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202" w:rsidRPr="003F1F8F" w:rsidRDefault="008C4A78" w:rsidP="007527F8">
      <w:pPr>
        <w:pStyle w:val="1"/>
        <w:jc w:val="center"/>
        <w:rPr>
          <w:rFonts w:ascii="Times New Roman" w:hAnsi="Times New Roman"/>
          <w:b/>
          <w:sz w:val="28"/>
          <w:szCs w:val="28"/>
        </w:rPr>
      </w:pPr>
      <w:r w:rsidRPr="003F1F8F">
        <w:rPr>
          <w:rFonts w:ascii="Times New Roman" w:hAnsi="Times New Roman"/>
          <w:b/>
          <w:sz w:val="28"/>
          <w:szCs w:val="28"/>
        </w:rPr>
        <w:t>ЗАКЛЮЧЕНИЕ</w:t>
      </w:r>
    </w:p>
    <w:p w:rsidR="00301202" w:rsidRPr="003F1F8F" w:rsidRDefault="008C4A78" w:rsidP="007928B8">
      <w:pPr>
        <w:pStyle w:val="1"/>
        <w:jc w:val="both"/>
        <w:rPr>
          <w:rFonts w:ascii="Times New Roman" w:hAnsi="Times New Roman"/>
          <w:b/>
          <w:sz w:val="28"/>
          <w:szCs w:val="28"/>
        </w:rPr>
      </w:pPr>
      <w:r w:rsidRPr="003F1F8F">
        <w:rPr>
          <w:rFonts w:ascii="Times New Roman" w:hAnsi="Times New Roman"/>
          <w:b/>
          <w:sz w:val="28"/>
          <w:szCs w:val="28"/>
        </w:rPr>
        <w:t xml:space="preserve">по результатам внешней проверки годового отчета </w:t>
      </w:r>
      <w:r w:rsidR="00E93BFB" w:rsidRPr="003F1F8F">
        <w:rPr>
          <w:rFonts w:ascii="Times New Roman" w:hAnsi="Times New Roman"/>
          <w:b/>
          <w:sz w:val="28"/>
          <w:szCs w:val="28"/>
        </w:rPr>
        <w:t>об исполнении</w:t>
      </w:r>
      <w:r w:rsidR="00301202" w:rsidRPr="003F1F8F">
        <w:rPr>
          <w:rFonts w:ascii="Times New Roman" w:hAnsi="Times New Roman"/>
          <w:b/>
          <w:sz w:val="28"/>
          <w:szCs w:val="28"/>
        </w:rPr>
        <w:t xml:space="preserve"> бюджета </w:t>
      </w:r>
      <w:r w:rsidR="00BE09B7">
        <w:rPr>
          <w:rFonts w:ascii="Times New Roman" w:hAnsi="Times New Roman"/>
          <w:b/>
          <w:sz w:val="28"/>
          <w:szCs w:val="28"/>
        </w:rPr>
        <w:t>муниципального образования «Вяземский район» Смоленской области</w:t>
      </w:r>
      <w:r w:rsidR="00301202" w:rsidRPr="003F1F8F">
        <w:rPr>
          <w:rFonts w:ascii="Times New Roman" w:hAnsi="Times New Roman"/>
          <w:b/>
          <w:sz w:val="28"/>
          <w:szCs w:val="28"/>
        </w:rPr>
        <w:t xml:space="preserve"> за 201</w:t>
      </w:r>
      <w:r w:rsidR="003F1F8F" w:rsidRPr="003F1F8F">
        <w:rPr>
          <w:rFonts w:ascii="Times New Roman" w:hAnsi="Times New Roman"/>
          <w:b/>
          <w:sz w:val="28"/>
          <w:szCs w:val="28"/>
        </w:rPr>
        <w:t>8</w:t>
      </w:r>
      <w:r w:rsidR="00301202" w:rsidRPr="003F1F8F">
        <w:rPr>
          <w:rFonts w:ascii="Times New Roman" w:hAnsi="Times New Roman"/>
          <w:b/>
          <w:sz w:val="28"/>
          <w:szCs w:val="28"/>
        </w:rPr>
        <w:t xml:space="preserve"> год</w:t>
      </w:r>
    </w:p>
    <w:p w:rsidR="00301202" w:rsidRPr="003F1F8F" w:rsidRDefault="00301202" w:rsidP="007928B8">
      <w:pPr>
        <w:pStyle w:val="1"/>
        <w:jc w:val="center"/>
        <w:rPr>
          <w:rFonts w:ascii="Times New Roman" w:hAnsi="Times New Roman"/>
          <w:b/>
          <w:sz w:val="28"/>
          <w:szCs w:val="28"/>
        </w:rPr>
      </w:pPr>
    </w:p>
    <w:p w:rsidR="003F1F8F" w:rsidRDefault="00301202" w:rsidP="003F1F8F">
      <w:pPr>
        <w:pStyle w:val="1"/>
        <w:jc w:val="both"/>
        <w:rPr>
          <w:rFonts w:ascii="Times New Roman" w:hAnsi="Times New Roman"/>
          <w:sz w:val="28"/>
          <w:szCs w:val="28"/>
        </w:rPr>
      </w:pPr>
      <w:r w:rsidRPr="007E1467">
        <w:rPr>
          <w:rFonts w:ascii="Times New Roman" w:hAnsi="Times New Roman"/>
          <w:sz w:val="28"/>
          <w:szCs w:val="28"/>
        </w:rPr>
        <w:t xml:space="preserve">г. Вязьма                                    </w:t>
      </w:r>
      <w:r w:rsidR="009B3968" w:rsidRPr="007E1467">
        <w:rPr>
          <w:rFonts w:ascii="Times New Roman" w:hAnsi="Times New Roman"/>
          <w:sz w:val="28"/>
          <w:szCs w:val="28"/>
        </w:rPr>
        <w:t xml:space="preserve">                                              </w:t>
      </w:r>
      <w:r w:rsidR="007E1467" w:rsidRPr="007E1467">
        <w:rPr>
          <w:rFonts w:ascii="Times New Roman" w:hAnsi="Times New Roman"/>
          <w:sz w:val="28"/>
          <w:szCs w:val="28"/>
        </w:rPr>
        <w:t xml:space="preserve">        </w:t>
      </w:r>
      <w:r w:rsidRPr="007E1467">
        <w:rPr>
          <w:rFonts w:ascii="Times New Roman" w:hAnsi="Times New Roman"/>
          <w:sz w:val="28"/>
          <w:szCs w:val="28"/>
        </w:rPr>
        <w:t xml:space="preserve"> </w:t>
      </w:r>
      <w:r w:rsidR="007E1467" w:rsidRPr="007E1467">
        <w:rPr>
          <w:rFonts w:ascii="Times New Roman" w:hAnsi="Times New Roman"/>
          <w:sz w:val="28"/>
          <w:szCs w:val="28"/>
        </w:rPr>
        <w:t>30</w:t>
      </w:r>
      <w:r w:rsidR="00383FF1" w:rsidRPr="007E1467">
        <w:rPr>
          <w:rFonts w:ascii="Times New Roman" w:hAnsi="Times New Roman"/>
          <w:sz w:val="28"/>
          <w:szCs w:val="28"/>
        </w:rPr>
        <w:t>.04</w:t>
      </w:r>
      <w:r w:rsidR="00E93BFB" w:rsidRPr="007E1467">
        <w:rPr>
          <w:rFonts w:ascii="Times New Roman" w:hAnsi="Times New Roman"/>
          <w:sz w:val="28"/>
          <w:szCs w:val="28"/>
        </w:rPr>
        <w:t>.</w:t>
      </w:r>
      <w:r w:rsidR="00E60F05" w:rsidRPr="007E1467">
        <w:rPr>
          <w:rFonts w:ascii="Times New Roman" w:hAnsi="Times New Roman"/>
          <w:sz w:val="28"/>
          <w:szCs w:val="28"/>
        </w:rPr>
        <w:t>201</w:t>
      </w:r>
      <w:r w:rsidR="003F1F8F" w:rsidRPr="007E1467">
        <w:rPr>
          <w:rFonts w:ascii="Times New Roman" w:hAnsi="Times New Roman"/>
          <w:sz w:val="28"/>
          <w:szCs w:val="28"/>
        </w:rPr>
        <w:t>9</w:t>
      </w:r>
      <w:r w:rsidR="00E60F05" w:rsidRPr="007E1467">
        <w:rPr>
          <w:rFonts w:ascii="Times New Roman" w:hAnsi="Times New Roman"/>
          <w:sz w:val="28"/>
          <w:szCs w:val="28"/>
        </w:rPr>
        <w:t xml:space="preserve"> года</w:t>
      </w:r>
    </w:p>
    <w:p w:rsidR="003F1F8F" w:rsidRPr="003F1F8F" w:rsidRDefault="003F1F8F" w:rsidP="003F1F8F">
      <w:pPr>
        <w:pStyle w:val="1"/>
        <w:jc w:val="both"/>
        <w:rPr>
          <w:rFonts w:ascii="Times New Roman" w:hAnsi="Times New Roman"/>
          <w:sz w:val="28"/>
          <w:szCs w:val="28"/>
        </w:rPr>
      </w:pPr>
    </w:p>
    <w:p w:rsidR="003F1F8F" w:rsidRDefault="003F1F8F" w:rsidP="003F1F8F">
      <w:pPr>
        <w:pStyle w:val="a3"/>
        <w:tabs>
          <w:tab w:val="left" w:pos="0"/>
        </w:tabs>
        <w:jc w:val="both"/>
        <w:rPr>
          <w:rFonts w:ascii="Times New Roman" w:hAnsi="Times New Roman"/>
          <w:b/>
          <w:sz w:val="28"/>
          <w:szCs w:val="28"/>
        </w:rPr>
      </w:pPr>
      <w:r>
        <w:rPr>
          <w:rFonts w:ascii="Times New Roman" w:hAnsi="Times New Roman"/>
          <w:b/>
          <w:sz w:val="28"/>
          <w:szCs w:val="28"/>
        </w:rPr>
        <w:tab/>
      </w:r>
      <w:r w:rsidRPr="00C965F1">
        <w:rPr>
          <w:rFonts w:ascii="Times New Roman" w:hAnsi="Times New Roman"/>
          <w:b/>
          <w:sz w:val="28"/>
          <w:szCs w:val="28"/>
        </w:rPr>
        <w:t>Основание проведения экспертно-аналитического мероприятия:</w:t>
      </w:r>
    </w:p>
    <w:p w:rsidR="003F1F8F" w:rsidRDefault="003F1F8F" w:rsidP="003F1F8F">
      <w:pPr>
        <w:pStyle w:val="a3"/>
        <w:tabs>
          <w:tab w:val="left" w:pos="0"/>
        </w:tabs>
        <w:jc w:val="both"/>
        <w:rPr>
          <w:rFonts w:ascii="Times New Roman" w:eastAsia="Times New Roman" w:hAnsi="Times New Roman"/>
          <w:sz w:val="28"/>
          <w:szCs w:val="28"/>
          <w:lang w:eastAsia="ru-RU"/>
        </w:rPr>
      </w:pPr>
      <w:r w:rsidRPr="00C965F1">
        <w:rPr>
          <w:rFonts w:ascii="Times New Roman" w:hAnsi="Times New Roman"/>
          <w:sz w:val="28"/>
          <w:szCs w:val="28"/>
        </w:rPr>
        <w:t>ст.26</w:t>
      </w:r>
      <w:r>
        <w:rPr>
          <w:rFonts w:ascii="Times New Roman" w:hAnsi="Times New Roman"/>
          <w:sz w:val="28"/>
          <w:szCs w:val="28"/>
        </w:rPr>
        <w:t>4.4</w:t>
      </w:r>
      <w:r w:rsidRPr="00C965F1">
        <w:rPr>
          <w:rFonts w:ascii="Times New Roman" w:hAnsi="Times New Roman"/>
          <w:sz w:val="28"/>
          <w:szCs w:val="28"/>
        </w:rPr>
        <w:t xml:space="preserve"> Бюджетного кодекса Российской Федерации, </w:t>
      </w:r>
      <w:r w:rsidR="00BE09B7" w:rsidRPr="002069EF">
        <w:rPr>
          <w:rFonts w:ascii="Times New Roman" w:hAnsi="Times New Roman"/>
          <w:sz w:val="28"/>
          <w:szCs w:val="28"/>
        </w:rPr>
        <w:t>ст.15 Положения о бюджетном процессе муниципального образования «Вяземский район» Смоленской области, утвержденного решением Вяземского районного Совета депутатов от 26.02.2014 №12</w:t>
      </w:r>
      <w:r>
        <w:rPr>
          <w:rFonts w:ascii="Times New Roman" w:hAnsi="Times New Roman"/>
          <w:sz w:val="28"/>
          <w:szCs w:val="28"/>
        </w:rPr>
        <w:t xml:space="preserve">, Порядок проведения внешней проверки годового отчёта об исполнении бюджета муниципального образования </w:t>
      </w:r>
      <w:r w:rsidR="000774F2">
        <w:rPr>
          <w:rFonts w:ascii="Times New Roman" w:hAnsi="Times New Roman"/>
          <w:sz w:val="28"/>
          <w:szCs w:val="28"/>
        </w:rPr>
        <w:t>«Вяземский район» Смоленской области</w:t>
      </w:r>
      <w:r>
        <w:rPr>
          <w:rFonts w:ascii="Times New Roman" w:hAnsi="Times New Roman"/>
          <w:sz w:val="28"/>
          <w:szCs w:val="28"/>
        </w:rPr>
        <w:t xml:space="preserve">, утвержденного решением </w:t>
      </w:r>
      <w:r w:rsidR="000774F2">
        <w:rPr>
          <w:rFonts w:ascii="Times New Roman" w:hAnsi="Times New Roman"/>
          <w:sz w:val="28"/>
          <w:szCs w:val="28"/>
        </w:rPr>
        <w:t>Вяземского районного Совета депутатов от 28.03.2018 №32</w:t>
      </w:r>
      <w:r w:rsidR="009B3968">
        <w:rPr>
          <w:rFonts w:ascii="Times New Roman" w:hAnsi="Times New Roman"/>
          <w:sz w:val="28"/>
          <w:szCs w:val="28"/>
        </w:rPr>
        <w:t xml:space="preserve">, </w:t>
      </w:r>
      <w:r>
        <w:rPr>
          <w:rFonts w:ascii="Times New Roman" w:hAnsi="Times New Roman"/>
          <w:sz w:val="28"/>
          <w:szCs w:val="28"/>
        </w:rPr>
        <w:t>п.</w:t>
      </w:r>
      <w:r w:rsidR="000774F2">
        <w:rPr>
          <w:rFonts w:ascii="Times New Roman" w:hAnsi="Times New Roman"/>
          <w:sz w:val="28"/>
          <w:szCs w:val="28"/>
        </w:rPr>
        <w:t>1.3.1.</w:t>
      </w:r>
      <w:r>
        <w:rPr>
          <w:rFonts w:ascii="Times New Roman" w:hAnsi="Times New Roman"/>
          <w:sz w:val="28"/>
          <w:szCs w:val="28"/>
        </w:rPr>
        <w:t xml:space="preserve"> Плана </w:t>
      </w:r>
      <w:r w:rsidRPr="00FB79C8">
        <w:rPr>
          <w:rFonts w:ascii="Times New Roman" w:eastAsia="Times New Roman" w:hAnsi="Times New Roman"/>
          <w:color w:val="000000"/>
          <w:sz w:val="28"/>
          <w:szCs w:val="28"/>
          <w:lang w:eastAsia="ru-RU"/>
        </w:rPr>
        <w:t xml:space="preserve">работы </w:t>
      </w:r>
      <w:r>
        <w:rPr>
          <w:rFonts w:ascii="Times New Roman" w:eastAsia="Times New Roman" w:hAnsi="Times New Roman"/>
          <w:color w:val="000000"/>
          <w:sz w:val="28"/>
          <w:szCs w:val="28"/>
          <w:lang w:eastAsia="ru-RU"/>
        </w:rPr>
        <w:t>Контрольно-ревизионной комиссии муниципального образования «Вяземский район» Смоленской области</w:t>
      </w:r>
      <w:r w:rsidRPr="00FB79C8">
        <w:rPr>
          <w:rFonts w:ascii="Times New Roman" w:eastAsia="Times New Roman" w:hAnsi="Times New Roman"/>
          <w:color w:val="000000"/>
          <w:sz w:val="28"/>
          <w:szCs w:val="28"/>
          <w:lang w:eastAsia="ru-RU"/>
        </w:rPr>
        <w:t xml:space="preserve"> на 201</w:t>
      </w:r>
      <w:r>
        <w:rPr>
          <w:rFonts w:ascii="Times New Roman" w:eastAsia="Times New Roman" w:hAnsi="Times New Roman"/>
          <w:color w:val="000000"/>
          <w:sz w:val="28"/>
          <w:szCs w:val="28"/>
          <w:lang w:eastAsia="ru-RU"/>
        </w:rPr>
        <w:t xml:space="preserve">9 год, утвержденного приказом от 12.12.2018 №19, </w:t>
      </w:r>
      <w:r>
        <w:rPr>
          <w:rFonts w:ascii="Times New Roman" w:eastAsia="Times New Roman" w:hAnsi="Times New Roman"/>
          <w:sz w:val="28"/>
          <w:szCs w:val="28"/>
          <w:lang w:eastAsia="ru-RU"/>
        </w:rPr>
        <w:t>раздел 3</w:t>
      </w:r>
      <w:r w:rsidRPr="00733314">
        <w:rPr>
          <w:rFonts w:ascii="Times New Roman" w:eastAsia="Times New Roman" w:hAnsi="Times New Roman"/>
          <w:sz w:val="28"/>
          <w:szCs w:val="28"/>
          <w:lang w:eastAsia="ru-RU"/>
        </w:rPr>
        <w:t xml:space="preserve"> Положения о Контрольно-ревизионной комиссии муниципального образования «Вяземский </w:t>
      </w:r>
      <w:r w:rsidRPr="00C4004C">
        <w:rPr>
          <w:rFonts w:ascii="Times New Roman" w:eastAsia="Times New Roman" w:hAnsi="Times New Roman"/>
          <w:sz w:val="28"/>
          <w:szCs w:val="28"/>
          <w:lang w:eastAsia="ru-RU"/>
        </w:rPr>
        <w:t>район» Смоленской области, утвержденного решением Вяземского районного Совета депутатов от 27.09.2017 №130.</w:t>
      </w:r>
    </w:p>
    <w:p w:rsidR="006F0BDD" w:rsidRDefault="003F1F8F" w:rsidP="006F0BDD">
      <w:pPr>
        <w:ind w:firstLine="709"/>
        <w:jc w:val="both"/>
        <w:rPr>
          <w:b/>
          <w:sz w:val="28"/>
          <w:szCs w:val="28"/>
        </w:rPr>
      </w:pPr>
      <w:r w:rsidRPr="00263C0A">
        <w:rPr>
          <w:b/>
          <w:sz w:val="28"/>
          <w:szCs w:val="28"/>
        </w:rPr>
        <w:t>Цель экспертно-аналитического мероприятия:</w:t>
      </w:r>
    </w:p>
    <w:p w:rsidR="006F0BDD" w:rsidRPr="006F0BDD" w:rsidRDefault="006F0BDD" w:rsidP="006F0BDD">
      <w:pPr>
        <w:ind w:firstLine="709"/>
        <w:jc w:val="both"/>
        <w:rPr>
          <w:b/>
          <w:sz w:val="28"/>
          <w:szCs w:val="28"/>
        </w:rPr>
      </w:pPr>
      <w:r>
        <w:rPr>
          <w:b/>
          <w:sz w:val="28"/>
          <w:szCs w:val="28"/>
        </w:rPr>
        <w:t xml:space="preserve">- </w:t>
      </w:r>
      <w:r w:rsidRPr="006F0BDD">
        <w:rPr>
          <w:sz w:val="28"/>
          <w:szCs w:val="28"/>
        </w:rPr>
        <w:t>п</w:t>
      </w:r>
      <w:r w:rsidRPr="006F0BDD">
        <w:rPr>
          <w:rFonts w:eastAsia="Times New Roman"/>
          <w:sz w:val="28"/>
          <w:szCs w:val="28"/>
        </w:rPr>
        <w:t xml:space="preserve">роверка соблюдения требований порядка </w:t>
      </w:r>
      <w:r w:rsidR="000774F2">
        <w:rPr>
          <w:rFonts w:eastAsia="Times New Roman"/>
          <w:sz w:val="28"/>
          <w:szCs w:val="28"/>
        </w:rPr>
        <w:t xml:space="preserve">проведения внешней проверки </w:t>
      </w:r>
      <w:r w:rsidRPr="006F0BDD">
        <w:rPr>
          <w:rFonts w:eastAsia="Times New Roman"/>
          <w:sz w:val="28"/>
          <w:szCs w:val="28"/>
        </w:rPr>
        <w:t xml:space="preserve">годового отчета об исполнении бюджета </w:t>
      </w:r>
      <w:r w:rsidR="000774F2">
        <w:rPr>
          <w:rFonts w:eastAsia="Times New Roman"/>
          <w:sz w:val="28"/>
          <w:szCs w:val="28"/>
        </w:rPr>
        <w:t xml:space="preserve">муниципального образования «Вяземский район» </w:t>
      </w:r>
      <w:r w:rsidRPr="006F0BDD">
        <w:rPr>
          <w:rFonts w:eastAsia="Times New Roman"/>
          <w:sz w:val="28"/>
          <w:szCs w:val="28"/>
        </w:rPr>
        <w:t xml:space="preserve">Смоленской области, утвержденного решением </w:t>
      </w:r>
      <w:r w:rsidR="000774F2">
        <w:rPr>
          <w:rFonts w:eastAsia="Times New Roman"/>
          <w:sz w:val="28"/>
          <w:szCs w:val="28"/>
        </w:rPr>
        <w:t>Вяземского районного Совета депутатов</w:t>
      </w:r>
      <w:r w:rsidRPr="006F0BDD">
        <w:rPr>
          <w:rFonts w:eastAsia="Times New Roman"/>
          <w:sz w:val="28"/>
          <w:szCs w:val="28"/>
        </w:rPr>
        <w:t xml:space="preserve"> от </w:t>
      </w:r>
      <w:r w:rsidR="000774F2">
        <w:rPr>
          <w:rFonts w:eastAsia="Times New Roman"/>
          <w:sz w:val="28"/>
          <w:szCs w:val="28"/>
        </w:rPr>
        <w:t>28.03.2018 №32</w:t>
      </w:r>
      <w:r w:rsidR="00FC0596">
        <w:rPr>
          <w:rFonts w:eastAsia="Times New Roman"/>
          <w:sz w:val="28"/>
          <w:szCs w:val="28"/>
        </w:rPr>
        <w:t>;</w:t>
      </w:r>
    </w:p>
    <w:p w:rsidR="00263C0A" w:rsidRPr="00263C0A" w:rsidRDefault="00263C0A" w:rsidP="00263C0A">
      <w:pPr>
        <w:ind w:firstLine="709"/>
        <w:jc w:val="both"/>
        <w:rPr>
          <w:rFonts w:eastAsia="Times New Roman"/>
          <w:sz w:val="28"/>
          <w:szCs w:val="28"/>
        </w:rPr>
      </w:pPr>
      <w:r w:rsidRPr="006F0BDD">
        <w:rPr>
          <w:rFonts w:eastAsia="Times New Roman"/>
          <w:sz w:val="28"/>
          <w:szCs w:val="28"/>
        </w:rPr>
        <w:t>- и</w:t>
      </w:r>
      <w:r w:rsidRPr="006F0BDD">
        <w:rPr>
          <w:sz w:val="28"/>
          <w:szCs w:val="28"/>
        </w:rPr>
        <w:t>спользование результатов внешней проверки годовой</w:t>
      </w:r>
      <w:r w:rsidRPr="00263C0A">
        <w:rPr>
          <w:sz w:val="28"/>
          <w:szCs w:val="28"/>
        </w:rPr>
        <w:t xml:space="preserve"> бюджетной отчетности главных администраторов бюджетных средств для проведения внешней проверки годового отчета об исполнении бюджета </w:t>
      </w:r>
      <w:r w:rsidR="00A87E4B">
        <w:rPr>
          <w:sz w:val="28"/>
          <w:szCs w:val="28"/>
        </w:rPr>
        <w:t xml:space="preserve">муниципального образования </w:t>
      </w:r>
      <w:r w:rsidRPr="00263C0A">
        <w:rPr>
          <w:sz w:val="28"/>
          <w:szCs w:val="28"/>
        </w:rPr>
        <w:t>за 2018 год;</w:t>
      </w:r>
    </w:p>
    <w:p w:rsidR="00D7585B" w:rsidRPr="00263C0A" w:rsidRDefault="003F1F8F" w:rsidP="00D7585B">
      <w:pPr>
        <w:ind w:firstLine="709"/>
        <w:jc w:val="both"/>
        <w:rPr>
          <w:rFonts w:eastAsia="Times New Roman"/>
          <w:sz w:val="28"/>
          <w:szCs w:val="28"/>
        </w:rPr>
      </w:pPr>
      <w:r w:rsidRPr="004F5787">
        <w:rPr>
          <w:color w:val="000000"/>
          <w:sz w:val="28"/>
          <w:szCs w:val="28"/>
        </w:rPr>
        <w:t xml:space="preserve">- установление </w:t>
      </w:r>
      <w:r w:rsidR="00606724" w:rsidRPr="004F5787">
        <w:rPr>
          <w:rFonts w:eastAsia="Times New Roman"/>
          <w:sz w:val="28"/>
          <w:szCs w:val="28"/>
        </w:rPr>
        <w:t>законности, степени полноты и достоверности предоставленной бюджетной отчетности, а также пред</w:t>
      </w:r>
      <w:r w:rsidR="00D7585B" w:rsidRPr="004F5787">
        <w:rPr>
          <w:rFonts w:eastAsia="Times New Roman"/>
          <w:sz w:val="28"/>
          <w:szCs w:val="28"/>
        </w:rPr>
        <w:t>о</w:t>
      </w:r>
      <w:r w:rsidR="00606724" w:rsidRPr="004F5787">
        <w:rPr>
          <w:rFonts w:eastAsia="Times New Roman"/>
          <w:sz w:val="28"/>
          <w:szCs w:val="28"/>
        </w:rPr>
        <w:t xml:space="preserve">ставленных в составе проекта решения </w:t>
      </w:r>
      <w:r w:rsidR="004F5787" w:rsidRPr="004F5787">
        <w:rPr>
          <w:rFonts w:eastAsia="Times New Roman"/>
          <w:sz w:val="28"/>
          <w:szCs w:val="28"/>
        </w:rPr>
        <w:t>Вяземского районного Совета депутатов</w:t>
      </w:r>
      <w:r w:rsidR="00606724" w:rsidRPr="004F5787">
        <w:rPr>
          <w:rFonts w:eastAsia="Times New Roman"/>
          <w:sz w:val="28"/>
          <w:szCs w:val="28"/>
        </w:rPr>
        <w:t xml:space="preserve"> об исполнении бюджета </w:t>
      </w:r>
      <w:r w:rsidR="00BB1B06" w:rsidRPr="004F5787">
        <w:rPr>
          <w:rFonts w:eastAsia="Times New Roman"/>
          <w:sz w:val="28"/>
          <w:szCs w:val="28"/>
        </w:rPr>
        <w:t>муниципального образования</w:t>
      </w:r>
      <w:r w:rsidR="00606724" w:rsidRPr="004F5787">
        <w:rPr>
          <w:rFonts w:eastAsia="Times New Roman"/>
          <w:sz w:val="28"/>
          <w:szCs w:val="28"/>
        </w:rPr>
        <w:t xml:space="preserve"> </w:t>
      </w:r>
      <w:r w:rsidR="004F5787" w:rsidRPr="004F5787">
        <w:rPr>
          <w:rFonts w:eastAsia="Times New Roman"/>
          <w:sz w:val="28"/>
          <w:szCs w:val="28"/>
        </w:rPr>
        <w:t xml:space="preserve">«Вяземский район» Смоленской области </w:t>
      </w:r>
      <w:r w:rsidR="00606724" w:rsidRPr="004F5787">
        <w:rPr>
          <w:rFonts w:eastAsia="Times New Roman"/>
          <w:sz w:val="28"/>
          <w:szCs w:val="28"/>
        </w:rPr>
        <w:t>за 2018</w:t>
      </w:r>
      <w:r w:rsidR="00D7585B" w:rsidRPr="004F5787">
        <w:rPr>
          <w:rFonts w:eastAsia="Times New Roman"/>
          <w:sz w:val="28"/>
          <w:szCs w:val="28"/>
        </w:rPr>
        <w:t xml:space="preserve"> год, документов и материалов;</w:t>
      </w:r>
    </w:p>
    <w:p w:rsidR="0039350C" w:rsidRPr="00263C0A" w:rsidRDefault="00D7585B" w:rsidP="00606724">
      <w:pPr>
        <w:ind w:firstLine="708"/>
        <w:jc w:val="both"/>
        <w:rPr>
          <w:sz w:val="28"/>
          <w:szCs w:val="28"/>
        </w:rPr>
      </w:pPr>
      <w:r w:rsidRPr="00263C0A">
        <w:rPr>
          <w:sz w:val="28"/>
          <w:szCs w:val="28"/>
        </w:rPr>
        <w:t xml:space="preserve">- установление достоверности показателей бюджетной отчетности главных администраторов бюджетных средств, внутренней согласованности соответствующих форм отчетности, соблюдение контрольных соотношений и соответствие плановых показателей </w:t>
      </w:r>
      <w:r w:rsidR="00F56ECF" w:rsidRPr="00263C0A">
        <w:rPr>
          <w:sz w:val="28"/>
          <w:szCs w:val="28"/>
        </w:rPr>
        <w:t xml:space="preserve">годового </w:t>
      </w:r>
      <w:r w:rsidRPr="00263C0A">
        <w:rPr>
          <w:sz w:val="28"/>
          <w:szCs w:val="28"/>
        </w:rPr>
        <w:t xml:space="preserve">отчета об исполнении бюджета показателям </w:t>
      </w:r>
      <w:r w:rsidRPr="00263C0A">
        <w:rPr>
          <w:color w:val="000000"/>
          <w:sz w:val="28"/>
          <w:szCs w:val="28"/>
        </w:rPr>
        <w:t xml:space="preserve">решения </w:t>
      </w:r>
      <w:r w:rsidR="004F5787">
        <w:rPr>
          <w:color w:val="000000"/>
          <w:sz w:val="28"/>
          <w:szCs w:val="28"/>
        </w:rPr>
        <w:t>Вяземского районного Совета депутатов от 27.12.2017 №160 «О бюджете муниципального образования «Вяземский район» Смоленской области на 2018 год и на плановый период 2019 и 2020 годов</w:t>
      </w:r>
      <w:r w:rsidR="00A86A1D">
        <w:rPr>
          <w:color w:val="000000"/>
          <w:sz w:val="28"/>
          <w:szCs w:val="28"/>
        </w:rPr>
        <w:t>»</w:t>
      </w:r>
      <w:r w:rsidRPr="00263C0A">
        <w:rPr>
          <w:color w:val="000000"/>
          <w:sz w:val="28"/>
          <w:szCs w:val="28"/>
        </w:rPr>
        <w:t xml:space="preserve"> (далее – решение Совета депутатов от </w:t>
      </w:r>
      <w:r w:rsidR="004F5787">
        <w:rPr>
          <w:color w:val="000000"/>
          <w:sz w:val="28"/>
          <w:szCs w:val="28"/>
        </w:rPr>
        <w:t>27.12.2017 №160</w:t>
      </w:r>
      <w:r w:rsidRPr="00263C0A">
        <w:rPr>
          <w:color w:val="000000"/>
          <w:sz w:val="28"/>
          <w:szCs w:val="28"/>
        </w:rPr>
        <w:t>)</w:t>
      </w:r>
      <w:r w:rsidRPr="00263C0A">
        <w:rPr>
          <w:sz w:val="28"/>
          <w:szCs w:val="28"/>
        </w:rPr>
        <w:t xml:space="preserve"> (с изменениями)</w:t>
      </w:r>
      <w:r w:rsidR="0039350C" w:rsidRPr="00263C0A">
        <w:rPr>
          <w:sz w:val="28"/>
          <w:szCs w:val="28"/>
        </w:rPr>
        <w:t>;</w:t>
      </w:r>
    </w:p>
    <w:p w:rsidR="007E1467" w:rsidRDefault="00606724" w:rsidP="007E1467">
      <w:pPr>
        <w:ind w:firstLine="708"/>
        <w:jc w:val="both"/>
        <w:rPr>
          <w:sz w:val="28"/>
          <w:szCs w:val="28"/>
        </w:rPr>
      </w:pPr>
      <w:r w:rsidRPr="00263C0A">
        <w:rPr>
          <w:sz w:val="28"/>
          <w:szCs w:val="28"/>
        </w:rPr>
        <w:t xml:space="preserve">- </w:t>
      </w:r>
      <w:r w:rsidR="003F1F8F" w:rsidRPr="00263C0A">
        <w:rPr>
          <w:sz w:val="28"/>
          <w:szCs w:val="28"/>
        </w:rPr>
        <w:t xml:space="preserve">определение соответствия бюджетной отчетности требованиям </w:t>
      </w:r>
      <w:r w:rsidR="003F1F8F" w:rsidRPr="00263C0A">
        <w:rPr>
          <w:sz w:val="28"/>
          <w:szCs w:val="28"/>
        </w:rPr>
        <w:lastRenderedPageBreak/>
        <w:t>бюджетного законодательства, оценка ее достоверности, выявление возможных нарушений, недостатков и их последствий.</w:t>
      </w:r>
    </w:p>
    <w:p w:rsidR="007E1467" w:rsidRDefault="007E1467" w:rsidP="007E1467">
      <w:pPr>
        <w:ind w:firstLine="708"/>
        <w:jc w:val="both"/>
        <w:rPr>
          <w:sz w:val="28"/>
          <w:szCs w:val="28"/>
        </w:rPr>
      </w:pPr>
      <w:r w:rsidRPr="007E1467">
        <w:rPr>
          <w:b/>
          <w:sz w:val="28"/>
          <w:szCs w:val="28"/>
        </w:rPr>
        <w:t>Объект экспертно-аналитического мероприятия:</w:t>
      </w:r>
    </w:p>
    <w:p w:rsidR="007E1467" w:rsidRPr="007E1467" w:rsidRDefault="007E1467" w:rsidP="007E1467">
      <w:pPr>
        <w:ind w:firstLine="708"/>
        <w:jc w:val="both"/>
        <w:rPr>
          <w:sz w:val="28"/>
          <w:szCs w:val="28"/>
        </w:rPr>
      </w:pPr>
      <w:r w:rsidRPr="007E1467">
        <w:rPr>
          <w:rFonts w:eastAsia="Times New Roman"/>
          <w:sz w:val="28"/>
          <w:szCs w:val="28"/>
        </w:rPr>
        <w:t xml:space="preserve">Финансовое управление Администрации муниципального образования «Вяземский район» Смоленской области как организатор исполнения бюджета муниципального образования и </w:t>
      </w:r>
      <w:r w:rsidRPr="007E1467">
        <w:rPr>
          <w:sz w:val="28"/>
          <w:szCs w:val="28"/>
        </w:rPr>
        <w:t>составитель о</w:t>
      </w:r>
      <w:r w:rsidRPr="007E1467">
        <w:rPr>
          <w:rFonts w:eastAsia="Times New Roman"/>
          <w:sz w:val="28"/>
          <w:szCs w:val="28"/>
        </w:rPr>
        <w:t xml:space="preserve">тчета об исполнении бюджета </w:t>
      </w:r>
      <w:r>
        <w:rPr>
          <w:rFonts w:eastAsia="Times New Roman"/>
          <w:sz w:val="28"/>
          <w:szCs w:val="28"/>
        </w:rPr>
        <w:t>муниципального образования</w:t>
      </w:r>
      <w:r w:rsidRPr="007E1467">
        <w:rPr>
          <w:rFonts w:eastAsia="Times New Roman"/>
          <w:sz w:val="28"/>
          <w:szCs w:val="28"/>
        </w:rPr>
        <w:t xml:space="preserve"> за 2018 год.</w:t>
      </w:r>
    </w:p>
    <w:p w:rsidR="007E1467" w:rsidRDefault="007E1467" w:rsidP="007E1467">
      <w:pPr>
        <w:pStyle w:val="a3"/>
        <w:ind w:firstLine="540"/>
        <w:jc w:val="both"/>
        <w:rPr>
          <w:rFonts w:ascii="Times New Roman" w:hAnsi="Times New Roman"/>
          <w:b/>
          <w:sz w:val="28"/>
          <w:szCs w:val="28"/>
        </w:rPr>
      </w:pPr>
      <w:r w:rsidRPr="00C965F1">
        <w:rPr>
          <w:rFonts w:ascii="Times New Roman" w:hAnsi="Times New Roman"/>
          <w:b/>
          <w:sz w:val="28"/>
          <w:szCs w:val="28"/>
        </w:rPr>
        <w:t xml:space="preserve">Предмет экспертно-аналитического мероприятия: </w:t>
      </w:r>
    </w:p>
    <w:p w:rsidR="007E1467" w:rsidRDefault="007E1467" w:rsidP="007E1467">
      <w:pPr>
        <w:ind w:firstLine="540"/>
        <w:jc w:val="both"/>
        <w:rPr>
          <w:sz w:val="28"/>
          <w:szCs w:val="28"/>
        </w:rPr>
      </w:pPr>
      <w:r>
        <w:rPr>
          <w:sz w:val="28"/>
          <w:szCs w:val="28"/>
        </w:rPr>
        <w:t>- г</w:t>
      </w:r>
      <w:r w:rsidRPr="00DC6DC7">
        <w:rPr>
          <w:sz w:val="28"/>
          <w:szCs w:val="28"/>
        </w:rPr>
        <w:t xml:space="preserve">одовая бюджетная отчетность за 2018 год </w:t>
      </w:r>
      <w:r>
        <w:rPr>
          <w:sz w:val="28"/>
          <w:szCs w:val="28"/>
        </w:rPr>
        <w:t xml:space="preserve">главных администраторов бюджетных средств, в части </w:t>
      </w:r>
      <w:r w:rsidRPr="00677475">
        <w:rPr>
          <w:sz w:val="28"/>
          <w:szCs w:val="28"/>
        </w:rPr>
        <w:t xml:space="preserve">исполнения бюджета </w:t>
      </w:r>
      <w:r>
        <w:rPr>
          <w:sz w:val="28"/>
          <w:szCs w:val="28"/>
        </w:rPr>
        <w:t>муниципального образования</w:t>
      </w:r>
      <w:r w:rsidRPr="00263C0A">
        <w:rPr>
          <w:sz w:val="28"/>
          <w:szCs w:val="28"/>
        </w:rPr>
        <w:t xml:space="preserve"> за 2018 год;</w:t>
      </w:r>
    </w:p>
    <w:p w:rsidR="007E1467" w:rsidRDefault="007E1467" w:rsidP="007E1467">
      <w:pPr>
        <w:ind w:firstLine="540"/>
        <w:jc w:val="both"/>
        <w:rPr>
          <w:rFonts w:eastAsia="Times New Roman"/>
          <w:sz w:val="28"/>
          <w:szCs w:val="28"/>
        </w:rPr>
      </w:pPr>
      <w:r>
        <w:rPr>
          <w:sz w:val="28"/>
          <w:szCs w:val="28"/>
        </w:rPr>
        <w:t>- о</w:t>
      </w:r>
      <w:r w:rsidRPr="00263C0A">
        <w:rPr>
          <w:rFonts w:eastAsia="Times New Roman"/>
          <w:sz w:val="28"/>
          <w:szCs w:val="28"/>
        </w:rPr>
        <w:t xml:space="preserve">тчет об исполнении бюджета муниципального образования </w:t>
      </w:r>
      <w:r>
        <w:rPr>
          <w:rFonts w:eastAsia="Times New Roman"/>
          <w:sz w:val="28"/>
          <w:szCs w:val="28"/>
        </w:rPr>
        <w:t>«Вяземский район»</w:t>
      </w:r>
      <w:r w:rsidRPr="00263C0A">
        <w:rPr>
          <w:rFonts w:eastAsia="Times New Roman"/>
          <w:sz w:val="28"/>
          <w:szCs w:val="28"/>
        </w:rPr>
        <w:t xml:space="preserve"> Смоленской области за 201</w:t>
      </w:r>
      <w:r>
        <w:rPr>
          <w:rFonts w:eastAsia="Times New Roman"/>
          <w:sz w:val="28"/>
          <w:szCs w:val="28"/>
        </w:rPr>
        <w:t>8</w:t>
      </w:r>
      <w:r w:rsidRPr="00263C0A">
        <w:rPr>
          <w:rFonts w:eastAsia="Times New Roman"/>
          <w:sz w:val="28"/>
          <w:szCs w:val="28"/>
        </w:rPr>
        <w:t xml:space="preserve"> год (далее</w:t>
      </w:r>
      <w:r>
        <w:rPr>
          <w:rFonts w:eastAsia="Times New Roman"/>
          <w:sz w:val="28"/>
          <w:szCs w:val="28"/>
        </w:rPr>
        <w:t xml:space="preserve"> – отчет об исполнении бюджета);</w:t>
      </w:r>
    </w:p>
    <w:p w:rsidR="007E1467" w:rsidRPr="00263C0A" w:rsidRDefault="007E1467" w:rsidP="007E1467">
      <w:pPr>
        <w:ind w:firstLine="540"/>
        <w:jc w:val="both"/>
        <w:rPr>
          <w:sz w:val="28"/>
          <w:szCs w:val="28"/>
        </w:rPr>
      </w:pPr>
      <w:r>
        <w:rPr>
          <w:rFonts w:eastAsia="Times New Roman"/>
          <w:sz w:val="28"/>
          <w:szCs w:val="28"/>
        </w:rPr>
        <w:t>- проект решения Вяземского районного Совета депутатов «Об исполнении бюджета муниципального образования «Вяземский район» Смоленской области за 2018 год».</w:t>
      </w:r>
    </w:p>
    <w:p w:rsidR="00FD3957" w:rsidRPr="00D30300" w:rsidRDefault="00FD3957" w:rsidP="00FD3957">
      <w:pPr>
        <w:pStyle w:val="a3"/>
        <w:ind w:firstLine="708"/>
        <w:jc w:val="both"/>
        <w:rPr>
          <w:rFonts w:ascii="Times New Roman" w:hAnsi="Times New Roman"/>
          <w:b/>
          <w:sz w:val="28"/>
          <w:szCs w:val="28"/>
        </w:rPr>
      </w:pPr>
      <w:r w:rsidRPr="00D30300">
        <w:rPr>
          <w:rFonts w:ascii="Times New Roman" w:hAnsi="Times New Roman"/>
          <w:b/>
          <w:sz w:val="28"/>
          <w:szCs w:val="28"/>
        </w:rPr>
        <w:t>Нормативно-правовая база:</w:t>
      </w:r>
    </w:p>
    <w:p w:rsidR="00FD3957" w:rsidRPr="00D30300" w:rsidRDefault="00FD3957" w:rsidP="00FD3957">
      <w:pPr>
        <w:pStyle w:val="a3"/>
        <w:ind w:firstLine="540"/>
        <w:jc w:val="both"/>
        <w:rPr>
          <w:rFonts w:ascii="Times New Roman" w:hAnsi="Times New Roman"/>
          <w:sz w:val="28"/>
          <w:szCs w:val="28"/>
        </w:rPr>
      </w:pPr>
      <w:r w:rsidRPr="00D30300">
        <w:rPr>
          <w:rFonts w:ascii="Times New Roman" w:hAnsi="Times New Roman"/>
          <w:sz w:val="28"/>
          <w:szCs w:val="28"/>
        </w:rPr>
        <w:t>- Бюджетный кодекс Российской Федерации</w:t>
      </w:r>
      <w:r>
        <w:rPr>
          <w:rFonts w:ascii="Times New Roman" w:hAnsi="Times New Roman"/>
          <w:sz w:val="28"/>
          <w:szCs w:val="28"/>
        </w:rPr>
        <w:t xml:space="preserve"> (далее - БК РФ)</w:t>
      </w:r>
      <w:r w:rsidRPr="00D30300">
        <w:rPr>
          <w:rFonts w:ascii="Times New Roman" w:hAnsi="Times New Roman"/>
          <w:sz w:val="28"/>
          <w:szCs w:val="28"/>
        </w:rPr>
        <w:t>;</w:t>
      </w:r>
    </w:p>
    <w:p w:rsidR="00FD3957" w:rsidRPr="00D30300" w:rsidRDefault="00FD3957" w:rsidP="00FD3957">
      <w:pPr>
        <w:pStyle w:val="a3"/>
        <w:ind w:firstLine="540"/>
        <w:jc w:val="both"/>
        <w:rPr>
          <w:rFonts w:ascii="Times New Roman" w:hAnsi="Times New Roman"/>
          <w:sz w:val="28"/>
          <w:szCs w:val="28"/>
        </w:rPr>
      </w:pPr>
      <w:r w:rsidRPr="00D30300">
        <w:rPr>
          <w:rFonts w:ascii="Times New Roman" w:hAnsi="Times New Roman"/>
          <w:sz w:val="28"/>
          <w:szCs w:val="28"/>
        </w:rPr>
        <w:t>- 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FD3957" w:rsidRDefault="00FD3957" w:rsidP="00FD3957">
      <w:pPr>
        <w:pStyle w:val="a3"/>
        <w:ind w:firstLine="540"/>
        <w:jc w:val="both"/>
        <w:rPr>
          <w:rFonts w:ascii="Times New Roman" w:hAnsi="Times New Roman"/>
          <w:sz w:val="28"/>
          <w:szCs w:val="28"/>
        </w:rPr>
      </w:pPr>
      <w:r w:rsidRPr="00D30300">
        <w:rPr>
          <w:rFonts w:ascii="Times New Roman" w:hAnsi="Times New Roman"/>
          <w:sz w:val="28"/>
          <w:szCs w:val="28"/>
        </w:rPr>
        <w:t xml:space="preserve">- </w:t>
      </w:r>
      <w:r w:rsidR="00A87E4B">
        <w:rPr>
          <w:rFonts w:ascii="Times New Roman" w:hAnsi="Times New Roman"/>
          <w:sz w:val="28"/>
          <w:szCs w:val="28"/>
        </w:rPr>
        <w:t>Положение</w:t>
      </w:r>
      <w:r w:rsidR="00A87E4B" w:rsidRPr="002069EF">
        <w:rPr>
          <w:rFonts w:ascii="Times New Roman" w:hAnsi="Times New Roman"/>
          <w:sz w:val="28"/>
          <w:szCs w:val="28"/>
        </w:rPr>
        <w:t xml:space="preserve"> о бюджетном процессе муниципального образования «Вяземский район» Смоленской области, утвержденно</w:t>
      </w:r>
      <w:r w:rsidR="00710FBF">
        <w:rPr>
          <w:rFonts w:ascii="Times New Roman" w:hAnsi="Times New Roman"/>
          <w:sz w:val="28"/>
          <w:szCs w:val="28"/>
        </w:rPr>
        <w:t>е</w:t>
      </w:r>
      <w:r w:rsidR="00A87E4B" w:rsidRPr="002069EF">
        <w:rPr>
          <w:rFonts w:ascii="Times New Roman" w:hAnsi="Times New Roman"/>
          <w:sz w:val="28"/>
          <w:szCs w:val="28"/>
        </w:rPr>
        <w:t xml:space="preserve"> решением Вяземского районного Совета депутатов от 26.02.2014 №12</w:t>
      </w:r>
      <w:r w:rsidR="00710FBF">
        <w:rPr>
          <w:rFonts w:ascii="Times New Roman" w:hAnsi="Times New Roman"/>
          <w:sz w:val="28"/>
          <w:szCs w:val="28"/>
        </w:rPr>
        <w:t xml:space="preserve"> (далее – Положение о бюджетном процессе)</w:t>
      </w:r>
      <w:r w:rsidR="00A87E4B">
        <w:rPr>
          <w:rFonts w:ascii="Times New Roman" w:hAnsi="Times New Roman"/>
          <w:sz w:val="28"/>
          <w:szCs w:val="28"/>
        </w:rPr>
        <w:t>;</w:t>
      </w:r>
    </w:p>
    <w:p w:rsidR="00FD3957" w:rsidRDefault="00FD3957" w:rsidP="00FD3957">
      <w:pPr>
        <w:pStyle w:val="a3"/>
        <w:ind w:firstLine="540"/>
        <w:jc w:val="both"/>
        <w:rPr>
          <w:rFonts w:ascii="Times New Roman" w:eastAsia="Times New Roman" w:hAnsi="Times New Roman"/>
          <w:sz w:val="28"/>
          <w:szCs w:val="28"/>
        </w:rPr>
      </w:pPr>
      <w:r>
        <w:rPr>
          <w:rFonts w:ascii="Times New Roman" w:hAnsi="Times New Roman"/>
          <w:sz w:val="28"/>
          <w:szCs w:val="28"/>
        </w:rPr>
        <w:t>- П</w:t>
      </w:r>
      <w:r w:rsidRPr="00D30300">
        <w:rPr>
          <w:rFonts w:ascii="Times New Roman" w:eastAsia="Times New Roman" w:hAnsi="Times New Roman"/>
          <w:sz w:val="28"/>
          <w:szCs w:val="28"/>
        </w:rPr>
        <w:t xml:space="preserve">риказ </w:t>
      </w:r>
      <w:r>
        <w:rPr>
          <w:rFonts w:ascii="Times New Roman" w:eastAsia="Times New Roman" w:hAnsi="Times New Roman"/>
          <w:sz w:val="28"/>
          <w:szCs w:val="28"/>
        </w:rPr>
        <w:t>М</w:t>
      </w:r>
      <w:r w:rsidRPr="00D30300">
        <w:rPr>
          <w:rFonts w:ascii="Times New Roman" w:eastAsia="Times New Roman" w:hAnsi="Times New Roman"/>
          <w:sz w:val="28"/>
          <w:szCs w:val="28"/>
        </w:rPr>
        <w:t>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w:t>
      </w:r>
      <w:r>
        <w:rPr>
          <w:rFonts w:ascii="Times New Roman" w:eastAsia="Times New Roman" w:hAnsi="Times New Roman"/>
          <w:sz w:val="28"/>
          <w:szCs w:val="28"/>
        </w:rPr>
        <w:t>й системы Российской Федерации».</w:t>
      </w:r>
    </w:p>
    <w:p w:rsidR="004054AB" w:rsidRPr="00C8636F" w:rsidRDefault="004054AB" w:rsidP="007928B8">
      <w:pPr>
        <w:widowControl/>
        <w:tabs>
          <w:tab w:val="left" w:pos="480"/>
        </w:tabs>
        <w:autoSpaceDE/>
        <w:autoSpaceDN/>
        <w:adjustRightInd/>
        <w:ind w:firstLine="540"/>
        <w:jc w:val="both"/>
        <w:rPr>
          <w:rFonts w:eastAsia="Times New Roman"/>
          <w:sz w:val="24"/>
          <w:szCs w:val="24"/>
        </w:rPr>
      </w:pPr>
    </w:p>
    <w:p w:rsidR="004054AB" w:rsidRPr="00C8636F" w:rsidRDefault="004054AB" w:rsidP="007928B8">
      <w:pPr>
        <w:widowControl/>
        <w:autoSpaceDE/>
        <w:autoSpaceDN/>
        <w:adjustRightInd/>
        <w:jc w:val="center"/>
        <w:rPr>
          <w:rFonts w:eastAsia="Times New Roman"/>
          <w:b/>
          <w:bCs/>
          <w:sz w:val="24"/>
          <w:szCs w:val="24"/>
        </w:rPr>
      </w:pPr>
      <w:r w:rsidRPr="00C8636F">
        <w:rPr>
          <w:rFonts w:eastAsia="Times New Roman"/>
          <w:b/>
          <w:bCs/>
          <w:sz w:val="24"/>
          <w:szCs w:val="24"/>
        </w:rPr>
        <w:t xml:space="preserve">РЕЗУЛЬТАТЫ ВНЕШНЕЙ ПРОВЕРКИ ГОДОВОГО ОТЧЕТА ОБ ИСПОЛНЕНИИ БЮДЖЕТА </w:t>
      </w:r>
      <w:r w:rsidR="002B0177">
        <w:rPr>
          <w:rFonts w:eastAsia="Times New Roman"/>
          <w:b/>
          <w:bCs/>
          <w:sz w:val="24"/>
          <w:szCs w:val="24"/>
        </w:rPr>
        <w:t xml:space="preserve">МУНИЦИПАЛЬНОГО ОБРАЗОВАНИЯ «ВЯЗЕМСКИЙ </w:t>
      </w:r>
      <w:r w:rsidR="002B0177">
        <w:rPr>
          <w:rFonts w:eastAsia="Times New Roman"/>
          <w:b/>
          <w:bCs/>
          <w:sz w:val="24"/>
          <w:szCs w:val="24"/>
        </w:rPr>
        <w:tab/>
        <w:t xml:space="preserve">РАЙОН» СМОЛЕНСКОЙ ОБЛАСТИ </w:t>
      </w:r>
      <w:r w:rsidRPr="00C8636F">
        <w:rPr>
          <w:rFonts w:eastAsia="Times New Roman"/>
          <w:b/>
          <w:bCs/>
          <w:sz w:val="24"/>
          <w:szCs w:val="24"/>
        </w:rPr>
        <w:t>ЗА 201</w:t>
      </w:r>
      <w:r w:rsidR="00C8636F">
        <w:rPr>
          <w:rFonts w:eastAsia="Times New Roman"/>
          <w:b/>
          <w:bCs/>
          <w:sz w:val="24"/>
          <w:szCs w:val="24"/>
        </w:rPr>
        <w:t>8</w:t>
      </w:r>
      <w:r w:rsidRPr="00C8636F">
        <w:rPr>
          <w:rFonts w:eastAsia="Times New Roman"/>
          <w:b/>
          <w:bCs/>
          <w:sz w:val="24"/>
          <w:szCs w:val="24"/>
        </w:rPr>
        <w:t xml:space="preserve"> ГОД</w:t>
      </w:r>
    </w:p>
    <w:p w:rsidR="00FD3957" w:rsidRDefault="00FD3957" w:rsidP="00FD3957">
      <w:pPr>
        <w:widowControl/>
        <w:autoSpaceDE/>
        <w:autoSpaceDN/>
        <w:adjustRightInd/>
        <w:jc w:val="both"/>
        <w:rPr>
          <w:rFonts w:eastAsia="Times New Roman"/>
          <w:b/>
          <w:bCs/>
        </w:rPr>
      </w:pPr>
    </w:p>
    <w:p w:rsidR="00826FE5" w:rsidRPr="00826FE5" w:rsidRDefault="00826FE5" w:rsidP="00826FE5">
      <w:pPr>
        <w:ind w:firstLine="709"/>
        <w:jc w:val="center"/>
        <w:rPr>
          <w:b/>
          <w:sz w:val="28"/>
          <w:szCs w:val="28"/>
        </w:rPr>
      </w:pPr>
      <w:r w:rsidRPr="00826FE5">
        <w:rPr>
          <w:b/>
          <w:sz w:val="28"/>
          <w:szCs w:val="28"/>
        </w:rPr>
        <w:t>1. П</w:t>
      </w:r>
      <w:r w:rsidRPr="00826FE5">
        <w:rPr>
          <w:rFonts w:eastAsia="Times New Roman"/>
          <w:b/>
          <w:sz w:val="28"/>
          <w:szCs w:val="28"/>
        </w:rPr>
        <w:t>роверка соблюдения т</w:t>
      </w:r>
      <w:r w:rsidR="00747660">
        <w:rPr>
          <w:rFonts w:eastAsia="Times New Roman"/>
          <w:b/>
          <w:sz w:val="28"/>
          <w:szCs w:val="28"/>
        </w:rPr>
        <w:t xml:space="preserve">ребований порядка </w:t>
      </w:r>
      <w:r w:rsidR="00A061B3">
        <w:rPr>
          <w:rFonts w:eastAsia="Times New Roman"/>
          <w:b/>
          <w:sz w:val="28"/>
          <w:szCs w:val="28"/>
        </w:rPr>
        <w:t>проведения внешней проверки годового отчета об исполнении бюджета муниципального образования «Вяземский район» Смоленской области</w:t>
      </w:r>
    </w:p>
    <w:p w:rsidR="00A061B3" w:rsidRDefault="00A061B3" w:rsidP="00A061B3">
      <w:pPr>
        <w:jc w:val="both"/>
        <w:rPr>
          <w:rFonts w:eastAsia="Times New Roman"/>
          <w:b/>
          <w:bCs/>
        </w:rPr>
      </w:pPr>
    </w:p>
    <w:p w:rsidR="00A061B3" w:rsidRDefault="00850E4F" w:rsidP="00A061B3">
      <w:pPr>
        <w:ind w:firstLine="708"/>
        <w:jc w:val="both"/>
        <w:rPr>
          <w:sz w:val="28"/>
          <w:szCs w:val="28"/>
        </w:rPr>
      </w:pPr>
      <w:r>
        <w:rPr>
          <w:sz w:val="28"/>
          <w:szCs w:val="28"/>
        </w:rPr>
        <w:t xml:space="preserve">Решением </w:t>
      </w:r>
      <w:r w:rsidR="00A061B3">
        <w:rPr>
          <w:sz w:val="28"/>
          <w:szCs w:val="28"/>
        </w:rPr>
        <w:t xml:space="preserve">Вяземского районного Совета депутатов от 28.03.2018 №32 </w:t>
      </w:r>
      <w:r>
        <w:rPr>
          <w:sz w:val="28"/>
          <w:szCs w:val="28"/>
        </w:rPr>
        <w:t xml:space="preserve">утвержден Порядок </w:t>
      </w:r>
      <w:r w:rsidR="00A061B3">
        <w:rPr>
          <w:sz w:val="28"/>
          <w:szCs w:val="28"/>
        </w:rPr>
        <w:t>проведения внешней проверки годового отчета об исполнении бюджета муниципального образования «Вяземский район» Смоленской области</w:t>
      </w:r>
      <w:r>
        <w:rPr>
          <w:sz w:val="28"/>
          <w:szCs w:val="28"/>
        </w:rPr>
        <w:t xml:space="preserve"> (далее – Порядок от </w:t>
      </w:r>
      <w:r w:rsidR="00A061B3">
        <w:rPr>
          <w:sz w:val="28"/>
          <w:szCs w:val="28"/>
        </w:rPr>
        <w:t>28.03.2018 №32</w:t>
      </w:r>
      <w:r>
        <w:rPr>
          <w:sz w:val="28"/>
          <w:szCs w:val="28"/>
        </w:rPr>
        <w:t>).</w:t>
      </w:r>
    </w:p>
    <w:p w:rsidR="00A061B3" w:rsidRDefault="00850E4F" w:rsidP="00A061B3">
      <w:pPr>
        <w:ind w:firstLine="708"/>
        <w:jc w:val="both"/>
        <w:rPr>
          <w:sz w:val="28"/>
          <w:szCs w:val="28"/>
        </w:rPr>
      </w:pPr>
      <w:r>
        <w:rPr>
          <w:sz w:val="28"/>
          <w:szCs w:val="28"/>
        </w:rPr>
        <w:t>В соответствии с п.</w:t>
      </w:r>
      <w:r w:rsidR="00A061B3">
        <w:rPr>
          <w:sz w:val="28"/>
          <w:szCs w:val="28"/>
        </w:rPr>
        <w:t>1.2.</w:t>
      </w:r>
      <w:r>
        <w:rPr>
          <w:sz w:val="28"/>
          <w:szCs w:val="28"/>
        </w:rPr>
        <w:t xml:space="preserve"> Порядка от </w:t>
      </w:r>
      <w:r w:rsidR="00A061B3">
        <w:rPr>
          <w:sz w:val="28"/>
          <w:szCs w:val="28"/>
        </w:rPr>
        <w:t xml:space="preserve">28.03.2018 №32 внешняя проверка годового отчета об </w:t>
      </w:r>
      <w:r w:rsidR="00D01BD7">
        <w:rPr>
          <w:sz w:val="28"/>
          <w:szCs w:val="28"/>
        </w:rPr>
        <w:t>исполнении</w:t>
      </w:r>
      <w:r w:rsidR="00A061B3">
        <w:rPr>
          <w:sz w:val="28"/>
          <w:szCs w:val="28"/>
        </w:rPr>
        <w:t xml:space="preserve"> бюджета муниципального </w:t>
      </w:r>
      <w:r w:rsidR="00D01BD7">
        <w:rPr>
          <w:sz w:val="28"/>
          <w:szCs w:val="28"/>
        </w:rPr>
        <w:t>образования</w:t>
      </w:r>
      <w:r w:rsidR="00A061B3">
        <w:rPr>
          <w:sz w:val="28"/>
          <w:szCs w:val="28"/>
        </w:rPr>
        <w:t xml:space="preserve"> «Вяземский </w:t>
      </w:r>
      <w:r w:rsidR="00D01BD7">
        <w:rPr>
          <w:sz w:val="28"/>
          <w:szCs w:val="28"/>
        </w:rPr>
        <w:t>район</w:t>
      </w:r>
      <w:r w:rsidR="00A061B3">
        <w:rPr>
          <w:sz w:val="28"/>
          <w:szCs w:val="28"/>
        </w:rPr>
        <w:t>» Смоленской области</w:t>
      </w:r>
      <w:r w:rsidR="00D01BD7">
        <w:rPr>
          <w:sz w:val="28"/>
          <w:szCs w:val="28"/>
        </w:rPr>
        <w:t xml:space="preserve"> осуществляется Контрольно-</w:t>
      </w:r>
      <w:r w:rsidR="00D01BD7">
        <w:rPr>
          <w:sz w:val="28"/>
          <w:szCs w:val="28"/>
        </w:rPr>
        <w:lastRenderedPageBreak/>
        <w:t>ревизионной комиссией муниципального образования «Вяземский район» Смоленской области и включает внешнюю проверку бюджетной отчетности главных администраторов бюджетных средств муниципального образования «Вяземский район» Смоленской области и подготовку заключения на годовой отчет об исполнении бюджета муниципального образования «Вяземский район» Смоленской области.</w:t>
      </w:r>
    </w:p>
    <w:p w:rsidR="00F06177" w:rsidRDefault="00F06177" w:rsidP="00A061B3">
      <w:pPr>
        <w:ind w:firstLine="708"/>
        <w:jc w:val="both"/>
        <w:rPr>
          <w:sz w:val="28"/>
          <w:szCs w:val="28"/>
        </w:rPr>
      </w:pPr>
      <w:r>
        <w:rPr>
          <w:sz w:val="28"/>
          <w:szCs w:val="28"/>
        </w:rPr>
        <w:t>В пункте 2.1. Порядка от 28.03.2018 №32 указано, что главные администраторы бюджетных средств не позднее 15 марта текущего года представляют в Контрольно-ревизионную комиссию годовую бюджетную отчетность, в составе, предусмотренном Бюджетным кодексом Российской Федерации, по формам, утвержденным Приказом Министерства финансов Российской Федерации от 28.12.2010 №191н.</w:t>
      </w:r>
    </w:p>
    <w:p w:rsidR="009539A3" w:rsidRDefault="009D4071" w:rsidP="009D4071">
      <w:pPr>
        <w:ind w:firstLine="708"/>
        <w:jc w:val="both"/>
        <w:rPr>
          <w:sz w:val="28"/>
          <w:szCs w:val="28"/>
        </w:rPr>
      </w:pPr>
      <w:r w:rsidRPr="009D4071">
        <w:rPr>
          <w:sz w:val="28"/>
          <w:szCs w:val="28"/>
        </w:rPr>
        <w:t>В пункте 2 статьи 15 Положения о бюджетном процессе указано, что ф</w:t>
      </w:r>
      <w:r w:rsidR="009539A3" w:rsidRPr="009D4071">
        <w:rPr>
          <w:sz w:val="28"/>
          <w:szCs w:val="28"/>
        </w:rPr>
        <w:t>инансовое управление представляет бюджетную отчетность главных распорядителей средств бюджета муниципального образования, главных администраторов доходов бюджета муниципального образования, главных администраторов источников финансирования дефицита бюджета муниципального образования Контрольно-ревизионной комиссии муниципального образования «Вяземский район» Смоленской области не позднее 1 апреля текущего года.</w:t>
      </w:r>
    </w:p>
    <w:p w:rsidR="001524E6" w:rsidRDefault="009D4071" w:rsidP="001524E6">
      <w:pPr>
        <w:ind w:firstLine="708"/>
        <w:jc w:val="both"/>
        <w:rPr>
          <w:sz w:val="28"/>
          <w:szCs w:val="28"/>
        </w:rPr>
      </w:pPr>
      <w:r>
        <w:rPr>
          <w:sz w:val="28"/>
          <w:szCs w:val="28"/>
        </w:rPr>
        <w:t>Следовательно, требования двух нормативных актов противоречат друг другу, в части:</w:t>
      </w:r>
    </w:p>
    <w:p w:rsidR="009D4071" w:rsidRDefault="001524E6" w:rsidP="001524E6">
      <w:pPr>
        <w:ind w:firstLine="708"/>
        <w:jc w:val="both"/>
        <w:rPr>
          <w:sz w:val="28"/>
          <w:szCs w:val="28"/>
        </w:rPr>
      </w:pPr>
      <w:r>
        <w:rPr>
          <w:sz w:val="28"/>
          <w:szCs w:val="28"/>
        </w:rPr>
        <w:t>1) С</w:t>
      </w:r>
      <w:r w:rsidR="009D4071">
        <w:rPr>
          <w:sz w:val="28"/>
          <w:szCs w:val="28"/>
        </w:rPr>
        <w:t>рока предоставления главны</w:t>
      </w:r>
      <w:r>
        <w:rPr>
          <w:sz w:val="28"/>
          <w:szCs w:val="28"/>
        </w:rPr>
        <w:t>ми</w:t>
      </w:r>
      <w:r w:rsidR="009D4071">
        <w:rPr>
          <w:sz w:val="28"/>
          <w:szCs w:val="28"/>
        </w:rPr>
        <w:t xml:space="preserve"> администратор</w:t>
      </w:r>
      <w:r>
        <w:rPr>
          <w:sz w:val="28"/>
          <w:szCs w:val="28"/>
        </w:rPr>
        <w:t>ами</w:t>
      </w:r>
      <w:r w:rsidR="009D4071">
        <w:rPr>
          <w:sz w:val="28"/>
          <w:szCs w:val="28"/>
        </w:rPr>
        <w:t xml:space="preserve"> бюджетных средств в Контрольно-ревизионную комиссию годовой бюджетной отчетности, для подготовки заключения по результатам внешней проверки годовой бюджетной отчетности главных администраторов бюджетных средств</w:t>
      </w:r>
      <w:r>
        <w:rPr>
          <w:sz w:val="28"/>
          <w:szCs w:val="28"/>
        </w:rPr>
        <w:t xml:space="preserve">. В Порядке от 28.03.2018 №32 установлен срок не позднее 15 марта текущего года, в Положении о бюджетном процессе установлен срок </w:t>
      </w:r>
      <w:r w:rsidRPr="009D4071">
        <w:rPr>
          <w:sz w:val="28"/>
          <w:szCs w:val="28"/>
        </w:rPr>
        <w:t>не позднее 1 апреля текущего года</w:t>
      </w:r>
      <w:r>
        <w:rPr>
          <w:sz w:val="28"/>
          <w:szCs w:val="28"/>
        </w:rPr>
        <w:t>.</w:t>
      </w:r>
    </w:p>
    <w:p w:rsidR="009D4071" w:rsidRDefault="001524E6" w:rsidP="009D4071">
      <w:pPr>
        <w:ind w:firstLine="708"/>
        <w:jc w:val="both"/>
        <w:rPr>
          <w:sz w:val="28"/>
          <w:szCs w:val="28"/>
        </w:rPr>
      </w:pPr>
      <w:r>
        <w:rPr>
          <w:sz w:val="28"/>
          <w:szCs w:val="28"/>
        </w:rPr>
        <w:t>2) Ответственного за предоставление бюджетной отчетности главных администраторов бюджетных средств. В Порядке от 28.03.2018 №32 установлено, что главные администраторы бюджетных средств пред</w:t>
      </w:r>
      <w:r w:rsidR="007E1467">
        <w:rPr>
          <w:sz w:val="28"/>
          <w:szCs w:val="28"/>
        </w:rPr>
        <w:t>о</w:t>
      </w:r>
      <w:r>
        <w:rPr>
          <w:sz w:val="28"/>
          <w:szCs w:val="28"/>
        </w:rPr>
        <w:t xml:space="preserve">ставляют годовую бюджетную отчетность, в Положении о бюджетном процессе установлено, что </w:t>
      </w:r>
      <w:r w:rsidRPr="009D4071">
        <w:rPr>
          <w:sz w:val="28"/>
          <w:szCs w:val="28"/>
        </w:rPr>
        <w:t>финансовое управление представляет бюджетную отчетность</w:t>
      </w:r>
      <w:r>
        <w:rPr>
          <w:sz w:val="28"/>
          <w:szCs w:val="28"/>
        </w:rPr>
        <w:t xml:space="preserve"> главных администраторов бюджетных средств.</w:t>
      </w:r>
    </w:p>
    <w:p w:rsidR="00952457" w:rsidRDefault="006605FC" w:rsidP="00952457">
      <w:pPr>
        <w:ind w:firstLine="708"/>
        <w:jc w:val="both"/>
        <w:rPr>
          <w:sz w:val="28"/>
          <w:szCs w:val="28"/>
        </w:rPr>
      </w:pPr>
      <w:r>
        <w:rPr>
          <w:sz w:val="28"/>
          <w:szCs w:val="28"/>
        </w:rPr>
        <w:t xml:space="preserve">Из вышеизложенного следует, что соответствующие </w:t>
      </w:r>
      <w:r w:rsidR="000344B9">
        <w:rPr>
          <w:sz w:val="28"/>
          <w:szCs w:val="28"/>
        </w:rPr>
        <w:t>требования Порядка</w:t>
      </w:r>
      <w:r>
        <w:rPr>
          <w:sz w:val="28"/>
          <w:szCs w:val="28"/>
        </w:rPr>
        <w:t xml:space="preserve"> от 28.03.2018 №32 и Положения о бюджетном </w:t>
      </w:r>
      <w:r w:rsidR="000344B9">
        <w:rPr>
          <w:sz w:val="28"/>
          <w:szCs w:val="28"/>
        </w:rPr>
        <w:t>процессе необходимо</w:t>
      </w:r>
      <w:r>
        <w:rPr>
          <w:sz w:val="28"/>
          <w:szCs w:val="28"/>
        </w:rPr>
        <w:t xml:space="preserve"> привести в </w:t>
      </w:r>
      <w:r w:rsidR="000344B9">
        <w:rPr>
          <w:sz w:val="28"/>
          <w:szCs w:val="28"/>
        </w:rPr>
        <w:t>соответствие, путем внесения изменений</w:t>
      </w:r>
      <w:r>
        <w:rPr>
          <w:sz w:val="28"/>
          <w:szCs w:val="28"/>
        </w:rPr>
        <w:t>.</w:t>
      </w:r>
    </w:p>
    <w:p w:rsidR="00415E61" w:rsidRDefault="00952457" w:rsidP="00415E61">
      <w:pPr>
        <w:ind w:firstLine="708"/>
        <w:jc w:val="both"/>
        <w:rPr>
          <w:sz w:val="28"/>
          <w:szCs w:val="28"/>
        </w:rPr>
      </w:pPr>
      <w:r>
        <w:rPr>
          <w:sz w:val="28"/>
          <w:szCs w:val="28"/>
        </w:rPr>
        <w:t xml:space="preserve">Фактически годовая бюджетная отчетность главных администраторов бюджетных средств (далее – ГАБС) предоставлена в Контрольно-ревизионную комиссию муниципального образования «Вяземский район» Смоленской области </w:t>
      </w:r>
      <w:r w:rsidR="00B220CD">
        <w:rPr>
          <w:sz w:val="28"/>
          <w:szCs w:val="28"/>
        </w:rPr>
        <w:t xml:space="preserve">в соответствии с п.2 ст.15 Положения о бюджетном процессе </w:t>
      </w:r>
      <w:r>
        <w:rPr>
          <w:sz w:val="28"/>
          <w:szCs w:val="28"/>
        </w:rPr>
        <w:t>финансовым управлением Администрации муниципального образования «Вяземский район» Смоленской области 29.03.2019 года (вх. от 29.03.2019 №109-А).</w:t>
      </w:r>
    </w:p>
    <w:p w:rsidR="008827ED" w:rsidRDefault="00A827FB" w:rsidP="00C843D7">
      <w:pPr>
        <w:ind w:firstLine="708"/>
        <w:jc w:val="both"/>
        <w:rPr>
          <w:sz w:val="28"/>
          <w:szCs w:val="28"/>
        </w:rPr>
      </w:pPr>
      <w:r>
        <w:rPr>
          <w:sz w:val="28"/>
          <w:szCs w:val="28"/>
        </w:rPr>
        <w:lastRenderedPageBreak/>
        <w:t>В соответствии с п.2.5. Порядка от 28.03.2018 №32 заключения по результатам внешней проверки годовой бюджетной отчетности главных админ</w:t>
      </w:r>
      <w:r w:rsidR="007E1467">
        <w:rPr>
          <w:sz w:val="28"/>
          <w:szCs w:val="28"/>
        </w:rPr>
        <w:t>истраторов средств бюджета являю</w:t>
      </w:r>
      <w:r>
        <w:rPr>
          <w:sz w:val="28"/>
          <w:szCs w:val="28"/>
        </w:rPr>
        <w:t xml:space="preserve">тся приложением к заключению на годовой отчет об исполнении бюджета района </w:t>
      </w:r>
      <w:r w:rsidR="007E1467">
        <w:rPr>
          <w:sz w:val="28"/>
          <w:szCs w:val="28"/>
        </w:rPr>
        <w:t>(</w:t>
      </w:r>
      <w:r>
        <w:rPr>
          <w:sz w:val="28"/>
          <w:szCs w:val="28"/>
        </w:rPr>
        <w:t>Приложение №</w:t>
      </w:r>
      <w:r w:rsidR="007E1467">
        <w:rPr>
          <w:sz w:val="28"/>
          <w:szCs w:val="28"/>
        </w:rPr>
        <w:t>1, №2, №3, №4, №5).</w:t>
      </w:r>
    </w:p>
    <w:p w:rsidR="00C843D7" w:rsidRDefault="00C843D7" w:rsidP="00C843D7">
      <w:pPr>
        <w:ind w:firstLine="708"/>
        <w:jc w:val="both"/>
        <w:rPr>
          <w:sz w:val="28"/>
          <w:szCs w:val="28"/>
        </w:rPr>
      </w:pPr>
    </w:p>
    <w:p w:rsidR="008827ED" w:rsidRPr="008827ED" w:rsidRDefault="008827ED" w:rsidP="008827ED">
      <w:pPr>
        <w:jc w:val="center"/>
        <w:rPr>
          <w:rFonts w:eastAsia="Times New Roman"/>
          <w:b/>
          <w:sz w:val="28"/>
          <w:szCs w:val="28"/>
        </w:rPr>
      </w:pPr>
      <w:r>
        <w:rPr>
          <w:rFonts w:eastAsia="Times New Roman"/>
          <w:b/>
          <w:sz w:val="28"/>
          <w:szCs w:val="28"/>
        </w:rPr>
        <w:t>2. Р</w:t>
      </w:r>
      <w:r w:rsidRPr="008827ED">
        <w:rPr>
          <w:b/>
          <w:sz w:val="28"/>
          <w:szCs w:val="28"/>
        </w:rPr>
        <w:t>езультат</w:t>
      </w:r>
      <w:r>
        <w:rPr>
          <w:b/>
          <w:sz w:val="28"/>
          <w:szCs w:val="28"/>
        </w:rPr>
        <w:t>ы</w:t>
      </w:r>
      <w:r w:rsidRPr="008827ED">
        <w:rPr>
          <w:b/>
          <w:sz w:val="28"/>
          <w:szCs w:val="28"/>
        </w:rPr>
        <w:t xml:space="preserve"> внешней проверки годовой бюджетной отчетности за 2018 год главных администраторов бюджетных средств </w:t>
      </w:r>
    </w:p>
    <w:p w:rsidR="00415E61" w:rsidRDefault="00415E61" w:rsidP="00415E61">
      <w:pPr>
        <w:jc w:val="both"/>
        <w:rPr>
          <w:sz w:val="28"/>
          <w:szCs w:val="28"/>
        </w:rPr>
      </w:pPr>
    </w:p>
    <w:p w:rsidR="00415E61" w:rsidRDefault="008827ED" w:rsidP="00415E61">
      <w:pPr>
        <w:ind w:firstLine="708"/>
        <w:jc w:val="both"/>
        <w:rPr>
          <w:rFonts w:eastAsia="Times New Roman"/>
          <w:sz w:val="28"/>
          <w:szCs w:val="28"/>
        </w:rPr>
      </w:pPr>
      <w:r w:rsidRPr="008827ED">
        <w:rPr>
          <w:rFonts w:eastAsia="Times New Roman"/>
          <w:sz w:val="28"/>
          <w:szCs w:val="28"/>
        </w:rPr>
        <w:t xml:space="preserve">В соответствии со </w:t>
      </w:r>
      <w:r w:rsidR="004054AB" w:rsidRPr="008827ED">
        <w:rPr>
          <w:rFonts w:eastAsia="Times New Roman"/>
          <w:sz w:val="28"/>
          <w:szCs w:val="28"/>
        </w:rPr>
        <w:t>ст.264.4</w:t>
      </w:r>
      <w:r w:rsidR="00702C4E">
        <w:rPr>
          <w:rFonts w:eastAsia="Times New Roman"/>
          <w:sz w:val="28"/>
          <w:szCs w:val="28"/>
        </w:rPr>
        <w:t xml:space="preserve"> </w:t>
      </w:r>
      <w:r w:rsidRPr="008827ED">
        <w:rPr>
          <w:rFonts w:eastAsia="Times New Roman"/>
          <w:sz w:val="28"/>
          <w:szCs w:val="28"/>
        </w:rPr>
        <w:t>БК РФ</w:t>
      </w:r>
      <w:r w:rsidR="0029389F">
        <w:rPr>
          <w:rFonts w:eastAsia="Times New Roman"/>
          <w:sz w:val="28"/>
          <w:szCs w:val="28"/>
        </w:rPr>
        <w:t xml:space="preserve"> </w:t>
      </w:r>
      <w:r w:rsidR="00512D99" w:rsidRPr="008827ED">
        <w:rPr>
          <w:rFonts w:eastAsia="Times New Roman"/>
          <w:sz w:val="28"/>
          <w:szCs w:val="28"/>
        </w:rPr>
        <w:t>годовой отчет об исполнении</w:t>
      </w:r>
      <w:r w:rsidR="00512D99" w:rsidRPr="00DF5C8C">
        <w:rPr>
          <w:rFonts w:eastAsia="Times New Roman"/>
          <w:sz w:val="28"/>
          <w:szCs w:val="28"/>
        </w:rPr>
        <w:t xml:space="preserve">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935D5B" w:rsidRDefault="00C8636F" w:rsidP="00415E61">
      <w:pPr>
        <w:ind w:firstLine="708"/>
        <w:jc w:val="both"/>
        <w:rPr>
          <w:rFonts w:eastAsia="Times New Roman"/>
          <w:sz w:val="28"/>
          <w:szCs w:val="28"/>
        </w:rPr>
      </w:pPr>
      <w:r>
        <w:rPr>
          <w:rFonts w:eastAsia="Times New Roman"/>
          <w:sz w:val="28"/>
          <w:szCs w:val="28"/>
        </w:rPr>
        <w:t xml:space="preserve">На основании ст.264.4 БК РФ, </w:t>
      </w:r>
      <w:r w:rsidR="00E25BBF">
        <w:rPr>
          <w:rFonts w:eastAsia="Times New Roman"/>
          <w:sz w:val="28"/>
          <w:szCs w:val="28"/>
        </w:rPr>
        <w:t xml:space="preserve">п.1.2 Порядка от 28.03.2018 №32, п.1 </w:t>
      </w:r>
      <w:r>
        <w:rPr>
          <w:rFonts w:eastAsia="Times New Roman"/>
          <w:sz w:val="28"/>
          <w:szCs w:val="28"/>
        </w:rPr>
        <w:t xml:space="preserve">ст.15 Положения о бюджетном процессе перед подготовкой заключения на годовой отчет об исполнении бюджета </w:t>
      </w:r>
      <w:r w:rsidR="00E25BBF">
        <w:rPr>
          <w:rFonts w:eastAsia="Times New Roman"/>
          <w:sz w:val="28"/>
          <w:szCs w:val="28"/>
        </w:rPr>
        <w:t>муниципального образования</w:t>
      </w:r>
      <w:r>
        <w:rPr>
          <w:rFonts w:eastAsia="Times New Roman"/>
          <w:sz w:val="28"/>
          <w:szCs w:val="28"/>
        </w:rPr>
        <w:t xml:space="preserve"> за 2018 год проведена внешняя проверка бюджетной отчётности главных распорядителей средств бюджета, главных администраторов доходов бюджета, главных администраторов источников финансирования дефицита бюджета. </w:t>
      </w:r>
    </w:p>
    <w:p w:rsidR="007C4A0A" w:rsidRDefault="00CD7749" w:rsidP="00935D5B">
      <w:pPr>
        <w:ind w:firstLine="708"/>
        <w:jc w:val="both"/>
        <w:rPr>
          <w:rFonts w:eastAsia="Times New Roman"/>
          <w:sz w:val="28"/>
          <w:szCs w:val="28"/>
        </w:rPr>
      </w:pPr>
      <w:r w:rsidRPr="00DF5C8C">
        <w:rPr>
          <w:rFonts w:eastAsia="Times New Roman"/>
          <w:sz w:val="28"/>
          <w:szCs w:val="28"/>
        </w:rPr>
        <w:t>Решением</w:t>
      </w:r>
      <w:r w:rsidR="00DF5C8C" w:rsidRPr="00DF5C8C">
        <w:rPr>
          <w:color w:val="000000"/>
          <w:sz w:val="28"/>
          <w:szCs w:val="28"/>
        </w:rPr>
        <w:t xml:space="preserve"> </w:t>
      </w:r>
      <w:r w:rsidR="00A548F8">
        <w:rPr>
          <w:color w:val="000000"/>
          <w:sz w:val="28"/>
          <w:szCs w:val="28"/>
        </w:rPr>
        <w:t xml:space="preserve">Вяземского районного Совета депутатов </w:t>
      </w:r>
      <w:r w:rsidR="00DF5C8C" w:rsidRPr="00DF5C8C">
        <w:rPr>
          <w:color w:val="000000"/>
          <w:sz w:val="28"/>
          <w:szCs w:val="28"/>
        </w:rPr>
        <w:t xml:space="preserve">от </w:t>
      </w:r>
      <w:r w:rsidR="00A548F8">
        <w:rPr>
          <w:color w:val="000000"/>
          <w:sz w:val="28"/>
          <w:szCs w:val="28"/>
        </w:rPr>
        <w:t>27.12.2017 №160</w:t>
      </w:r>
      <w:r w:rsidR="00DF5C8C" w:rsidRPr="00DF5C8C">
        <w:rPr>
          <w:color w:val="000000"/>
          <w:sz w:val="28"/>
          <w:szCs w:val="28"/>
        </w:rPr>
        <w:t xml:space="preserve"> «О бюджете </w:t>
      </w:r>
      <w:r w:rsidR="00A548F8">
        <w:rPr>
          <w:color w:val="000000"/>
          <w:sz w:val="28"/>
          <w:szCs w:val="28"/>
        </w:rPr>
        <w:t xml:space="preserve">муниципального образования «Вяземский район» Смоленской области </w:t>
      </w:r>
      <w:r w:rsidR="00DF5C8C" w:rsidRPr="00DF5C8C">
        <w:rPr>
          <w:color w:val="000000"/>
          <w:sz w:val="28"/>
          <w:szCs w:val="28"/>
        </w:rPr>
        <w:t xml:space="preserve">на 2018 год и на плановый период 2019 и 2020 годов» </w:t>
      </w:r>
      <w:r w:rsidR="00C8636F">
        <w:rPr>
          <w:color w:val="000000"/>
          <w:sz w:val="28"/>
          <w:szCs w:val="28"/>
        </w:rPr>
        <w:t xml:space="preserve">(с изменениями) </w:t>
      </w:r>
      <w:r w:rsidR="005B3BEA" w:rsidRPr="00DF5C8C">
        <w:rPr>
          <w:rFonts w:eastAsia="Times New Roman"/>
          <w:sz w:val="28"/>
          <w:szCs w:val="28"/>
        </w:rPr>
        <w:t>утверждены</w:t>
      </w:r>
      <w:r w:rsidRPr="00DF5C8C">
        <w:rPr>
          <w:rFonts w:eastAsia="Times New Roman"/>
          <w:sz w:val="28"/>
          <w:szCs w:val="28"/>
        </w:rPr>
        <w:t>:</w:t>
      </w:r>
    </w:p>
    <w:p w:rsidR="00DF5C8C" w:rsidRDefault="00617693" w:rsidP="007928B8">
      <w:pPr>
        <w:widowControl/>
        <w:autoSpaceDE/>
        <w:autoSpaceDN/>
        <w:adjustRightInd/>
        <w:ind w:firstLine="562"/>
        <w:jc w:val="both"/>
        <w:rPr>
          <w:rFonts w:eastAsia="Times New Roman"/>
          <w:sz w:val="28"/>
          <w:szCs w:val="28"/>
        </w:rPr>
      </w:pPr>
      <w:r>
        <w:rPr>
          <w:rFonts w:eastAsia="Times New Roman"/>
          <w:sz w:val="28"/>
          <w:szCs w:val="28"/>
        </w:rPr>
        <w:t>1) Г</w:t>
      </w:r>
      <w:r w:rsidR="00DF5C8C">
        <w:rPr>
          <w:rFonts w:eastAsia="Times New Roman"/>
          <w:sz w:val="28"/>
          <w:szCs w:val="28"/>
        </w:rPr>
        <w:t xml:space="preserve">лавные администраторы доходов бюджета </w:t>
      </w:r>
      <w:r w:rsidR="00BB1B06">
        <w:rPr>
          <w:rFonts w:eastAsia="Times New Roman"/>
          <w:sz w:val="28"/>
          <w:szCs w:val="28"/>
        </w:rPr>
        <w:t>муниципального образования</w:t>
      </w:r>
      <w:r w:rsidR="00DF5C8C">
        <w:rPr>
          <w:rFonts w:eastAsia="Times New Roman"/>
          <w:sz w:val="28"/>
          <w:szCs w:val="28"/>
        </w:rPr>
        <w:t>:</w:t>
      </w:r>
    </w:p>
    <w:p w:rsidR="00DF5C8C" w:rsidRDefault="00DF5C8C" w:rsidP="007928B8">
      <w:pPr>
        <w:widowControl/>
        <w:autoSpaceDE/>
        <w:autoSpaceDN/>
        <w:adjustRightInd/>
        <w:ind w:firstLine="562"/>
        <w:jc w:val="both"/>
        <w:rPr>
          <w:rFonts w:eastAsia="Times New Roman"/>
          <w:sz w:val="28"/>
          <w:szCs w:val="28"/>
        </w:rPr>
      </w:pPr>
      <w:r>
        <w:rPr>
          <w:rFonts w:eastAsia="Times New Roman"/>
          <w:sz w:val="28"/>
          <w:szCs w:val="28"/>
        </w:rPr>
        <w:t>- Администрация муниципального образования «Вяземский район» Смоленской области</w:t>
      </w:r>
      <w:r w:rsidR="003C6CF0">
        <w:rPr>
          <w:rFonts w:eastAsia="Times New Roman"/>
          <w:sz w:val="28"/>
          <w:szCs w:val="28"/>
        </w:rPr>
        <w:t>, код бюджетной классификации - 902</w:t>
      </w:r>
      <w:r w:rsidR="001E0A8C">
        <w:rPr>
          <w:rFonts w:eastAsia="Times New Roman"/>
          <w:sz w:val="28"/>
          <w:szCs w:val="28"/>
        </w:rPr>
        <w:t>;</w:t>
      </w:r>
    </w:p>
    <w:p w:rsidR="001E0A8C" w:rsidRDefault="001E0A8C" w:rsidP="007928B8">
      <w:pPr>
        <w:widowControl/>
        <w:autoSpaceDE/>
        <w:autoSpaceDN/>
        <w:adjustRightInd/>
        <w:ind w:firstLine="562"/>
        <w:jc w:val="both"/>
        <w:rPr>
          <w:rFonts w:eastAsia="Times New Roman"/>
          <w:sz w:val="28"/>
          <w:szCs w:val="28"/>
        </w:rPr>
      </w:pPr>
      <w:r>
        <w:rPr>
          <w:rFonts w:eastAsia="Times New Roman"/>
          <w:sz w:val="28"/>
          <w:szCs w:val="28"/>
        </w:rPr>
        <w:t>- финансовое управление Администрации муниципального образования «Вяземский район» Смоленской области</w:t>
      </w:r>
      <w:r w:rsidR="003C6CF0">
        <w:rPr>
          <w:rFonts w:eastAsia="Times New Roman"/>
          <w:sz w:val="28"/>
          <w:szCs w:val="28"/>
        </w:rPr>
        <w:t>, код бюджетной классификации - 903</w:t>
      </w:r>
      <w:r>
        <w:rPr>
          <w:rFonts w:eastAsia="Times New Roman"/>
          <w:sz w:val="28"/>
          <w:szCs w:val="28"/>
        </w:rPr>
        <w:t>;</w:t>
      </w:r>
    </w:p>
    <w:p w:rsidR="00A548F8" w:rsidRDefault="00A548F8" w:rsidP="007928B8">
      <w:pPr>
        <w:widowControl/>
        <w:autoSpaceDE/>
        <w:autoSpaceDN/>
        <w:adjustRightInd/>
        <w:ind w:firstLine="562"/>
        <w:jc w:val="both"/>
        <w:rPr>
          <w:rFonts w:eastAsia="Times New Roman"/>
          <w:sz w:val="28"/>
          <w:szCs w:val="28"/>
        </w:rPr>
      </w:pPr>
      <w:r>
        <w:rPr>
          <w:rFonts w:eastAsia="Times New Roman"/>
          <w:sz w:val="28"/>
          <w:szCs w:val="28"/>
        </w:rPr>
        <w:t>- Комитет по культуре, спорту и туризму Администрации муниципального образования «Вяземский район» Смоленской области, код бюджетной классификации – 904;</w:t>
      </w:r>
    </w:p>
    <w:p w:rsidR="00A548F8" w:rsidRDefault="00A548F8" w:rsidP="007928B8">
      <w:pPr>
        <w:widowControl/>
        <w:autoSpaceDE/>
        <w:autoSpaceDN/>
        <w:adjustRightInd/>
        <w:ind w:firstLine="562"/>
        <w:jc w:val="both"/>
        <w:rPr>
          <w:rFonts w:eastAsia="Times New Roman"/>
          <w:sz w:val="28"/>
          <w:szCs w:val="28"/>
        </w:rPr>
      </w:pPr>
      <w:r>
        <w:rPr>
          <w:rFonts w:eastAsia="Times New Roman"/>
          <w:sz w:val="28"/>
          <w:szCs w:val="28"/>
        </w:rPr>
        <w:t xml:space="preserve">- Комитет образования Администрации муниципального образования «Вяземский район» Смоленской области, код бюджетной </w:t>
      </w:r>
      <w:r w:rsidRPr="00617693">
        <w:rPr>
          <w:rFonts w:eastAsia="Times New Roman"/>
          <w:sz w:val="28"/>
          <w:szCs w:val="28"/>
        </w:rPr>
        <w:t>классификации –</w:t>
      </w:r>
      <w:r>
        <w:rPr>
          <w:rFonts w:eastAsia="Times New Roman"/>
          <w:sz w:val="28"/>
          <w:szCs w:val="28"/>
        </w:rPr>
        <w:t xml:space="preserve"> 905;</w:t>
      </w:r>
    </w:p>
    <w:p w:rsidR="00415E61" w:rsidRDefault="001E0A8C" w:rsidP="00415E61">
      <w:pPr>
        <w:widowControl/>
        <w:autoSpaceDE/>
        <w:autoSpaceDN/>
        <w:adjustRightInd/>
        <w:ind w:firstLine="562"/>
        <w:jc w:val="both"/>
        <w:rPr>
          <w:rFonts w:eastAsia="Times New Roman"/>
          <w:sz w:val="28"/>
          <w:szCs w:val="28"/>
        </w:rPr>
      </w:pPr>
      <w:r>
        <w:rPr>
          <w:rFonts w:eastAsia="Times New Roman"/>
          <w:sz w:val="28"/>
          <w:szCs w:val="28"/>
        </w:rPr>
        <w:t>- Комитет имущественных отношений Администрации муниципального образования «Вяземский район» Смоленской области</w:t>
      </w:r>
      <w:r w:rsidR="003C6CF0">
        <w:rPr>
          <w:rFonts w:eastAsia="Times New Roman"/>
          <w:sz w:val="28"/>
          <w:szCs w:val="28"/>
        </w:rPr>
        <w:t xml:space="preserve">, код бюджетной </w:t>
      </w:r>
      <w:r w:rsidR="003C6CF0" w:rsidRPr="00617693">
        <w:rPr>
          <w:rFonts w:eastAsia="Times New Roman"/>
          <w:sz w:val="28"/>
          <w:szCs w:val="28"/>
        </w:rPr>
        <w:t xml:space="preserve">классификации </w:t>
      </w:r>
      <w:r w:rsidR="00617693" w:rsidRPr="00617693">
        <w:rPr>
          <w:rFonts w:eastAsia="Times New Roman"/>
          <w:sz w:val="28"/>
          <w:szCs w:val="28"/>
        </w:rPr>
        <w:t>–</w:t>
      </w:r>
      <w:r w:rsidR="003C6CF0" w:rsidRPr="00617693">
        <w:rPr>
          <w:rFonts w:eastAsia="Times New Roman"/>
          <w:sz w:val="28"/>
          <w:szCs w:val="28"/>
        </w:rPr>
        <w:t xml:space="preserve"> 931</w:t>
      </w:r>
      <w:r w:rsidR="00617693" w:rsidRPr="00617693">
        <w:rPr>
          <w:rFonts w:eastAsia="Times New Roman"/>
          <w:sz w:val="28"/>
          <w:szCs w:val="28"/>
        </w:rPr>
        <w:t>.</w:t>
      </w:r>
    </w:p>
    <w:p w:rsidR="00617693" w:rsidRDefault="00617693" w:rsidP="00415E61">
      <w:pPr>
        <w:widowControl/>
        <w:autoSpaceDE/>
        <w:autoSpaceDN/>
        <w:adjustRightInd/>
        <w:ind w:firstLine="562"/>
        <w:jc w:val="both"/>
        <w:rPr>
          <w:rFonts w:eastAsia="Times New Roman"/>
          <w:sz w:val="28"/>
          <w:szCs w:val="28"/>
        </w:rPr>
      </w:pPr>
      <w:r w:rsidRPr="00617693">
        <w:rPr>
          <w:rFonts w:eastAsia="Times New Roman"/>
          <w:sz w:val="28"/>
          <w:szCs w:val="28"/>
        </w:rPr>
        <w:t xml:space="preserve">В соответствии с </w:t>
      </w:r>
      <w:r w:rsidR="00615DFE">
        <w:rPr>
          <w:rFonts w:eastAsia="Times New Roman"/>
          <w:sz w:val="28"/>
          <w:szCs w:val="28"/>
        </w:rPr>
        <w:t>проектом решения Вяземского районного Совета депутатов «О</w:t>
      </w:r>
      <w:r w:rsidRPr="00617693">
        <w:rPr>
          <w:rFonts w:eastAsia="Times New Roman"/>
          <w:sz w:val="28"/>
          <w:szCs w:val="28"/>
        </w:rPr>
        <w:t xml:space="preserve">б исполнении бюджета </w:t>
      </w:r>
      <w:r w:rsidR="00615DFE">
        <w:rPr>
          <w:rFonts w:eastAsia="Times New Roman"/>
          <w:sz w:val="28"/>
          <w:szCs w:val="28"/>
        </w:rPr>
        <w:t xml:space="preserve">муниципального образования «Вяземский район» Смоленской области за 2018 год» </w:t>
      </w:r>
      <w:r w:rsidRPr="00617693">
        <w:rPr>
          <w:rFonts w:eastAsia="Times New Roman"/>
          <w:sz w:val="28"/>
          <w:szCs w:val="28"/>
        </w:rPr>
        <w:t>главными администраторами по доходам в 2018 году так же являлись:</w:t>
      </w:r>
    </w:p>
    <w:p w:rsidR="00A548F8" w:rsidRPr="00617693" w:rsidRDefault="00A548F8" w:rsidP="00A548F8">
      <w:pPr>
        <w:widowControl/>
        <w:autoSpaceDE/>
        <w:autoSpaceDN/>
        <w:adjustRightInd/>
        <w:ind w:firstLine="562"/>
        <w:jc w:val="both"/>
        <w:rPr>
          <w:rFonts w:eastAsia="Times New Roman"/>
          <w:sz w:val="28"/>
          <w:szCs w:val="28"/>
        </w:rPr>
      </w:pPr>
      <w:r>
        <w:rPr>
          <w:rFonts w:eastAsia="Times New Roman"/>
          <w:sz w:val="28"/>
          <w:szCs w:val="28"/>
        </w:rPr>
        <w:lastRenderedPageBreak/>
        <w:t xml:space="preserve">- Федеральная служба по надзору в сфере природопользования, код бюджетной </w:t>
      </w:r>
      <w:r w:rsidRPr="00617693">
        <w:rPr>
          <w:rFonts w:eastAsia="Times New Roman"/>
          <w:sz w:val="28"/>
          <w:szCs w:val="28"/>
        </w:rPr>
        <w:t xml:space="preserve">классификации – </w:t>
      </w:r>
      <w:r>
        <w:rPr>
          <w:rFonts w:eastAsia="Times New Roman"/>
          <w:sz w:val="28"/>
          <w:szCs w:val="28"/>
        </w:rPr>
        <w:t>048;</w:t>
      </w:r>
    </w:p>
    <w:p w:rsidR="00A548F8" w:rsidRDefault="00617693" w:rsidP="00A548F8">
      <w:pPr>
        <w:widowControl/>
        <w:autoSpaceDE/>
        <w:autoSpaceDN/>
        <w:adjustRightInd/>
        <w:ind w:firstLine="562"/>
        <w:jc w:val="both"/>
        <w:rPr>
          <w:rFonts w:eastAsia="Times New Roman"/>
          <w:sz w:val="28"/>
          <w:szCs w:val="28"/>
        </w:rPr>
      </w:pPr>
      <w:r w:rsidRPr="00617693">
        <w:rPr>
          <w:rFonts w:eastAsia="Times New Roman"/>
          <w:sz w:val="28"/>
          <w:szCs w:val="28"/>
        </w:rPr>
        <w:t>- Федеральное казначейство</w:t>
      </w:r>
      <w:r w:rsidR="00A548F8">
        <w:rPr>
          <w:rFonts w:eastAsia="Times New Roman"/>
          <w:sz w:val="28"/>
          <w:szCs w:val="28"/>
        </w:rPr>
        <w:t xml:space="preserve">, код бюджетной </w:t>
      </w:r>
      <w:r w:rsidR="00A548F8" w:rsidRPr="00617693">
        <w:rPr>
          <w:rFonts w:eastAsia="Times New Roman"/>
          <w:sz w:val="28"/>
          <w:szCs w:val="28"/>
        </w:rPr>
        <w:t>классификации –</w:t>
      </w:r>
      <w:r w:rsidR="00A548F8">
        <w:rPr>
          <w:rFonts w:eastAsia="Times New Roman"/>
          <w:sz w:val="28"/>
          <w:szCs w:val="28"/>
        </w:rPr>
        <w:t xml:space="preserve"> 100</w:t>
      </w:r>
      <w:r w:rsidRPr="00617693">
        <w:rPr>
          <w:rFonts w:eastAsia="Times New Roman"/>
          <w:sz w:val="28"/>
          <w:szCs w:val="28"/>
        </w:rPr>
        <w:t>;</w:t>
      </w:r>
    </w:p>
    <w:p w:rsidR="00A548F8" w:rsidRPr="00617693" w:rsidRDefault="00A548F8" w:rsidP="00A548F8">
      <w:pPr>
        <w:widowControl/>
        <w:autoSpaceDE/>
        <w:autoSpaceDN/>
        <w:adjustRightInd/>
        <w:ind w:firstLine="562"/>
        <w:jc w:val="both"/>
        <w:rPr>
          <w:rFonts w:eastAsia="Times New Roman"/>
          <w:sz w:val="28"/>
          <w:szCs w:val="28"/>
        </w:rPr>
      </w:pPr>
      <w:r>
        <w:rPr>
          <w:rFonts w:eastAsia="Times New Roman"/>
          <w:sz w:val="28"/>
          <w:szCs w:val="28"/>
        </w:rPr>
        <w:t>- Федеральная служба по надзору в сфере транспорта, код бюджетной классификации – 106;</w:t>
      </w:r>
    </w:p>
    <w:p w:rsidR="00617693" w:rsidRPr="00617693" w:rsidRDefault="00617693" w:rsidP="00A548F8">
      <w:pPr>
        <w:widowControl/>
        <w:autoSpaceDE/>
        <w:autoSpaceDN/>
        <w:adjustRightInd/>
        <w:ind w:firstLine="562"/>
        <w:jc w:val="both"/>
        <w:rPr>
          <w:rFonts w:eastAsia="Times New Roman"/>
          <w:sz w:val="28"/>
          <w:szCs w:val="28"/>
        </w:rPr>
      </w:pPr>
      <w:r w:rsidRPr="00617693">
        <w:rPr>
          <w:rFonts w:eastAsia="Times New Roman"/>
          <w:sz w:val="28"/>
          <w:szCs w:val="28"/>
        </w:rPr>
        <w:t>- Федеральная служба по надзору в сфере защиты прав потреби</w:t>
      </w:r>
      <w:r w:rsidR="00A548F8">
        <w:rPr>
          <w:rFonts w:eastAsia="Times New Roman"/>
          <w:sz w:val="28"/>
          <w:szCs w:val="28"/>
        </w:rPr>
        <w:t xml:space="preserve">телей и благополучия человека, код бюджетной </w:t>
      </w:r>
      <w:r w:rsidR="00A548F8" w:rsidRPr="00617693">
        <w:rPr>
          <w:rFonts w:eastAsia="Times New Roman"/>
          <w:sz w:val="28"/>
          <w:szCs w:val="28"/>
        </w:rPr>
        <w:t>классификации –</w:t>
      </w:r>
      <w:r w:rsidR="00A548F8">
        <w:rPr>
          <w:rFonts w:eastAsia="Times New Roman"/>
          <w:sz w:val="28"/>
          <w:szCs w:val="28"/>
        </w:rPr>
        <w:t xml:space="preserve"> </w:t>
      </w:r>
      <w:r w:rsidR="003F5C58">
        <w:rPr>
          <w:rFonts w:eastAsia="Times New Roman"/>
          <w:sz w:val="28"/>
          <w:szCs w:val="28"/>
        </w:rPr>
        <w:t>141;</w:t>
      </w:r>
    </w:p>
    <w:p w:rsidR="00935D5B" w:rsidRDefault="00617693" w:rsidP="003F5C58">
      <w:pPr>
        <w:widowControl/>
        <w:autoSpaceDE/>
        <w:autoSpaceDN/>
        <w:adjustRightInd/>
        <w:ind w:firstLine="562"/>
        <w:jc w:val="both"/>
        <w:rPr>
          <w:rFonts w:eastAsia="Times New Roman"/>
          <w:sz w:val="28"/>
          <w:szCs w:val="28"/>
        </w:rPr>
      </w:pPr>
      <w:r w:rsidRPr="00617693">
        <w:rPr>
          <w:rFonts w:eastAsia="Times New Roman"/>
          <w:sz w:val="28"/>
          <w:szCs w:val="28"/>
        </w:rPr>
        <w:t>- Федеральная налоговая служба (Управление Федеральной налоговой службы по Смоленской области)</w:t>
      </w:r>
      <w:r w:rsidR="003F5C58">
        <w:rPr>
          <w:rFonts w:eastAsia="Times New Roman"/>
          <w:sz w:val="28"/>
          <w:szCs w:val="28"/>
        </w:rPr>
        <w:t xml:space="preserve">, код бюджетной </w:t>
      </w:r>
      <w:r w:rsidR="003F5C58" w:rsidRPr="00617693">
        <w:rPr>
          <w:rFonts w:eastAsia="Times New Roman"/>
          <w:sz w:val="28"/>
          <w:szCs w:val="28"/>
        </w:rPr>
        <w:t xml:space="preserve">классификации – </w:t>
      </w:r>
      <w:r w:rsidR="003F5C58">
        <w:rPr>
          <w:rFonts w:eastAsia="Times New Roman"/>
          <w:sz w:val="28"/>
          <w:szCs w:val="28"/>
        </w:rPr>
        <w:t>182;</w:t>
      </w:r>
    </w:p>
    <w:p w:rsidR="003F5C58" w:rsidRDefault="003F5C58" w:rsidP="003F5C58">
      <w:pPr>
        <w:widowControl/>
        <w:autoSpaceDE/>
        <w:autoSpaceDN/>
        <w:adjustRightInd/>
        <w:ind w:firstLine="562"/>
        <w:jc w:val="both"/>
        <w:rPr>
          <w:rFonts w:eastAsia="Times New Roman"/>
          <w:sz w:val="28"/>
          <w:szCs w:val="28"/>
        </w:rPr>
      </w:pPr>
      <w:r>
        <w:rPr>
          <w:rFonts w:eastAsia="Times New Roman"/>
          <w:sz w:val="28"/>
          <w:szCs w:val="28"/>
        </w:rPr>
        <w:t xml:space="preserve">- Министерство внутренних дел Российской Федерации, код бюджетной </w:t>
      </w:r>
      <w:r w:rsidRPr="00617693">
        <w:rPr>
          <w:rFonts w:eastAsia="Times New Roman"/>
          <w:sz w:val="28"/>
          <w:szCs w:val="28"/>
        </w:rPr>
        <w:t>классификации –</w:t>
      </w:r>
      <w:r>
        <w:rPr>
          <w:rFonts w:eastAsia="Times New Roman"/>
          <w:sz w:val="28"/>
          <w:szCs w:val="28"/>
        </w:rPr>
        <w:t xml:space="preserve"> 188;</w:t>
      </w:r>
    </w:p>
    <w:p w:rsidR="003F5C58" w:rsidRDefault="003F5C58" w:rsidP="003F5C58">
      <w:pPr>
        <w:widowControl/>
        <w:autoSpaceDE/>
        <w:autoSpaceDN/>
        <w:adjustRightInd/>
        <w:ind w:firstLine="562"/>
        <w:jc w:val="both"/>
        <w:rPr>
          <w:rFonts w:eastAsia="Times New Roman"/>
          <w:sz w:val="28"/>
          <w:szCs w:val="28"/>
        </w:rPr>
      </w:pPr>
      <w:r>
        <w:rPr>
          <w:rFonts w:eastAsia="Times New Roman"/>
          <w:sz w:val="28"/>
          <w:szCs w:val="28"/>
        </w:rPr>
        <w:t xml:space="preserve">- Министерство юстиции Российской Федерации, код бюджетной </w:t>
      </w:r>
      <w:r w:rsidRPr="00617693">
        <w:rPr>
          <w:rFonts w:eastAsia="Times New Roman"/>
          <w:sz w:val="28"/>
          <w:szCs w:val="28"/>
        </w:rPr>
        <w:t>классификации –</w:t>
      </w:r>
      <w:r>
        <w:rPr>
          <w:rFonts w:eastAsia="Times New Roman"/>
          <w:sz w:val="28"/>
          <w:szCs w:val="28"/>
        </w:rPr>
        <w:t xml:space="preserve"> 318;</w:t>
      </w:r>
    </w:p>
    <w:p w:rsidR="003F5C58" w:rsidRDefault="003F5C58" w:rsidP="003F5C58">
      <w:pPr>
        <w:widowControl/>
        <w:autoSpaceDE/>
        <w:autoSpaceDN/>
        <w:adjustRightInd/>
        <w:ind w:firstLine="562"/>
        <w:jc w:val="both"/>
        <w:rPr>
          <w:rFonts w:eastAsia="Times New Roman"/>
          <w:sz w:val="28"/>
          <w:szCs w:val="28"/>
        </w:rPr>
      </w:pPr>
      <w:r>
        <w:rPr>
          <w:rFonts w:eastAsia="Times New Roman"/>
          <w:sz w:val="28"/>
          <w:szCs w:val="28"/>
        </w:rPr>
        <w:t>- Федеральная служба государственной регистрации, кадастра и картографии, код бюджетной классификации – 321;</w:t>
      </w:r>
    </w:p>
    <w:p w:rsidR="003F5C58" w:rsidRPr="00617693" w:rsidRDefault="003F5C58" w:rsidP="003F5C58">
      <w:pPr>
        <w:widowControl/>
        <w:autoSpaceDE/>
        <w:autoSpaceDN/>
        <w:adjustRightInd/>
        <w:ind w:firstLine="562"/>
        <w:jc w:val="both"/>
        <w:rPr>
          <w:rFonts w:eastAsia="Times New Roman"/>
          <w:sz w:val="28"/>
          <w:szCs w:val="28"/>
        </w:rPr>
      </w:pPr>
      <w:r>
        <w:rPr>
          <w:rFonts w:eastAsia="Times New Roman"/>
          <w:sz w:val="28"/>
          <w:szCs w:val="28"/>
        </w:rPr>
        <w:t xml:space="preserve">- Генеральная прокуратура Российской Федерации, код бюджетной </w:t>
      </w:r>
      <w:r w:rsidRPr="00617693">
        <w:rPr>
          <w:rFonts w:eastAsia="Times New Roman"/>
          <w:sz w:val="28"/>
          <w:szCs w:val="28"/>
        </w:rPr>
        <w:t>классификации –</w:t>
      </w:r>
      <w:r>
        <w:rPr>
          <w:rFonts w:eastAsia="Times New Roman"/>
          <w:sz w:val="28"/>
          <w:szCs w:val="28"/>
        </w:rPr>
        <w:t xml:space="preserve"> 415;</w:t>
      </w:r>
    </w:p>
    <w:p w:rsidR="003F5C58" w:rsidRDefault="003F5C58" w:rsidP="003F5C58">
      <w:pPr>
        <w:widowControl/>
        <w:autoSpaceDE/>
        <w:autoSpaceDN/>
        <w:adjustRightInd/>
        <w:ind w:firstLine="562"/>
        <w:jc w:val="both"/>
        <w:rPr>
          <w:rFonts w:eastAsia="Times New Roman"/>
          <w:sz w:val="28"/>
          <w:szCs w:val="28"/>
        </w:rPr>
      </w:pPr>
      <w:r>
        <w:rPr>
          <w:rFonts w:eastAsia="Times New Roman"/>
          <w:sz w:val="28"/>
          <w:szCs w:val="28"/>
        </w:rPr>
        <w:t xml:space="preserve">- Главное управление ветеринарии Смоленской области, код бюджетной </w:t>
      </w:r>
      <w:r w:rsidRPr="00617693">
        <w:rPr>
          <w:rFonts w:eastAsia="Times New Roman"/>
          <w:sz w:val="28"/>
          <w:szCs w:val="28"/>
        </w:rPr>
        <w:t>классификации –</w:t>
      </w:r>
      <w:r>
        <w:rPr>
          <w:rFonts w:eastAsia="Times New Roman"/>
          <w:sz w:val="28"/>
          <w:szCs w:val="28"/>
        </w:rPr>
        <w:t xml:space="preserve"> 819;</w:t>
      </w:r>
    </w:p>
    <w:p w:rsidR="003F5C58" w:rsidRDefault="003F5C58" w:rsidP="003F5C58">
      <w:pPr>
        <w:widowControl/>
        <w:autoSpaceDE/>
        <w:autoSpaceDN/>
        <w:adjustRightInd/>
        <w:ind w:firstLine="562"/>
        <w:jc w:val="both"/>
        <w:rPr>
          <w:rFonts w:eastAsia="Times New Roman"/>
          <w:sz w:val="28"/>
          <w:szCs w:val="28"/>
        </w:rPr>
      </w:pPr>
      <w:r>
        <w:rPr>
          <w:rFonts w:eastAsia="Times New Roman"/>
          <w:sz w:val="28"/>
          <w:szCs w:val="28"/>
        </w:rPr>
        <w:t xml:space="preserve">- Департамент Смоленской области по охране, контролю и регулированию использования лесного хозяйства, объектов животного мира и среды их обитания, код бюджетной </w:t>
      </w:r>
      <w:r w:rsidRPr="00617693">
        <w:rPr>
          <w:rFonts w:eastAsia="Times New Roman"/>
          <w:sz w:val="28"/>
          <w:szCs w:val="28"/>
        </w:rPr>
        <w:t>классификации –</w:t>
      </w:r>
      <w:r>
        <w:rPr>
          <w:rFonts w:eastAsia="Times New Roman"/>
          <w:sz w:val="28"/>
          <w:szCs w:val="28"/>
        </w:rPr>
        <w:t xml:space="preserve"> 820;</w:t>
      </w:r>
    </w:p>
    <w:p w:rsidR="003F5C58" w:rsidRDefault="003F5C58" w:rsidP="003F5C58">
      <w:pPr>
        <w:widowControl/>
        <w:autoSpaceDE/>
        <w:autoSpaceDN/>
        <w:adjustRightInd/>
        <w:ind w:firstLine="562"/>
        <w:jc w:val="both"/>
        <w:rPr>
          <w:rFonts w:eastAsia="Times New Roman"/>
          <w:sz w:val="28"/>
          <w:szCs w:val="28"/>
        </w:rPr>
      </w:pPr>
      <w:r>
        <w:rPr>
          <w:rFonts w:eastAsia="Times New Roman"/>
          <w:sz w:val="28"/>
          <w:szCs w:val="28"/>
        </w:rPr>
        <w:t xml:space="preserve">- Департамент государственного и строительного технического надзора Смоленской области, код бюджетной </w:t>
      </w:r>
      <w:r w:rsidRPr="00617693">
        <w:rPr>
          <w:rFonts w:eastAsia="Times New Roman"/>
          <w:sz w:val="28"/>
          <w:szCs w:val="28"/>
        </w:rPr>
        <w:t>классификации –</w:t>
      </w:r>
      <w:r>
        <w:rPr>
          <w:rFonts w:eastAsia="Times New Roman"/>
          <w:sz w:val="28"/>
          <w:szCs w:val="28"/>
        </w:rPr>
        <w:t xml:space="preserve"> 831;</w:t>
      </w:r>
    </w:p>
    <w:p w:rsidR="003F5C58" w:rsidRDefault="003F5C58" w:rsidP="003F5C58">
      <w:pPr>
        <w:widowControl/>
        <w:autoSpaceDE/>
        <w:autoSpaceDN/>
        <w:adjustRightInd/>
        <w:ind w:firstLine="562"/>
        <w:jc w:val="both"/>
        <w:rPr>
          <w:rFonts w:eastAsia="Times New Roman"/>
          <w:sz w:val="28"/>
          <w:szCs w:val="28"/>
        </w:rPr>
      </w:pPr>
      <w:r>
        <w:rPr>
          <w:rFonts w:eastAsia="Times New Roman"/>
          <w:sz w:val="28"/>
          <w:szCs w:val="28"/>
        </w:rPr>
        <w:t xml:space="preserve">- Главное контрольное управление Смоленской области, код бюджетной </w:t>
      </w:r>
      <w:r w:rsidRPr="00617693">
        <w:rPr>
          <w:rFonts w:eastAsia="Times New Roman"/>
          <w:sz w:val="28"/>
          <w:szCs w:val="28"/>
        </w:rPr>
        <w:t>классификации –</w:t>
      </w:r>
      <w:r>
        <w:rPr>
          <w:rFonts w:eastAsia="Times New Roman"/>
          <w:sz w:val="28"/>
          <w:szCs w:val="28"/>
        </w:rPr>
        <w:t xml:space="preserve"> 845.</w:t>
      </w:r>
    </w:p>
    <w:p w:rsidR="00935D5B" w:rsidRDefault="00935D5B" w:rsidP="00935D5B">
      <w:pPr>
        <w:widowControl/>
        <w:autoSpaceDE/>
        <w:autoSpaceDN/>
        <w:adjustRightInd/>
        <w:ind w:firstLine="562"/>
        <w:jc w:val="both"/>
        <w:rPr>
          <w:rFonts w:eastAsia="Times New Roman"/>
          <w:sz w:val="28"/>
          <w:szCs w:val="28"/>
        </w:rPr>
      </w:pPr>
      <w:r w:rsidRPr="00973203">
        <w:rPr>
          <w:sz w:val="28"/>
          <w:szCs w:val="28"/>
        </w:rPr>
        <w:t>Контрольно-</w:t>
      </w:r>
      <w:r>
        <w:rPr>
          <w:sz w:val="28"/>
          <w:szCs w:val="28"/>
        </w:rPr>
        <w:t>ревизионной комиссией</w:t>
      </w:r>
      <w:r w:rsidRPr="00973203">
        <w:rPr>
          <w:sz w:val="28"/>
          <w:szCs w:val="28"/>
        </w:rPr>
        <w:t xml:space="preserve"> в рамках внешней проверки </w:t>
      </w:r>
      <w:r>
        <w:rPr>
          <w:sz w:val="28"/>
          <w:szCs w:val="28"/>
        </w:rPr>
        <w:t xml:space="preserve">годового отчёта об исполнении бюджета </w:t>
      </w:r>
      <w:r w:rsidR="00BB1B06">
        <w:rPr>
          <w:sz w:val="28"/>
          <w:szCs w:val="28"/>
        </w:rPr>
        <w:t>муниципального образования</w:t>
      </w:r>
      <w:r w:rsidR="003F5C58">
        <w:rPr>
          <w:sz w:val="28"/>
          <w:szCs w:val="28"/>
        </w:rPr>
        <w:t xml:space="preserve"> </w:t>
      </w:r>
      <w:r w:rsidRPr="00973203">
        <w:rPr>
          <w:sz w:val="28"/>
          <w:szCs w:val="28"/>
        </w:rPr>
        <w:t>проведена документальная проверка пред</w:t>
      </w:r>
      <w:r w:rsidR="007E1467">
        <w:rPr>
          <w:sz w:val="28"/>
          <w:szCs w:val="28"/>
        </w:rPr>
        <w:t>о</w:t>
      </w:r>
      <w:r w:rsidRPr="00973203">
        <w:rPr>
          <w:sz w:val="28"/>
          <w:szCs w:val="28"/>
        </w:rPr>
        <w:t xml:space="preserve">ставленной годовой бюджетной отчетности </w:t>
      </w:r>
      <w:r w:rsidR="002008AF">
        <w:rPr>
          <w:sz w:val="28"/>
          <w:szCs w:val="28"/>
        </w:rPr>
        <w:t xml:space="preserve">пяти </w:t>
      </w:r>
      <w:r w:rsidRPr="00973203">
        <w:rPr>
          <w:sz w:val="28"/>
          <w:szCs w:val="28"/>
        </w:rPr>
        <w:t xml:space="preserve">главных </w:t>
      </w:r>
      <w:r>
        <w:rPr>
          <w:sz w:val="28"/>
          <w:szCs w:val="28"/>
        </w:rPr>
        <w:t xml:space="preserve">администраторов </w:t>
      </w:r>
      <w:r w:rsidR="00615DFE">
        <w:rPr>
          <w:sz w:val="28"/>
          <w:szCs w:val="28"/>
        </w:rPr>
        <w:t>дохода бюджета</w:t>
      </w:r>
      <w:r>
        <w:rPr>
          <w:sz w:val="28"/>
          <w:szCs w:val="28"/>
        </w:rPr>
        <w:t>.</w:t>
      </w:r>
    </w:p>
    <w:p w:rsidR="00617693" w:rsidRPr="00617693" w:rsidRDefault="00617693" w:rsidP="00935D5B">
      <w:pPr>
        <w:widowControl/>
        <w:autoSpaceDE/>
        <w:autoSpaceDN/>
        <w:adjustRightInd/>
        <w:ind w:firstLine="567"/>
        <w:jc w:val="both"/>
        <w:rPr>
          <w:rFonts w:eastAsia="Times New Roman"/>
          <w:sz w:val="28"/>
          <w:szCs w:val="28"/>
        </w:rPr>
      </w:pPr>
      <w:r w:rsidRPr="00617693">
        <w:rPr>
          <w:rFonts w:eastAsia="Times New Roman"/>
          <w:sz w:val="28"/>
          <w:szCs w:val="28"/>
        </w:rPr>
        <w:t xml:space="preserve">В соответствии с письмом Министерства финансов Российской Федерации от 05.07.2012 №02-06-07/2561 федеральные администраторы поступлений бюджетную отчетность в части распределенных сумм доходов, содержащих элемент бюджета «01», в соответствующие финансовые органы субъектов Российской Федерации, муниципальных образований не представляют. При этом суммы задолженности плательщиков по начисленным доходам, распределяемым в бюджеты бюджетной системы Российской Федерации, отражаются в балансе </w:t>
      </w:r>
      <w:r>
        <w:rPr>
          <w:rFonts w:eastAsia="Times New Roman"/>
          <w:sz w:val="28"/>
          <w:szCs w:val="28"/>
        </w:rPr>
        <w:t>исполнения федерального бюджета.</w:t>
      </w:r>
    </w:p>
    <w:p w:rsidR="001E0A8C" w:rsidRPr="001E0A8C" w:rsidRDefault="001E0A8C" w:rsidP="007E1467">
      <w:pPr>
        <w:widowControl/>
        <w:autoSpaceDE/>
        <w:autoSpaceDN/>
        <w:adjustRightInd/>
        <w:ind w:firstLine="562"/>
        <w:jc w:val="both"/>
        <w:rPr>
          <w:rFonts w:eastAsia="Times New Roman"/>
          <w:sz w:val="28"/>
          <w:szCs w:val="28"/>
        </w:rPr>
      </w:pPr>
      <w:r>
        <w:rPr>
          <w:rFonts w:eastAsia="Times New Roman"/>
          <w:sz w:val="28"/>
          <w:szCs w:val="28"/>
        </w:rPr>
        <w:t xml:space="preserve">2) </w:t>
      </w:r>
      <w:r w:rsidR="00617693">
        <w:rPr>
          <w:rFonts w:eastAsia="Times New Roman"/>
          <w:sz w:val="28"/>
          <w:szCs w:val="28"/>
        </w:rPr>
        <w:t>Г</w:t>
      </w:r>
      <w:r>
        <w:rPr>
          <w:rFonts w:eastAsia="Times New Roman"/>
          <w:sz w:val="28"/>
          <w:szCs w:val="28"/>
        </w:rPr>
        <w:t xml:space="preserve">лавный администратор источников финансирования дефицита бюджета </w:t>
      </w:r>
      <w:r w:rsidR="006D021A">
        <w:rPr>
          <w:rFonts w:eastAsia="Times New Roman"/>
          <w:sz w:val="28"/>
          <w:szCs w:val="28"/>
        </w:rPr>
        <w:t>муниципального образования</w:t>
      </w:r>
      <w:r>
        <w:rPr>
          <w:rFonts w:eastAsia="Times New Roman"/>
          <w:sz w:val="28"/>
          <w:szCs w:val="28"/>
        </w:rPr>
        <w:t>:</w:t>
      </w:r>
      <w:r w:rsidR="007E1467">
        <w:rPr>
          <w:rFonts w:eastAsia="Times New Roman"/>
          <w:sz w:val="28"/>
          <w:szCs w:val="28"/>
        </w:rPr>
        <w:t xml:space="preserve"> </w:t>
      </w:r>
      <w:r w:rsidRPr="001E0A8C">
        <w:rPr>
          <w:rFonts w:eastAsia="Times New Roman"/>
          <w:sz w:val="28"/>
          <w:szCs w:val="28"/>
        </w:rPr>
        <w:t>финансовое управление Администрации муниципального образования «Вяземский район» Смоленской области;</w:t>
      </w:r>
    </w:p>
    <w:p w:rsidR="00F40FAD" w:rsidRPr="001E0A8C" w:rsidRDefault="001E0A8C" w:rsidP="001E0A8C">
      <w:pPr>
        <w:widowControl/>
        <w:autoSpaceDE/>
        <w:autoSpaceDN/>
        <w:adjustRightInd/>
        <w:ind w:firstLine="562"/>
        <w:jc w:val="both"/>
        <w:rPr>
          <w:rFonts w:eastAsia="Times New Roman"/>
          <w:sz w:val="28"/>
          <w:szCs w:val="28"/>
        </w:rPr>
      </w:pPr>
      <w:r w:rsidRPr="001E0A8C">
        <w:rPr>
          <w:rFonts w:eastAsia="Times New Roman"/>
          <w:sz w:val="28"/>
          <w:szCs w:val="28"/>
        </w:rPr>
        <w:lastRenderedPageBreak/>
        <w:t xml:space="preserve">3) </w:t>
      </w:r>
      <w:r w:rsidR="00617693">
        <w:rPr>
          <w:rFonts w:eastAsia="Times New Roman"/>
          <w:sz w:val="28"/>
          <w:szCs w:val="28"/>
        </w:rPr>
        <w:t>Г</w:t>
      </w:r>
      <w:r w:rsidR="008E2FEF" w:rsidRPr="001E0A8C">
        <w:rPr>
          <w:rFonts w:eastAsia="Times New Roman"/>
          <w:sz w:val="28"/>
          <w:szCs w:val="28"/>
        </w:rPr>
        <w:t>лавны</w:t>
      </w:r>
      <w:r>
        <w:rPr>
          <w:rFonts w:eastAsia="Times New Roman"/>
          <w:sz w:val="28"/>
          <w:szCs w:val="28"/>
        </w:rPr>
        <w:t>е</w:t>
      </w:r>
      <w:r w:rsidR="00702C4E">
        <w:rPr>
          <w:rFonts w:eastAsia="Times New Roman"/>
          <w:sz w:val="28"/>
          <w:szCs w:val="28"/>
        </w:rPr>
        <w:t xml:space="preserve"> </w:t>
      </w:r>
      <w:r w:rsidR="00EB26C0" w:rsidRPr="001E0A8C">
        <w:rPr>
          <w:rFonts w:eastAsia="Times New Roman"/>
          <w:sz w:val="28"/>
          <w:szCs w:val="28"/>
        </w:rPr>
        <w:t>распорядители</w:t>
      </w:r>
      <w:r w:rsidR="008E2FEF" w:rsidRPr="001E0A8C">
        <w:rPr>
          <w:rFonts w:eastAsia="Times New Roman"/>
          <w:sz w:val="28"/>
          <w:szCs w:val="28"/>
        </w:rPr>
        <w:t xml:space="preserve"> средств бюджета </w:t>
      </w:r>
      <w:r w:rsidR="00BB1B06">
        <w:rPr>
          <w:rFonts w:eastAsia="Times New Roman"/>
          <w:sz w:val="28"/>
          <w:szCs w:val="28"/>
        </w:rPr>
        <w:t>муниципального образования</w:t>
      </w:r>
      <w:r w:rsidR="008E2FEF" w:rsidRPr="001E0A8C">
        <w:rPr>
          <w:rFonts w:eastAsia="Times New Roman"/>
          <w:sz w:val="28"/>
          <w:szCs w:val="28"/>
        </w:rPr>
        <w:t xml:space="preserve">, в соответствии с ведомственной структурой расходов бюджета </w:t>
      </w:r>
      <w:r w:rsidR="00BB1B06">
        <w:rPr>
          <w:rFonts w:eastAsia="Times New Roman"/>
          <w:sz w:val="28"/>
          <w:szCs w:val="28"/>
        </w:rPr>
        <w:t>муниципального образования</w:t>
      </w:r>
      <w:r w:rsidR="00F40FAD" w:rsidRPr="001E0A8C">
        <w:rPr>
          <w:rFonts w:eastAsia="Times New Roman"/>
          <w:sz w:val="28"/>
          <w:szCs w:val="28"/>
        </w:rPr>
        <w:t>:</w:t>
      </w:r>
    </w:p>
    <w:p w:rsidR="007C4A0A" w:rsidRPr="001E0A8C" w:rsidRDefault="00F40FAD" w:rsidP="001E0A8C">
      <w:pPr>
        <w:widowControl/>
        <w:autoSpaceDE/>
        <w:autoSpaceDN/>
        <w:adjustRightInd/>
        <w:ind w:firstLine="562"/>
        <w:jc w:val="both"/>
        <w:rPr>
          <w:rFonts w:eastAsia="Times New Roman"/>
          <w:sz w:val="28"/>
          <w:szCs w:val="28"/>
        </w:rPr>
      </w:pPr>
      <w:r w:rsidRPr="001E0A8C">
        <w:rPr>
          <w:rFonts w:eastAsia="Times New Roman"/>
          <w:sz w:val="28"/>
          <w:szCs w:val="28"/>
        </w:rPr>
        <w:t xml:space="preserve">- </w:t>
      </w:r>
      <w:r w:rsidR="008E2FEF" w:rsidRPr="001E0A8C">
        <w:rPr>
          <w:rFonts w:eastAsia="Times New Roman"/>
          <w:sz w:val="28"/>
          <w:szCs w:val="28"/>
        </w:rPr>
        <w:t xml:space="preserve">Администрация муниципального образования «Вяземский район» Смоленской </w:t>
      </w:r>
      <w:r w:rsidR="009B3968" w:rsidRPr="001E0A8C">
        <w:rPr>
          <w:rFonts w:eastAsia="Times New Roman"/>
          <w:sz w:val="28"/>
          <w:szCs w:val="28"/>
        </w:rPr>
        <w:t>области</w:t>
      </w:r>
      <w:r w:rsidR="009B3968">
        <w:rPr>
          <w:rFonts w:eastAsia="Times New Roman"/>
          <w:sz w:val="28"/>
          <w:szCs w:val="28"/>
        </w:rPr>
        <w:t>, код</w:t>
      </w:r>
      <w:r w:rsidR="004B09C6">
        <w:rPr>
          <w:rFonts w:eastAsia="Times New Roman"/>
          <w:sz w:val="28"/>
          <w:szCs w:val="28"/>
        </w:rPr>
        <w:t xml:space="preserve"> бюджетной классификации – 902;</w:t>
      </w:r>
    </w:p>
    <w:p w:rsidR="00F40FAD" w:rsidRPr="001E0A8C" w:rsidRDefault="00F40FAD" w:rsidP="001E0A8C">
      <w:pPr>
        <w:widowControl/>
        <w:autoSpaceDE/>
        <w:autoSpaceDN/>
        <w:adjustRightInd/>
        <w:ind w:firstLine="562"/>
        <w:jc w:val="both"/>
        <w:rPr>
          <w:rFonts w:eastAsia="Times New Roman"/>
          <w:sz w:val="28"/>
          <w:szCs w:val="28"/>
        </w:rPr>
      </w:pPr>
      <w:r w:rsidRPr="001E0A8C">
        <w:rPr>
          <w:rFonts w:eastAsia="Times New Roman"/>
          <w:sz w:val="28"/>
          <w:szCs w:val="28"/>
        </w:rPr>
        <w:t xml:space="preserve">- финансовое управление Администрации муниципального образования «Вяземский район» Смоленской </w:t>
      </w:r>
      <w:r w:rsidR="009B3968" w:rsidRPr="001E0A8C">
        <w:rPr>
          <w:rFonts w:eastAsia="Times New Roman"/>
          <w:sz w:val="28"/>
          <w:szCs w:val="28"/>
        </w:rPr>
        <w:t>области</w:t>
      </w:r>
      <w:r w:rsidR="009B3968">
        <w:rPr>
          <w:rFonts w:eastAsia="Times New Roman"/>
          <w:sz w:val="28"/>
          <w:szCs w:val="28"/>
        </w:rPr>
        <w:t>, код</w:t>
      </w:r>
      <w:r w:rsidR="004B09C6">
        <w:rPr>
          <w:rFonts w:eastAsia="Times New Roman"/>
          <w:sz w:val="28"/>
          <w:szCs w:val="28"/>
        </w:rPr>
        <w:t xml:space="preserve"> бюджетной классификации – 903;</w:t>
      </w:r>
    </w:p>
    <w:p w:rsidR="00F40FAD" w:rsidRDefault="00F40FAD" w:rsidP="001E0A8C">
      <w:pPr>
        <w:widowControl/>
        <w:autoSpaceDE/>
        <w:autoSpaceDN/>
        <w:adjustRightInd/>
        <w:ind w:firstLine="562"/>
        <w:jc w:val="both"/>
        <w:rPr>
          <w:rFonts w:eastAsia="Times New Roman"/>
          <w:sz w:val="28"/>
          <w:szCs w:val="28"/>
        </w:rPr>
      </w:pPr>
      <w:r w:rsidRPr="001E0A8C">
        <w:rPr>
          <w:rFonts w:eastAsia="Times New Roman"/>
          <w:sz w:val="28"/>
          <w:szCs w:val="28"/>
        </w:rPr>
        <w:t>- Комитет по культуре</w:t>
      </w:r>
      <w:r w:rsidR="00281640">
        <w:rPr>
          <w:rFonts w:eastAsia="Times New Roman"/>
          <w:sz w:val="28"/>
          <w:szCs w:val="28"/>
        </w:rPr>
        <w:t>, спорту</w:t>
      </w:r>
      <w:r w:rsidRPr="001E0A8C">
        <w:rPr>
          <w:rFonts w:eastAsia="Times New Roman"/>
          <w:sz w:val="28"/>
          <w:szCs w:val="28"/>
        </w:rPr>
        <w:t xml:space="preserve"> и туризму Администрации муниципального образования «Вяземский район» Смоленской </w:t>
      </w:r>
      <w:r w:rsidR="009B3968" w:rsidRPr="001E0A8C">
        <w:rPr>
          <w:rFonts w:eastAsia="Times New Roman"/>
          <w:sz w:val="28"/>
          <w:szCs w:val="28"/>
        </w:rPr>
        <w:t>области</w:t>
      </w:r>
      <w:r w:rsidR="009B3968">
        <w:rPr>
          <w:rFonts w:eastAsia="Times New Roman"/>
          <w:sz w:val="28"/>
          <w:szCs w:val="28"/>
        </w:rPr>
        <w:t>, код</w:t>
      </w:r>
      <w:r w:rsidR="004B09C6">
        <w:rPr>
          <w:rFonts w:eastAsia="Times New Roman"/>
          <w:sz w:val="28"/>
          <w:szCs w:val="28"/>
        </w:rPr>
        <w:t xml:space="preserve"> бюджетной классификации - 904</w:t>
      </w:r>
      <w:r w:rsidRPr="001E0A8C">
        <w:rPr>
          <w:rFonts w:eastAsia="Times New Roman"/>
          <w:sz w:val="28"/>
          <w:szCs w:val="28"/>
        </w:rPr>
        <w:t>;</w:t>
      </w:r>
    </w:p>
    <w:p w:rsidR="00281640" w:rsidRDefault="00281640" w:rsidP="00281640">
      <w:pPr>
        <w:widowControl/>
        <w:autoSpaceDE/>
        <w:autoSpaceDN/>
        <w:adjustRightInd/>
        <w:ind w:firstLine="562"/>
        <w:jc w:val="both"/>
        <w:rPr>
          <w:rFonts w:eastAsia="Times New Roman"/>
          <w:sz w:val="28"/>
          <w:szCs w:val="28"/>
        </w:rPr>
      </w:pPr>
      <w:r>
        <w:rPr>
          <w:rFonts w:eastAsia="Times New Roman"/>
          <w:sz w:val="28"/>
          <w:szCs w:val="28"/>
        </w:rPr>
        <w:t xml:space="preserve">- Комитет образования Администрации муниципального образования «Вяземский район» Смоленской области, код бюджетной </w:t>
      </w:r>
      <w:r w:rsidRPr="00617693">
        <w:rPr>
          <w:rFonts w:eastAsia="Times New Roman"/>
          <w:sz w:val="28"/>
          <w:szCs w:val="28"/>
        </w:rPr>
        <w:t>классификации –</w:t>
      </w:r>
      <w:r>
        <w:rPr>
          <w:rFonts w:eastAsia="Times New Roman"/>
          <w:sz w:val="28"/>
          <w:szCs w:val="28"/>
        </w:rPr>
        <w:t xml:space="preserve"> 905;</w:t>
      </w:r>
    </w:p>
    <w:p w:rsidR="009642FE" w:rsidRDefault="004B09C6" w:rsidP="009642FE">
      <w:pPr>
        <w:widowControl/>
        <w:autoSpaceDE/>
        <w:autoSpaceDN/>
        <w:adjustRightInd/>
        <w:ind w:firstLine="562"/>
        <w:jc w:val="both"/>
        <w:rPr>
          <w:rFonts w:eastAsia="Times New Roman"/>
          <w:sz w:val="28"/>
          <w:szCs w:val="28"/>
        </w:rPr>
      </w:pPr>
      <w:r>
        <w:rPr>
          <w:rFonts w:eastAsia="Times New Roman"/>
          <w:sz w:val="28"/>
          <w:szCs w:val="28"/>
        </w:rPr>
        <w:t xml:space="preserve">- Комитет имущественных отношений </w:t>
      </w:r>
      <w:r w:rsidRPr="001E0A8C">
        <w:rPr>
          <w:rFonts w:eastAsia="Times New Roman"/>
          <w:sz w:val="28"/>
          <w:szCs w:val="28"/>
        </w:rPr>
        <w:t>Администрации муниципального образования «Вяземский район» Смоленской области</w:t>
      </w:r>
      <w:r>
        <w:rPr>
          <w:rFonts w:eastAsia="Times New Roman"/>
          <w:sz w:val="28"/>
          <w:szCs w:val="28"/>
        </w:rPr>
        <w:t xml:space="preserve">, код бюджетной </w:t>
      </w:r>
      <w:r w:rsidRPr="004B09C6">
        <w:rPr>
          <w:rFonts w:eastAsia="Times New Roman"/>
          <w:sz w:val="28"/>
          <w:szCs w:val="28"/>
        </w:rPr>
        <w:t>классификации – 931.</w:t>
      </w:r>
    </w:p>
    <w:p w:rsidR="009642FE" w:rsidRDefault="004B09C6" w:rsidP="009642FE">
      <w:pPr>
        <w:widowControl/>
        <w:autoSpaceDE/>
        <w:autoSpaceDN/>
        <w:adjustRightInd/>
        <w:ind w:firstLine="562"/>
        <w:jc w:val="both"/>
        <w:rPr>
          <w:rFonts w:eastAsia="Times New Roman"/>
          <w:sz w:val="28"/>
          <w:szCs w:val="28"/>
        </w:rPr>
      </w:pPr>
      <w:r w:rsidRPr="004B09C6">
        <w:rPr>
          <w:rFonts w:eastAsia="Times New Roman"/>
          <w:sz w:val="28"/>
          <w:szCs w:val="28"/>
        </w:rPr>
        <w:t xml:space="preserve">Других распорядителей средств бюджета решением о бюджете в </w:t>
      </w:r>
      <w:r w:rsidR="006D021A">
        <w:rPr>
          <w:rFonts w:eastAsia="Times New Roman"/>
          <w:sz w:val="28"/>
          <w:szCs w:val="28"/>
        </w:rPr>
        <w:t>муниципальном образовании</w:t>
      </w:r>
      <w:r w:rsidRPr="004B09C6">
        <w:rPr>
          <w:rFonts w:eastAsia="Times New Roman"/>
          <w:sz w:val="28"/>
          <w:szCs w:val="28"/>
        </w:rPr>
        <w:t xml:space="preserve"> не предусмотрено. Фактически их также не выявлено.</w:t>
      </w:r>
    </w:p>
    <w:p w:rsidR="009642FE" w:rsidRDefault="00C8636F" w:rsidP="009642FE">
      <w:pPr>
        <w:widowControl/>
        <w:autoSpaceDE/>
        <w:autoSpaceDN/>
        <w:adjustRightInd/>
        <w:ind w:firstLine="562"/>
        <w:jc w:val="both"/>
        <w:rPr>
          <w:rFonts w:eastAsia="Times New Roman"/>
          <w:sz w:val="28"/>
          <w:szCs w:val="28"/>
        </w:rPr>
      </w:pPr>
      <w:r w:rsidRPr="00973203">
        <w:rPr>
          <w:sz w:val="28"/>
          <w:szCs w:val="28"/>
        </w:rPr>
        <w:t>Контрольно-</w:t>
      </w:r>
      <w:r>
        <w:rPr>
          <w:sz w:val="28"/>
          <w:szCs w:val="28"/>
        </w:rPr>
        <w:t>ревизионной комиссией</w:t>
      </w:r>
      <w:r w:rsidRPr="00973203">
        <w:rPr>
          <w:sz w:val="28"/>
          <w:szCs w:val="28"/>
        </w:rPr>
        <w:t xml:space="preserve"> в рамках внешней проверки </w:t>
      </w:r>
      <w:r>
        <w:rPr>
          <w:sz w:val="28"/>
          <w:szCs w:val="28"/>
        </w:rPr>
        <w:t xml:space="preserve">годового отчёта об исполнении бюджета </w:t>
      </w:r>
      <w:r w:rsidR="00BB1B06">
        <w:rPr>
          <w:sz w:val="28"/>
          <w:szCs w:val="28"/>
        </w:rPr>
        <w:t>муниципального образования</w:t>
      </w:r>
      <w:r>
        <w:rPr>
          <w:sz w:val="28"/>
          <w:szCs w:val="28"/>
        </w:rPr>
        <w:t xml:space="preserve"> </w:t>
      </w:r>
      <w:r w:rsidRPr="00973203">
        <w:rPr>
          <w:sz w:val="28"/>
          <w:szCs w:val="28"/>
        </w:rPr>
        <w:t>проведена документальная проверка пред</w:t>
      </w:r>
      <w:r w:rsidR="007E1467">
        <w:rPr>
          <w:sz w:val="28"/>
          <w:szCs w:val="28"/>
        </w:rPr>
        <w:t>о</w:t>
      </w:r>
      <w:r w:rsidRPr="00973203">
        <w:rPr>
          <w:sz w:val="28"/>
          <w:szCs w:val="28"/>
        </w:rPr>
        <w:t xml:space="preserve">ставленной годовой бюджетной отчетности </w:t>
      </w:r>
      <w:r>
        <w:rPr>
          <w:sz w:val="28"/>
          <w:szCs w:val="28"/>
        </w:rPr>
        <w:t>5</w:t>
      </w:r>
      <w:r w:rsidRPr="00973203">
        <w:rPr>
          <w:sz w:val="28"/>
          <w:szCs w:val="28"/>
        </w:rPr>
        <w:t xml:space="preserve"> главных р</w:t>
      </w:r>
      <w:r>
        <w:rPr>
          <w:sz w:val="28"/>
          <w:szCs w:val="28"/>
        </w:rPr>
        <w:t>аспорядителей бюджетных средств.</w:t>
      </w:r>
    </w:p>
    <w:p w:rsidR="009642FE" w:rsidRPr="009642FE" w:rsidRDefault="009642FE" w:rsidP="009642FE">
      <w:pPr>
        <w:widowControl/>
        <w:autoSpaceDE/>
        <w:autoSpaceDN/>
        <w:adjustRightInd/>
        <w:ind w:firstLine="562"/>
        <w:jc w:val="both"/>
        <w:rPr>
          <w:rFonts w:eastAsia="Times New Roman"/>
          <w:sz w:val="28"/>
          <w:szCs w:val="28"/>
        </w:rPr>
      </w:pPr>
      <w:r w:rsidRPr="001E49B7">
        <w:rPr>
          <w:color w:val="000000"/>
          <w:sz w:val="28"/>
          <w:szCs w:val="28"/>
        </w:rPr>
        <w:t xml:space="preserve">Одним из направлений внешней проверки </w:t>
      </w:r>
      <w:r>
        <w:rPr>
          <w:color w:val="000000"/>
          <w:sz w:val="28"/>
          <w:szCs w:val="28"/>
        </w:rPr>
        <w:t xml:space="preserve">годовой </w:t>
      </w:r>
      <w:r w:rsidRPr="001E49B7">
        <w:rPr>
          <w:color w:val="000000"/>
          <w:sz w:val="28"/>
          <w:szCs w:val="28"/>
        </w:rPr>
        <w:t>бюджетной отчетности ГАБС, является проверка её соответствия приказу Министерс</w:t>
      </w:r>
      <w:r>
        <w:rPr>
          <w:color w:val="000000"/>
          <w:sz w:val="28"/>
          <w:szCs w:val="28"/>
        </w:rPr>
        <w:t xml:space="preserve">тва финансов </w:t>
      </w:r>
      <w:r w:rsidR="007E1467">
        <w:rPr>
          <w:color w:val="000000"/>
          <w:sz w:val="28"/>
          <w:szCs w:val="28"/>
        </w:rPr>
        <w:t>Российской Федерации</w:t>
      </w:r>
      <w:r>
        <w:rPr>
          <w:color w:val="000000"/>
          <w:sz w:val="28"/>
          <w:szCs w:val="28"/>
        </w:rPr>
        <w:t xml:space="preserve"> от 28.12.2010 №</w:t>
      </w:r>
      <w:r w:rsidRPr="001E49B7">
        <w:rPr>
          <w:color w:val="000000"/>
          <w:sz w:val="28"/>
          <w:szCs w:val="28"/>
        </w:rPr>
        <w:t>191н «Об утверждении Инструкции о порядке составления и представления годовой, квартальной и месячной отчетности об исполнении бюджетов бюджетно</w:t>
      </w:r>
      <w:r>
        <w:rPr>
          <w:color w:val="000000"/>
          <w:sz w:val="28"/>
          <w:szCs w:val="28"/>
        </w:rPr>
        <w:t xml:space="preserve">й системы Российской Федерации» </w:t>
      </w:r>
      <w:r w:rsidRPr="00D30300">
        <w:rPr>
          <w:rFonts w:eastAsia="Times New Roman"/>
          <w:sz w:val="28"/>
          <w:szCs w:val="28"/>
        </w:rPr>
        <w:t>(далее – Инструкция №191н)</w:t>
      </w:r>
      <w:r>
        <w:rPr>
          <w:color w:val="000000"/>
          <w:sz w:val="28"/>
          <w:szCs w:val="28"/>
        </w:rPr>
        <w:t>.</w:t>
      </w:r>
    </w:p>
    <w:p w:rsidR="00281640" w:rsidRDefault="00164B38" w:rsidP="00281640">
      <w:pPr>
        <w:ind w:firstLine="708"/>
        <w:jc w:val="both"/>
        <w:rPr>
          <w:sz w:val="28"/>
          <w:szCs w:val="28"/>
        </w:rPr>
      </w:pPr>
      <w:r w:rsidRPr="00DB5EE0">
        <w:rPr>
          <w:sz w:val="28"/>
          <w:szCs w:val="28"/>
        </w:rPr>
        <w:t>В соответствии с п</w:t>
      </w:r>
      <w:r>
        <w:rPr>
          <w:sz w:val="28"/>
          <w:szCs w:val="28"/>
        </w:rPr>
        <w:t>.</w:t>
      </w:r>
      <w:r w:rsidRPr="00DB5EE0">
        <w:rPr>
          <w:sz w:val="28"/>
          <w:szCs w:val="28"/>
        </w:rPr>
        <w:t xml:space="preserve">4 Инструкции № 191н бюджетная отчетность </w:t>
      </w:r>
      <w:r>
        <w:rPr>
          <w:sz w:val="28"/>
          <w:szCs w:val="28"/>
        </w:rPr>
        <w:t xml:space="preserve">ГАБС </w:t>
      </w:r>
      <w:r w:rsidRPr="00DB5EE0">
        <w:rPr>
          <w:sz w:val="28"/>
          <w:szCs w:val="28"/>
        </w:rPr>
        <w:t>пред</w:t>
      </w:r>
      <w:r w:rsidR="007E1467">
        <w:rPr>
          <w:sz w:val="28"/>
          <w:szCs w:val="28"/>
        </w:rPr>
        <w:t>о</w:t>
      </w:r>
      <w:r w:rsidRPr="00DB5EE0">
        <w:rPr>
          <w:sz w:val="28"/>
          <w:szCs w:val="28"/>
        </w:rPr>
        <w:t>ставлена на бумажных носителях в сброшюрованном и пронумерованном виде, с оглавлением и сопроводительным письмом.  Бюджетная от</w:t>
      </w:r>
      <w:r>
        <w:rPr>
          <w:sz w:val="28"/>
          <w:szCs w:val="28"/>
        </w:rPr>
        <w:t>четность подписана руководителями</w:t>
      </w:r>
      <w:r w:rsidRPr="00DB5EE0">
        <w:rPr>
          <w:sz w:val="28"/>
          <w:szCs w:val="28"/>
        </w:rPr>
        <w:t xml:space="preserve"> и главным</w:t>
      </w:r>
      <w:r>
        <w:rPr>
          <w:sz w:val="28"/>
          <w:szCs w:val="28"/>
        </w:rPr>
        <w:t>и бухгалтерами</w:t>
      </w:r>
      <w:r w:rsidRPr="00DB5EE0">
        <w:rPr>
          <w:sz w:val="28"/>
          <w:szCs w:val="28"/>
        </w:rPr>
        <w:t>, что соответствует п</w:t>
      </w:r>
      <w:r>
        <w:rPr>
          <w:sz w:val="28"/>
          <w:szCs w:val="28"/>
        </w:rPr>
        <w:t>.</w:t>
      </w:r>
      <w:r w:rsidRPr="00DB5EE0">
        <w:rPr>
          <w:sz w:val="28"/>
          <w:szCs w:val="28"/>
        </w:rPr>
        <w:t>6 Инструкции № 191н.  В соответствии с п</w:t>
      </w:r>
      <w:r>
        <w:rPr>
          <w:sz w:val="28"/>
          <w:szCs w:val="28"/>
        </w:rPr>
        <w:t>.</w:t>
      </w:r>
      <w:r w:rsidRPr="00DB5EE0">
        <w:rPr>
          <w:sz w:val="28"/>
          <w:szCs w:val="28"/>
        </w:rPr>
        <w:t xml:space="preserve">9 Инструкции № 191н бюджетная отчетность составлена нарастающим итогом с начала года в </w:t>
      </w:r>
      <w:r w:rsidR="00AA2EF4">
        <w:rPr>
          <w:sz w:val="28"/>
          <w:szCs w:val="28"/>
        </w:rPr>
        <w:t>рубл</w:t>
      </w:r>
      <w:r w:rsidR="00754EEC">
        <w:rPr>
          <w:sz w:val="28"/>
          <w:szCs w:val="28"/>
        </w:rPr>
        <w:t>ях</w:t>
      </w:r>
      <w:r w:rsidRPr="00DB5EE0">
        <w:rPr>
          <w:sz w:val="28"/>
          <w:szCs w:val="28"/>
        </w:rPr>
        <w:t xml:space="preserve"> с точностью до второго десятичного знака после запятой.</w:t>
      </w:r>
    </w:p>
    <w:p w:rsidR="00281640" w:rsidRDefault="00281640" w:rsidP="00281640">
      <w:pPr>
        <w:ind w:firstLine="708"/>
        <w:jc w:val="both"/>
        <w:rPr>
          <w:sz w:val="28"/>
          <w:szCs w:val="28"/>
        </w:rPr>
      </w:pPr>
      <w:r>
        <w:rPr>
          <w:rFonts w:eastAsia="Times New Roman"/>
          <w:sz w:val="28"/>
          <w:szCs w:val="28"/>
        </w:rPr>
        <w:t>Р</w:t>
      </w:r>
      <w:r w:rsidR="009642FE" w:rsidRPr="00807201">
        <w:rPr>
          <w:rFonts w:eastAsia="Times New Roman"/>
          <w:sz w:val="28"/>
          <w:szCs w:val="28"/>
        </w:rPr>
        <w:t>езультаты внешней проверки бюджетной отчетности главных администраторов бюджетных средств за 201</w:t>
      </w:r>
      <w:r w:rsidR="009642FE">
        <w:rPr>
          <w:rFonts w:eastAsia="Times New Roman"/>
          <w:sz w:val="28"/>
          <w:szCs w:val="28"/>
        </w:rPr>
        <w:t>8</w:t>
      </w:r>
      <w:r w:rsidR="009642FE" w:rsidRPr="00807201">
        <w:rPr>
          <w:rFonts w:eastAsia="Times New Roman"/>
          <w:sz w:val="28"/>
          <w:szCs w:val="28"/>
        </w:rPr>
        <w:t xml:space="preserve"> год в полном объеме пред</w:t>
      </w:r>
      <w:r w:rsidR="007E1467">
        <w:rPr>
          <w:rFonts w:eastAsia="Times New Roman"/>
          <w:sz w:val="28"/>
          <w:szCs w:val="28"/>
        </w:rPr>
        <w:t>о</w:t>
      </w:r>
      <w:r w:rsidR="009642FE" w:rsidRPr="00807201">
        <w:rPr>
          <w:rFonts w:eastAsia="Times New Roman"/>
          <w:sz w:val="28"/>
          <w:szCs w:val="28"/>
        </w:rPr>
        <w:t>ставлены в заключениях, которые являются приложениями к данному заключению.</w:t>
      </w:r>
    </w:p>
    <w:p w:rsidR="00281640" w:rsidRDefault="00696C52" w:rsidP="00281640">
      <w:pPr>
        <w:ind w:firstLine="708"/>
        <w:jc w:val="both"/>
        <w:rPr>
          <w:sz w:val="28"/>
          <w:szCs w:val="28"/>
        </w:rPr>
      </w:pPr>
      <w:r>
        <w:rPr>
          <w:rFonts w:eastAsia="Times New Roman"/>
          <w:color w:val="000000"/>
          <w:sz w:val="28"/>
          <w:szCs w:val="28"/>
        </w:rPr>
        <w:t xml:space="preserve">В заключениях проведена проверка соответствия полноты составления, </w:t>
      </w:r>
      <w:r w:rsidRPr="00FF4369">
        <w:rPr>
          <w:rFonts w:eastAsia="Times New Roman"/>
          <w:sz w:val="28"/>
          <w:szCs w:val="28"/>
        </w:rPr>
        <w:t>оформления и пред</w:t>
      </w:r>
      <w:r w:rsidR="007E1467">
        <w:rPr>
          <w:rFonts w:eastAsia="Times New Roman"/>
          <w:sz w:val="28"/>
          <w:szCs w:val="28"/>
        </w:rPr>
        <w:t>о</w:t>
      </w:r>
      <w:r w:rsidRPr="00FF4369">
        <w:rPr>
          <w:rFonts w:eastAsia="Times New Roman"/>
          <w:sz w:val="28"/>
          <w:szCs w:val="28"/>
        </w:rPr>
        <w:t>ставления годовой бюд</w:t>
      </w:r>
      <w:r>
        <w:rPr>
          <w:rFonts w:eastAsia="Times New Roman"/>
          <w:sz w:val="28"/>
          <w:szCs w:val="28"/>
        </w:rPr>
        <w:t>жетной отчетности требованиям Инструкции №</w:t>
      </w:r>
      <w:r w:rsidRPr="00FF4369">
        <w:rPr>
          <w:rFonts w:eastAsia="Times New Roman"/>
          <w:sz w:val="28"/>
          <w:szCs w:val="28"/>
        </w:rPr>
        <w:t>191н</w:t>
      </w:r>
      <w:r w:rsidR="005000D7">
        <w:rPr>
          <w:rFonts w:eastAsia="Times New Roman"/>
          <w:sz w:val="28"/>
          <w:szCs w:val="28"/>
        </w:rPr>
        <w:t>.</w:t>
      </w:r>
    </w:p>
    <w:p w:rsidR="00100F6C" w:rsidRPr="00646CC0" w:rsidRDefault="00DB68D1" w:rsidP="00100F6C">
      <w:pPr>
        <w:ind w:firstLine="708"/>
        <w:jc w:val="both"/>
        <w:rPr>
          <w:rFonts w:eastAsia="Times New Roman"/>
          <w:sz w:val="28"/>
          <w:szCs w:val="28"/>
        </w:rPr>
      </w:pPr>
      <w:r w:rsidRPr="009642FE">
        <w:rPr>
          <w:iCs/>
          <w:sz w:val="28"/>
          <w:szCs w:val="28"/>
        </w:rPr>
        <w:t xml:space="preserve">Проверкой годовой бюджетной отчетности главных администраторов </w:t>
      </w:r>
      <w:r w:rsidRPr="009642FE">
        <w:rPr>
          <w:iCs/>
          <w:sz w:val="28"/>
          <w:szCs w:val="28"/>
        </w:rPr>
        <w:lastRenderedPageBreak/>
        <w:t>средств бюджета</w:t>
      </w:r>
      <w:r w:rsidR="00281640">
        <w:rPr>
          <w:iCs/>
          <w:sz w:val="28"/>
          <w:szCs w:val="28"/>
        </w:rPr>
        <w:t xml:space="preserve"> муниципального образования</w:t>
      </w:r>
      <w:r w:rsidR="003B32E8">
        <w:rPr>
          <w:iCs/>
          <w:sz w:val="28"/>
          <w:szCs w:val="28"/>
        </w:rPr>
        <w:t xml:space="preserve">, </w:t>
      </w:r>
      <w:r w:rsidRPr="009642FE">
        <w:rPr>
          <w:iCs/>
          <w:sz w:val="28"/>
          <w:szCs w:val="28"/>
        </w:rPr>
        <w:t xml:space="preserve">полноты и </w:t>
      </w:r>
      <w:r w:rsidRPr="009642FE">
        <w:rPr>
          <w:sz w:val="28"/>
          <w:szCs w:val="28"/>
        </w:rPr>
        <w:t>соответствия нормативным требованиям ее составления и пред</w:t>
      </w:r>
      <w:r w:rsidR="003B32E8">
        <w:rPr>
          <w:sz w:val="28"/>
          <w:szCs w:val="28"/>
        </w:rPr>
        <w:t>о</w:t>
      </w:r>
      <w:r w:rsidRPr="009642FE">
        <w:rPr>
          <w:sz w:val="28"/>
          <w:szCs w:val="28"/>
        </w:rPr>
        <w:t>ставления установлены повторяющиеся недостатки</w:t>
      </w:r>
      <w:r>
        <w:rPr>
          <w:sz w:val="28"/>
          <w:szCs w:val="28"/>
        </w:rPr>
        <w:t xml:space="preserve"> и нарушения</w:t>
      </w:r>
      <w:r w:rsidRPr="009642FE">
        <w:rPr>
          <w:sz w:val="28"/>
          <w:szCs w:val="28"/>
        </w:rPr>
        <w:t>, что указано в подготовленных заключениях, с указанием на необходимость принятия соответствующих мер по их у</w:t>
      </w:r>
      <w:r>
        <w:rPr>
          <w:sz w:val="28"/>
          <w:szCs w:val="28"/>
        </w:rPr>
        <w:t>стран</w:t>
      </w:r>
      <w:r w:rsidR="00281640">
        <w:rPr>
          <w:sz w:val="28"/>
          <w:szCs w:val="28"/>
        </w:rPr>
        <w:t xml:space="preserve">ению и </w:t>
      </w:r>
      <w:r w:rsidR="00100F6C">
        <w:rPr>
          <w:sz w:val="28"/>
          <w:szCs w:val="28"/>
        </w:rPr>
        <w:t>не допускать указанных нарушений в дальнейшей работе.</w:t>
      </w:r>
      <w:r w:rsidR="00100F6C" w:rsidRPr="00CD38CA">
        <w:rPr>
          <w:sz w:val="28"/>
          <w:szCs w:val="28"/>
        </w:rPr>
        <w:t xml:space="preserve"> </w:t>
      </w:r>
    </w:p>
    <w:p w:rsidR="009642FE" w:rsidRDefault="008630CC" w:rsidP="00100F6C">
      <w:pPr>
        <w:ind w:firstLine="708"/>
        <w:jc w:val="both"/>
        <w:rPr>
          <w:sz w:val="28"/>
          <w:szCs w:val="28"/>
        </w:rPr>
      </w:pPr>
      <w:r w:rsidRPr="009642FE">
        <w:rPr>
          <w:rFonts w:eastAsia="Times New Roman"/>
          <w:sz w:val="28"/>
          <w:szCs w:val="28"/>
        </w:rPr>
        <w:t xml:space="preserve">Заключения по результатам внешней проверки бюджетной отчётности ГАБС </w:t>
      </w:r>
      <w:r w:rsidR="009642FE">
        <w:rPr>
          <w:rFonts w:eastAsia="Times New Roman"/>
          <w:sz w:val="28"/>
          <w:szCs w:val="28"/>
        </w:rPr>
        <w:t>(</w:t>
      </w:r>
      <w:r w:rsidR="009642FE">
        <w:rPr>
          <w:sz w:val="28"/>
          <w:szCs w:val="28"/>
        </w:rPr>
        <w:t>и</w:t>
      </w:r>
      <w:r w:rsidR="009642FE" w:rsidRPr="009642FE">
        <w:rPr>
          <w:sz w:val="28"/>
          <w:szCs w:val="28"/>
        </w:rPr>
        <w:t>нформация о выявленных недостатках</w:t>
      </w:r>
      <w:r w:rsidR="009642FE">
        <w:rPr>
          <w:rFonts w:eastAsia="Times New Roman"/>
          <w:sz w:val="28"/>
          <w:szCs w:val="28"/>
        </w:rPr>
        <w:t xml:space="preserve">) </w:t>
      </w:r>
      <w:r w:rsidRPr="009642FE">
        <w:rPr>
          <w:rFonts w:eastAsia="Times New Roman"/>
          <w:sz w:val="28"/>
          <w:szCs w:val="28"/>
        </w:rPr>
        <w:t>направлены руководит</w:t>
      </w:r>
      <w:r w:rsidR="009642FE">
        <w:rPr>
          <w:rFonts w:eastAsia="Times New Roman"/>
          <w:sz w:val="28"/>
          <w:szCs w:val="28"/>
        </w:rPr>
        <w:t xml:space="preserve">елям, </w:t>
      </w:r>
      <w:r w:rsidR="009642FE" w:rsidRPr="009642FE">
        <w:rPr>
          <w:sz w:val="28"/>
          <w:szCs w:val="28"/>
        </w:rPr>
        <w:t>для принятия мер по устранению</w:t>
      </w:r>
      <w:r w:rsidR="00BF0732">
        <w:rPr>
          <w:sz w:val="28"/>
          <w:szCs w:val="28"/>
        </w:rPr>
        <w:t xml:space="preserve"> </w:t>
      </w:r>
      <w:r w:rsidR="00C06325">
        <w:rPr>
          <w:sz w:val="28"/>
          <w:szCs w:val="28"/>
        </w:rPr>
        <w:t xml:space="preserve">недостатков и </w:t>
      </w:r>
      <w:r w:rsidR="00BF0732">
        <w:rPr>
          <w:sz w:val="28"/>
          <w:szCs w:val="28"/>
        </w:rPr>
        <w:t>нарушений</w:t>
      </w:r>
      <w:r w:rsidR="009642FE" w:rsidRPr="009642FE">
        <w:rPr>
          <w:sz w:val="28"/>
          <w:szCs w:val="28"/>
        </w:rPr>
        <w:t>.</w:t>
      </w:r>
    </w:p>
    <w:p w:rsidR="00100F6C" w:rsidRDefault="00100F6C" w:rsidP="00100F6C">
      <w:pPr>
        <w:ind w:firstLine="708"/>
        <w:jc w:val="both"/>
        <w:rPr>
          <w:color w:val="000000"/>
          <w:sz w:val="28"/>
          <w:szCs w:val="28"/>
        </w:rPr>
      </w:pPr>
      <w:r w:rsidRPr="00100F6C">
        <w:rPr>
          <w:b/>
          <w:sz w:val="28"/>
          <w:szCs w:val="28"/>
        </w:rPr>
        <w:t>2.1.</w:t>
      </w:r>
      <w:r>
        <w:rPr>
          <w:sz w:val="28"/>
          <w:szCs w:val="28"/>
        </w:rPr>
        <w:t xml:space="preserve"> </w:t>
      </w:r>
      <w:r>
        <w:rPr>
          <w:color w:val="000000"/>
          <w:sz w:val="28"/>
          <w:szCs w:val="28"/>
        </w:rPr>
        <w:t>Администрация муниципального образования «Вяземский район» Смоленской области в 2018 году являлась главным администратором доходов бюджета муниципального образования, главным администратором расходов бюджета муниципального образования.</w:t>
      </w:r>
    </w:p>
    <w:p w:rsidR="00100F6C" w:rsidRDefault="00100F6C" w:rsidP="00100F6C">
      <w:pPr>
        <w:widowControl/>
        <w:autoSpaceDE/>
        <w:autoSpaceDN/>
        <w:adjustRightInd/>
        <w:ind w:firstLine="562"/>
        <w:jc w:val="both"/>
        <w:rPr>
          <w:sz w:val="28"/>
          <w:szCs w:val="28"/>
        </w:rPr>
      </w:pPr>
      <w:r>
        <w:rPr>
          <w:sz w:val="28"/>
          <w:szCs w:val="28"/>
        </w:rPr>
        <w:t>П</w:t>
      </w:r>
      <w:r w:rsidRPr="00DA6B68">
        <w:rPr>
          <w:sz w:val="28"/>
          <w:szCs w:val="28"/>
        </w:rPr>
        <w:t xml:space="preserve">о результатам внешней проверки годовой бюджетной отчетности Администрации муниципального образования «Вяземский район» Смоленской области, в части исполнения бюджета </w:t>
      </w:r>
      <w:r>
        <w:rPr>
          <w:sz w:val="28"/>
          <w:szCs w:val="28"/>
        </w:rPr>
        <w:t xml:space="preserve">муниципального образования «Вяземский район» Смоленской области </w:t>
      </w:r>
      <w:r w:rsidRPr="00DA6B68">
        <w:rPr>
          <w:sz w:val="28"/>
          <w:szCs w:val="28"/>
        </w:rPr>
        <w:t>за 2018 год</w:t>
      </w:r>
      <w:r>
        <w:rPr>
          <w:sz w:val="28"/>
          <w:szCs w:val="28"/>
        </w:rPr>
        <w:t xml:space="preserve"> подготовлено заключение от 17.04.2019 года в котором установлено:</w:t>
      </w:r>
    </w:p>
    <w:p w:rsidR="00100F6C" w:rsidRDefault="00100F6C" w:rsidP="00100F6C">
      <w:pPr>
        <w:widowControl/>
        <w:autoSpaceDE/>
        <w:autoSpaceDN/>
        <w:adjustRightInd/>
        <w:ind w:firstLine="562"/>
        <w:jc w:val="both"/>
        <w:rPr>
          <w:sz w:val="28"/>
          <w:szCs w:val="28"/>
        </w:rPr>
      </w:pPr>
      <w:r>
        <w:rPr>
          <w:sz w:val="28"/>
          <w:szCs w:val="28"/>
        </w:rPr>
        <w:t xml:space="preserve">- доходы бюджета </w:t>
      </w:r>
      <w:r w:rsidRPr="004E0CF4">
        <w:rPr>
          <w:rFonts w:eastAsia="Times New Roman"/>
          <w:color w:val="333333"/>
          <w:sz w:val="28"/>
          <w:szCs w:val="28"/>
        </w:rPr>
        <w:t xml:space="preserve">при плане в сумме </w:t>
      </w:r>
      <w:r w:rsidRPr="00100F6C">
        <w:rPr>
          <w:rFonts w:eastAsia="Times New Roman"/>
          <w:b/>
          <w:color w:val="333333"/>
          <w:sz w:val="28"/>
          <w:szCs w:val="28"/>
        </w:rPr>
        <w:t>82 458,7</w:t>
      </w:r>
      <w:r>
        <w:rPr>
          <w:rFonts w:eastAsia="Times New Roman"/>
          <w:color w:val="333333"/>
          <w:sz w:val="28"/>
          <w:szCs w:val="28"/>
        </w:rPr>
        <w:t xml:space="preserve"> </w:t>
      </w:r>
      <w:r w:rsidRPr="004E0CF4">
        <w:rPr>
          <w:rFonts w:eastAsia="Times New Roman"/>
          <w:color w:val="333333"/>
          <w:sz w:val="28"/>
          <w:szCs w:val="28"/>
        </w:rPr>
        <w:t>тыс. рубл</w:t>
      </w:r>
      <w:r>
        <w:rPr>
          <w:rFonts w:eastAsia="Times New Roman"/>
          <w:color w:val="333333"/>
          <w:sz w:val="28"/>
          <w:szCs w:val="28"/>
        </w:rPr>
        <w:t>ей</w:t>
      </w:r>
      <w:r w:rsidRPr="004E0CF4">
        <w:rPr>
          <w:rFonts w:eastAsia="Times New Roman"/>
          <w:color w:val="333333"/>
          <w:sz w:val="28"/>
          <w:szCs w:val="28"/>
        </w:rPr>
        <w:t xml:space="preserve">, исполнены в сумме </w:t>
      </w:r>
      <w:r w:rsidRPr="00100F6C">
        <w:rPr>
          <w:rFonts w:eastAsia="Times New Roman"/>
          <w:b/>
          <w:color w:val="333333"/>
          <w:sz w:val="28"/>
          <w:szCs w:val="28"/>
        </w:rPr>
        <w:t>82 507,5</w:t>
      </w:r>
      <w:r>
        <w:rPr>
          <w:rFonts w:eastAsia="Times New Roman"/>
          <w:color w:val="333333"/>
          <w:sz w:val="28"/>
          <w:szCs w:val="28"/>
        </w:rPr>
        <w:t xml:space="preserve"> тыс. рублей или на </w:t>
      </w:r>
      <w:r w:rsidRPr="00100F6C">
        <w:rPr>
          <w:rFonts w:eastAsia="Times New Roman"/>
          <w:b/>
          <w:color w:val="333333"/>
          <w:sz w:val="28"/>
          <w:szCs w:val="28"/>
        </w:rPr>
        <w:t>100,1</w:t>
      </w:r>
      <w:r w:rsidRPr="004E0CF4">
        <w:rPr>
          <w:rFonts w:eastAsia="Times New Roman"/>
          <w:color w:val="333333"/>
          <w:sz w:val="28"/>
          <w:szCs w:val="28"/>
        </w:rPr>
        <w:t>% от утвержденных бюджетных назначений</w:t>
      </w:r>
      <w:r>
        <w:rPr>
          <w:rFonts w:eastAsia="Times New Roman"/>
          <w:color w:val="333333"/>
          <w:sz w:val="28"/>
          <w:szCs w:val="28"/>
        </w:rPr>
        <w:t xml:space="preserve"> на 2018 год;</w:t>
      </w:r>
    </w:p>
    <w:p w:rsidR="00100F6C" w:rsidRDefault="00100F6C" w:rsidP="00100F6C">
      <w:pPr>
        <w:widowControl/>
        <w:autoSpaceDE/>
        <w:autoSpaceDN/>
        <w:adjustRightInd/>
        <w:ind w:firstLine="562"/>
        <w:jc w:val="both"/>
        <w:rPr>
          <w:rFonts w:eastAsia="Times New Roman"/>
          <w:color w:val="333333"/>
          <w:sz w:val="28"/>
          <w:szCs w:val="28"/>
        </w:rPr>
      </w:pPr>
      <w:r>
        <w:rPr>
          <w:sz w:val="28"/>
          <w:szCs w:val="28"/>
        </w:rPr>
        <w:t>- к</w:t>
      </w:r>
      <w:r w:rsidRPr="004E0CF4">
        <w:rPr>
          <w:rFonts w:eastAsia="Times New Roman"/>
          <w:color w:val="333333"/>
          <w:sz w:val="28"/>
          <w:szCs w:val="28"/>
        </w:rPr>
        <w:t>асс</w:t>
      </w:r>
      <w:r>
        <w:rPr>
          <w:rFonts w:eastAsia="Times New Roman"/>
          <w:color w:val="333333"/>
          <w:sz w:val="28"/>
          <w:szCs w:val="28"/>
        </w:rPr>
        <w:t>овое исполнение расходов за 2018</w:t>
      </w:r>
      <w:r w:rsidRPr="004E0CF4">
        <w:rPr>
          <w:rFonts w:eastAsia="Times New Roman"/>
          <w:color w:val="333333"/>
          <w:sz w:val="28"/>
          <w:szCs w:val="28"/>
        </w:rPr>
        <w:t xml:space="preserve"> год составило </w:t>
      </w:r>
      <w:r>
        <w:rPr>
          <w:rFonts w:eastAsia="Times New Roman"/>
          <w:color w:val="333333"/>
          <w:sz w:val="28"/>
          <w:szCs w:val="28"/>
        </w:rPr>
        <w:t xml:space="preserve">в сумме </w:t>
      </w:r>
      <w:r w:rsidRPr="00100F6C">
        <w:rPr>
          <w:rFonts w:eastAsia="Times New Roman"/>
          <w:b/>
          <w:color w:val="333333"/>
          <w:sz w:val="28"/>
          <w:szCs w:val="28"/>
        </w:rPr>
        <w:t>161 278,7</w:t>
      </w:r>
      <w:r w:rsidRPr="004E0CF4">
        <w:rPr>
          <w:rFonts w:eastAsia="Times New Roman"/>
          <w:color w:val="333333"/>
          <w:sz w:val="28"/>
          <w:szCs w:val="28"/>
        </w:rPr>
        <w:t xml:space="preserve"> тыс. рублей или </w:t>
      </w:r>
      <w:r w:rsidRPr="00100F6C">
        <w:rPr>
          <w:rFonts w:eastAsia="Times New Roman"/>
          <w:b/>
          <w:color w:val="333333"/>
          <w:sz w:val="28"/>
          <w:szCs w:val="28"/>
        </w:rPr>
        <w:t>92,8</w:t>
      </w:r>
      <w:r w:rsidRPr="004E0CF4">
        <w:rPr>
          <w:rFonts w:eastAsia="Times New Roman"/>
          <w:color w:val="333333"/>
          <w:sz w:val="28"/>
          <w:szCs w:val="28"/>
        </w:rPr>
        <w:t>% ут</w:t>
      </w:r>
      <w:r w:rsidR="00BA67FD">
        <w:rPr>
          <w:rFonts w:eastAsia="Times New Roman"/>
          <w:color w:val="333333"/>
          <w:sz w:val="28"/>
          <w:szCs w:val="28"/>
        </w:rPr>
        <w:t>очненных бюджетных назначений, н</w:t>
      </w:r>
      <w:r w:rsidRPr="004E0CF4">
        <w:rPr>
          <w:rFonts w:eastAsia="Times New Roman"/>
          <w:color w:val="333333"/>
          <w:sz w:val="28"/>
          <w:szCs w:val="28"/>
        </w:rPr>
        <w:t>еисполне</w:t>
      </w:r>
      <w:r>
        <w:rPr>
          <w:rFonts w:eastAsia="Times New Roman"/>
          <w:color w:val="333333"/>
          <w:sz w:val="28"/>
          <w:szCs w:val="28"/>
        </w:rPr>
        <w:t xml:space="preserve">ние </w:t>
      </w:r>
      <w:r w:rsidRPr="00214CAD">
        <w:rPr>
          <w:rFonts w:eastAsia="Times New Roman"/>
          <w:color w:val="333333"/>
          <w:sz w:val="28"/>
          <w:szCs w:val="28"/>
        </w:rPr>
        <w:t xml:space="preserve">составило </w:t>
      </w:r>
      <w:r w:rsidRPr="00100F6C">
        <w:rPr>
          <w:rFonts w:eastAsia="Times New Roman"/>
          <w:b/>
          <w:color w:val="333333"/>
          <w:sz w:val="28"/>
          <w:szCs w:val="28"/>
        </w:rPr>
        <w:t>12 551,8</w:t>
      </w:r>
      <w:r w:rsidRPr="00214CAD">
        <w:rPr>
          <w:rFonts w:eastAsia="Times New Roman"/>
          <w:color w:val="333333"/>
          <w:sz w:val="28"/>
          <w:szCs w:val="28"/>
        </w:rPr>
        <w:t xml:space="preserve"> тыс. рублей</w:t>
      </w:r>
      <w:r>
        <w:rPr>
          <w:rFonts w:eastAsia="Times New Roman"/>
          <w:color w:val="333333"/>
          <w:sz w:val="28"/>
          <w:szCs w:val="28"/>
        </w:rPr>
        <w:t>;</w:t>
      </w:r>
    </w:p>
    <w:p w:rsidR="00100F6C" w:rsidRDefault="00100F6C" w:rsidP="00100F6C">
      <w:pPr>
        <w:widowControl/>
        <w:autoSpaceDE/>
        <w:autoSpaceDN/>
        <w:adjustRightInd/>
        <w:ind w:firstLine="562"/>
        <w:jc w:val="both"/>
        <w:rPr>
          <w:rFonts w:eastAsia="Times New Roman"/>
          <w:sz w:val="28"/>
          <w:szCs w:val="28"/>
        </w:rPr>
      </w:pPr>
      <w:r>
        <w:rPr>
          <w:rFonts w:eastAsia="Times New Roman"/>
          <w:color w:val="333333"/>
          <w:sz w:val="28"/>
          <w:szCs w:val="28"/>
        </w:rPr>
        <w:t>- с</w:t>
      </w:r>
      <w:r w:rsidRPr="00DB610C">
        <w:rPr>
          <w:rFonts w:eastAsia="Times New Roman"/>
          <w:sz w:val="28"/>
          <w:szCs w:val="28"/>
        </w:rPr>
        <w:t xml:space="preserve">огласно сведениям о дебиторской задолженности (ф. 0503169) на начало 2018 года дебиторская задолженность составляла </w:t>
      </w:r>
      <w:r w:rsidRPr="00100F6C">
        <w:rPr>
          <w:rFonts w:eastAsia="Times New Roman"/>
          <w:b/>
          <w:sz w:val="28"/>
          <w:szCs w:val="28"/>
        </w:rPr>
        <w:t>2 842,0</w:t>
      </w:r>
      <w:r w:rsidRPr="00DB610C">
        <w:rPr>
          <w:rFonts w:eastAsia="Times New Roman"/>
          <w:sz w:val="28"/>
          <w:szCs w:val="28"/>
        </w:rPr>
        <w:t xml:space="preserve"> тыс. рублей, по состоянию на 01.01.2019 года дебиторская задолженность составила </w:t>
      </w:r>
      <w:r w:rsidRPr="00100F6C">
        <w:rPr>
          <w:rFonts w:eastAsia="Times New Roman"/>
          <w:b/>
          <w:sz w:val="28"/>
          <w:szCs w:val="28"/>
        </w:rPr>
        <w:t>2 675,8</w:t>
      </w:r>
      <w:r w:rsidRPr="00DB610C">
        <w:rPr>
          <w:rFonts w:eastAsia="Times New Roman"/>
          <w:sz w:val="28"/>
          <w:szCs w:val="28"/>
        </w:rPr>
        <w:t xml:space="preserve"> тыс. рублей, по сравнению с уровнем предыдущего года дебиторская задолженность у</w:t>
      </w:r>
      <w:r>
        <w:rPr>
          <w:rFonts w:eastAsia="Times New Roman"/>
          <w:sz w:val="28"/>
          <w:szCs w:val="28"/>
        </w:rPr>
        <w:t>меньшилась</w:t>
      </w:r>
      <w:r w:rsidRPr="00DB610C">
        <w:rPr>
          <w:rFonts w:eastAsia="Times New Roman"/>
          <w:sz w:val="28"/>
          <w:szCs w:val="28"/>
        </w:rPr>
        <w:t xml:space="preserve"> на </w:t>
      </w:r>
      <w:r w:rsidRPr="00100F6C">
        <w:rPr>
          <w:rFonts w:eastAsia="Times New Roman"/>
          <w:b/>
          <w:sz w:val="28"/>
          <w:szCs w:val="28"/>
        </w:rPr>
        <w:t>166,2</w:t>
      </w:r>
      <w:r w:rsidRPr="00DB610C">
        <w:rPr>
          <w:rFonts w:eastAsia="Times New Roman"/>
          <w:sz w:val="28"/>
          <w:szCs w:val="28"/>
        </w:rPr>
        <w:t xml:space="preserve"> тыс. </w:t>
      </w:r>
      <w:r>
        <w:rPr>
          <w:rFonts w:eastAsia="Times New Roman"/>
          <w:sz w:val="28"/>
          <w:szCs w:val="28"/>
        </w:rPr>
        <w:t>рублей;</w:t>
      </w:r>
    </w:p>
    <w:p w:rsidR="00100F6C" w:rsidRDefault="00100F6C" w:rsidP="00100F6C">
      <w:pPr>
        <w:widowControl/>
        <w:autoSpaceDE/>
        <w:autoSpaceDN/>
        <w:adjustRightInd/>
        <w:ind w:firstLine="562"/>
        <w:jc w:val="both"/>
        <w:rPr>
          <w:rFonts w:eastAsia="Times New Roman"/>
          <w:sz w:val="28"/>
          <w:szCs w:val="28"/>
        </w:rPr>
      </w:pPr>
      <w:r>
        <w:rPr>
          <w:rFonts w:eastAsia="Times New Roman"/>
          <w:sz w:val="28"/>
          <w:szCs w:val="28"/>
        </w:rPr>
        <w:t>- к</w:t>
      </w:r>
      <w:r w:rsidRPr="00DB610C">
        <w:rPr>
          <w:rFonts w:eastAsia="Times New Roman"/>
          <w:sz w:val="28"/>
          <w:szCs w:val="28"/>
        </w:rPr>
        <w:t>редиторская задолженность в соответствии с ф</w:t>
      </w:r>
      <w:r>
        <w:rPr>
          <w:rFonts w:eastAsia="Times New Roman"/>
          <w:sz w:val="28"/>
          <w:szCs w:val="28"/>
        </w:rPr>
        <w:t>.</w:t>
      </w:r>
      <w:r w:rsidRPr="00DB610C">
        <w:rPr>
          <w:rFonts w:eastAsia="Times New Roman"/>
          <w:sz w:val="28"/>
          <w:szCs w:val="28"/>
        </w:rPr>
        <w:t>0503169 на начало 201</w:t>
      </w:r>
      <w:r>
        <w:rPr>
          <w:rFonts w:eastAsia="Times New Roman"/>
          <w:sz w:val="28"/>
          <w:szCs w:val="28"/>
        </w:rPr>
        <w:t>8</w:t>
      </w:r>
      <w:r w:rsidRPr="00DB610C">
        <w:rPr>
          <w:rFonts w:eastAsia="Times New Roman"/>
          <w:sz w:val="28"/>
          <w:szCs w:val="28"/>
        </w:rPr>
        <w:t xml:space="preserve"> года составляла </w:t>
      </w:r>
      <w:r w:rsidRPr="00100F6C">
        <w:rPr>
          <w:rFonts w:eastAsia="Times New Roman"/>
          <w:b/>
          <w:sz w:val="28"/>
          <w:szCs w:val="28"/>
        </w:rPr>
        <w:t>31 508,5</w:t>
      </w:r>
      <w:r w:rsidRPr="00DB610C">
        <w:rPr>
          <w:rFonts w:eastAsia="Times New Roman"/>
          <w:sz w:val="28"/>
          <w:szCs w:val="28"/>
        </w:rPr>
        <w:t xml:space="preserve"> тыс. рублей. В течение года она сократилась на </w:t>
      </w:r>
      <w:r w:rsidRPr="00100F6C">
        <w:rPr>
          <w:rFonts w:eastAsia="Times New Roman"/>
          <w:b/>
          <w:sz w:val="28"/>
          <w:szCs w:val="28"/>
        </w:rPr>
        <w:t>16 726,7</w:t>
      </w:r>
      <w:r w:rsidRPr="00DB610C">
        <w:rPr>
          <w:rFonts w:eastAsia="Times New Roman"/>
          <w:sz w:val="28"/>
          <w:szCs w:val="28"/>
        </w:rPr>
        <w:t xml:space="preserve"> тыс. </w:t>
      </w:r>
      <w:r>
        <w:rPr>
          <w:rFonts w:eastAsia="Times New Roman"/>
          <w:sz w:val="28"/>
          <w:szCs w:val="28"/>
        </w:rPr>
        <w:t>рублей</w:t>
      </w:r>
      <w:r w:rsidRPr="00DB610C">
        <w:rPr>
          <w:rFonts w:eastAsia="Times New Roman"/>
          <w:sz w:val="28"/>
          <w:szCs w:val="28"/>
        </w:rPr>
        <w:t xml:space="preserve"> или на </w:t>
      </w:r>
      <w:r w:rsidRPr="00100F6C">
        <w:rPr>
          <w:rFonts w:eastAsia="Times New Roman"/>
          <w:b/>
          <w:sz w:val="28"/>
          <w:szCs w:val="28"/>
        </w:rPr>
        <w:t>53,1</w:t>
      </w:r>
      <w:r w:rsidRPr="00DB610C">
        <w:rPr>
          <w:rFonts w:eastAsia="Times New Roman"/>
          <w:sz w:val="28"/>
          <w:szCs w:val="28"/>
        </w:rPr>
        <w:t>% и составила на 01.01.201</w:t>
      </w:r>
      <w:r>
        <w:rPr>
          <w:rFonts w:eastAsia="Times New Roman"/>
          <w:sz w:val="28"/>
          <w:szCs w:val="28"/>
        </w:rPr>
        <w:t>9</w:t>
      </w:r>
      <w:r w:rsidRPr="00DB610C">
        <w:rPr>
          <w:rFonts w:eastAsia="Times New Roman"/>
          <w:sz w:val="28"/>
          <w:szCs w:val="28"/>
        </w:rPr>
        <w:t xml:space="preserve"> года </w:t>
      </w:r>
      <w:r>
        <w:rPr>
          <w:rFonts w:eastAsia="Times New Roman"/>
          <w:sz w:val="28"/>
          <w:szCs w:val="28"/>
        </w:rPr>
        <w:t xml:space="preserve">в сумме </w:t>
      </w:r>
      <w:r w:rsidRPr="00100F6C">
        <w:rPr>
          <w:rFonts w:eastAsia="Times New Roman"/>
          <w:b/>
          <w:sz w:val="28"/>
          <w:szCs w:val="28"/>
        </w:rPr>
        <w:t>14 781,8</w:t>
      </w:r>
      <w:r>
        <w:rPr>
          <w:rFonts w:eastAsia="Times New Roman"/>
          <w:sz w:val="28"/>
          <w:szCs w:val="28"/>
        </w:rPr>
        <w:t xml:space="preserve"> тыс. рублей.</w:t>
      </w:r>
    </w:p>
    <w:p w:rsidR="006A29D6" w:rsidRDefault="006A29D6" w:rsidP="006A29D6">
      <w:pPr>
        <w:ind w:firstLine="708"/>
        <w:jc w:val="both"/>
        <w:rPr>
          <w:color w:val="000000"/>
          <w:sz w:val="28"/>
          <w:szCs w:val="28"/>
        </w:rPr>
      </w:pPr>
      <w:r w:rsidRPr="006A29D6">
        <w:rPr>
          <w:rFonts w:eastAsia="Times New Roman"/>
          <w:b/>
          <w:sz w:val="28"/>
          <w:szCs w:val="28"/>
        </w:rPr>
        <w:t xml:space="preserve">2.2. </w:t>
      </w:r>
      <w:r>
        <w:rPr>
          <w:color w:val="000000"/>
          <w:sz w:val="28"/>
          <w:szCs w:val="28"/>
        </w:rPr>
        <w:t>Финансовое управление Администрации муниципального образования «Вяземский район» Смоленской области в 2018 году являлось главным администратором доходов бюджета муниципального образования, являющегося главным распорядителем средств бюджета района, главным администратором источников финансирования дефицита бюджета муниципального образования.</w:t>
      </w:r>
    </w:p>
    <w:p w:rsidR="00B63061" w:rsidRDefault="00095356" w:rsidP="00B63061">
      <w:pPr>
        <w:widowControl/>
        <w:autoSpaceDE/>
        <w:autoSpaceDN/>
        <w:adjustRightInd/>
        <w:ind w:firstLine="562"/>
        <w:jc w:val="both"/>
        <w:rPr>
          <w:sz w:val="28"/>
          <w:szCs w:val="28"/>
        </w:rPr>
      </w:pPr>
      <w:r>
        <w:rPr>
          <w:sz w:val="28"/>
          <w:szCs w:val="28"/>
        </w:rPr>
        <w:t>П</w:t>
      </w:r>
      <w:r w:rsidRPr="00DA6B68">
        <w:rPr>
          <w:sz w:val="28"/>
          <w:szCs w:val="28"/>
        </w:rPr>
        <w:t xml:space="preserve">о результатам внешней проверки годовой бюджетной отчетности </w:t>
      </w:r>
      <w:r w:rsidR="00B63061">
        <w:rPr>
          <w:sz w:val="28"/>
          <w:szCs w:val="28"/>
        </w:rPr>
        <w:t>финансового управления</w:t>
      </w:r>
      <w:r>
        <w:rPr>
          <w:sz w:val="28"/>
          <w:szCs w:val="28"/>
        </w:rPr>
        <w:t xml:space="preserve"> </w:t>
      </w:r>
      <w:r w:rsidRPr="00DA6B68">
        <w:rPr>
          <w:sz w:val="28"/>
          <w:szCs w:val="28"/>
        </w:rPr>
        <w:t>Администрации муниципального образования «Вязем</w:t>
      </w:r>
      <w:r w:rsidR="00B63061">
        <w:rPr>
          <w:sz w:val="28"/>
          <w:szCs w:val="28"/>
        </w:rPr>
        <w:t xml:space="preserve">ский район» Смоленской области </w:t>
      </w:r>
      <w:r w:rsidRPr="00DA6B68">
        <w:rPr>
          <w:sz w:val="28"/>
          <w:szCs w:val="28"/>
        </w:rPr>
        <w:t>за 2018 год</w:t>
      </w:r>
      <w:r>
        <w:rPr>
          <w:sz w:val="28"/>
          <w:szCs w:val="28"/>
        </w:rPr>
        <w:t xml:space="preserve"> подготовлено заключение от </w:t>
      </w:r>
      <w:r w:rsidR="00B63061">
        <w:rPr>
          <w:sz w:val="28"/>
          <w:szCs w:val="28"/>
        </w:rPr>
        <w:t>18.04</w:t>
      </w:r>
      <w:r>
        <w:rPr>
          <w:sz w:val="28"/>
          <w:szCs w:val="28"/>
        </w:rPr>
        <w:t>.2019 года в котором установлено:</w:t>
      </w:r>
    </w:p>
    <w:p w:rsidR="00B63061" w:rsidRDefault="00B63061" w:rsidP="00B63061">
      <w:pPr>
        <w:widowControl/>
        <w:autoSpaceDE/>
        <w:autoSpaceDN/>
        <w:adjustRightInd/>
        <w:ind w:firstLine="562"/>
        <w:jc w:val="both"/>
        <w:rPr>
          <w:color w:val="000000"/>
          <w:sz w:val="28"/>
          <w:szCs w:val="28"/>
        </w:rPr>
      </w:pPr>
      <w:r>
        <w:rPr>
          <w:sz w:val="28"/>
          <w:szCs w:val="28"/>
        </w:rPr>
        <w:t>1) Н</w:t>
      </w:r>
      <w:r w:rsidR="00095356">
        <w:rPr>
          <w:color w:val="000000"/>
          <w:sz w:val="28"/>
          <w:szCs w:val="28"/>
        </w:rPr>
        <w:t xml:space="preserve">есоблюдение требований </w:t>
      </w:r>
      <w:r w:rsidR="003B32E8">
        <w:rPr>
          <w:color w:val="000000"/>
          <w:sz w:val="28"/>
          <w:szCs w:val="28"/>
        </w:rPr>
        <w:t>Инструкции №191н при составлении</w:t>
      </w:r>
      <w:r w:rsidR="00095356">
        <w:rPr>
          <w:color w:val="000000"/>
          <w:sz w:val="28"/>
          <w:szCs w:val="28"/>
        </w:rPr>
        <w:t xml:space="preserve"> годовой бюджетной отчётности</w:t>
      </w:r>
      <w:r>
        <w:rPr>
          <w:color w:val="000000"/>
          <w:sz w:val="28"/>
          <w:szCs w:val="28"/>
        </w:rPr>
        <w:t>.</w:t>
      </w:r>
    </w:p>
    <w:p w:rsidR="00095356" w:rsidRPr="00B63061" w:rsidRDefault="00B63061" w:rsidP="00B63061">
      <w:pPr>
        <w:widowControl/>
        <w:autoSpaceDE/>
        <w:autoSpaceDN/>
        <w:adjustRightInd/>
        <w:ind w:firstLine="562"/>
        <w:jc w:val="both"/>
        <w:rPr>
          <w:color w:val="000000"/>
          <w:sz w:val="28"/>
          <w:szCs w:val="28"/>
        </w:rPr>
      </w:pPr>
      <w:r>
        <w:rPr>
          <w:color w:val="000000"/>
          <w:sz w:val="28"/>
          <w:szCs w:val="28"/>
        </w:rPr>
        <w:lastRenderedPageBreak/>
        <w:t>2) С</w:t>
      </w:r>
      <w:r w:rsidR="00095356">
        <w:rPr>
          <w:bCs/>
          <w:sz w:val="28"/>
          <w:szCs w:val="28"/>
        </w:rPr>
        <w:t xml:space="preserve">огласно ф.0503172 общая сумма задолженности по кредитам на 01.01.2019 года составила в сумме </w:t>
      </w:r>
      <w:r w:rsidR="00095356" w:rsidRPr="00B63061">
        <w:rPr>
          <w:b/>
          <w:bCs/>
          <w:sz w:val="28"/>
          <w:szCs w:val="28"/>
        </w:rPr>
        <w:t>398 531,7</w:t>
      </w:r>
      <w:r w:rsidR="00095356">
        <w:rPr>
          <w:bCs/>
          <w:sz w:val="28"/>
          <w:szCs w:val="28"/>
        </w:rPr>
        <w:t xml:space="preserve"> тыс. рублей, в том числе:</w:t>
      </w:r>
    </w:p>
    <w:p w:rsidR="00095356" w:rsidRDefault="00095356" w:rsidP="00095356">
      <w:pPr>
        <w:ind w:firstLine="540"/>
        <w:jc w:val="both"/>
        <w:rPr>
          <w:bCs/>
          <w:sz w:val="28"/>
          <w:szCs w:val="28"/>
        </w:rPr>
      </w:pPr>
      <w:r>
        <w:rPr>
          <w:bCs/>
          <w:sz w:val="28"/>
          <w:szCs w:val="28"/>
        </w:rPr>
        <w:t xml:space="preserve">- бюджетный кредит в сумме </w:t>
      </w:r>
      <w:r w:rsidRPr="00B63061">
        <w:rPr>
          <w:b/>
          <w:bCs/>
          <w:sz w:val="28"/>
          <w:szCs w:val="28"/>
        </w:rPr>
        <w:t>56 655,8</w:t>
      </w:r>
      <w:r>
        <w:rPr>
          <w:bCs/>
          <w:sz w:val="28"/>
          <w:szCs w:val="28"/>
        </w:rPr>
        <w:t xml:space="preserve"> тыс. рублей, дата погашения задолженности 01.12.2035 года;</w:t>
      </w:r>
    </w:p>
    <w:p w:rsidR="00095356" w:rsidRDefault="00095356" w:rsidP="00095356">
      <w:pPr>
        <w:ind w:firstLine="540"/>
        <w:jc w:val="both"/>
        <w:rPr>
          <w:bCs/>
          <w:sz w:val="28"/>
          <w:szCs w:val="28"/>
        </w:rPr>
      </w:pPr>
      <w:r>
        <w:rPr>
          <w:bCs/>
          <w:sz w:val="28"/>
          <w:szCs w:val="28"/>
        </w:rPr>
        <w:t xml:space="preserve">- задолженность по кредитам кредитных организаций в сумме </w:t>
      </w:r>
      <w:r w:rsidRPr="00B63061">
        <w:rPr>
          <w:b/>
          <w:bCs/>
          <w:sz w:val="28"/>
          <w:szCs w:val="28"/>
        </w:rPr>
        <w:t>50 000,0</w:t>
      </w:r>
      <w:r>
        <w:rPr>
          <w:bCs/>
          <w:sz w:val="28"/>
          <w:szCs w:val="28"/>
        </w:rPr>
        <w:t xml:space="preserve"> тыс. рублей, срок погашения задолженности 08.08.2019 года;</w:t>
      </w:r>
    </w:p>
    <w:p w:rsidR="00095356" w:rsidRDefault="00095356" w:rsidP="00095356">
      <w:pPr>
        <w:ind w:firstLine="540"/>
        <w:jc w:val="both"/>
        <w:rPr>
          <w:bCs/>
          <w:sz w:val="28"/>
          <w:szCs w:val="28"/>
        </w:rPr>
      </w:pPr>
      <w:r>
        <w:rPr>
          <w:bCs/>
          <w:sz w:val="28"/>
          <w:szCs w:val="28"/>
        </w:rPr>
        <w:t xml:space="preserve">- задолженность по кредитам кредитных организаций в сумме </w:t>
      </w:r>
      <w:r w:rsidRPr="00B63061">
        <w:rPr>
          <w:b/>
          <w:bCs/>
          <w:sz w:val="28"/>
          <w:szCs w:val="28"/>
        </w:rPr>
        <w:t>291 875,9</w:t>
      </w:r>
      <w:r>
        <w:rPr>
          <w:bCs/>
          <w:sz w:val="28"/>
          <w:szCs w:val="28"/>
        </w:rPr>
        <w:t xml:space="preserve"> тыс. рублей, срок погашения задолженности 15.03.2019 года.</w:t>
      </w:r>
    </w:p>
    <w:p w:rsidR="00B63061" w:rsidRDefault="00095356" w:rsidP="00B63061">
      <w:pPr>
        <w:ind w:firstLine="540"/>
        <w:jc w:val="both"/>
        <w:rPr>
          <w:bCs/>
          <w:sz w:val="28"/>
          <w:szCs w:val="28"/>
        </w:rPr>
      </w:pPr>
      <w:r>
        <w:rPr>
          <w:bCs/>
          <w:sz w:val="28"/>
          <w:szCs w:val="28"/>
        </w:rPr>
        <w:t>В течение 2018 года задолженност</w:t>
      </w:r>
      <w:r w:rsidR="003B32E8">
        <w:rPr>
          <w:bCs/>
          <w:sz w:val="28"/>
          <w:szCs w:val="28"/>
        </w:rPr>
        <w:t>ь</w:t>
      </w:r>
      <w:r>
        <w:rPr>
          <w:bCs/>
          <w:sz w:val="28"/>
          <w:szCs w:val="28"/>
        </w:rPr>
        <w:t xml:space="preserve"> по кредитам возросла на </w:t>
      </w:r>
      <w:r w:rsidRPr="00B63061">
        <w:rPr>
          <w:b/>
          <w:bCs/>
          <w:sz w:val="28"/>
          <w:szCs w:val="28"/>
        </w:rPr>
        <w:t>50 000,0</w:t>
      </w:r>
      <w:r>
        <w:rPr>
          <w:bCs/>
          <w:sz w:val="28"/>
          <w:szCs w:val="28"/>
        </w:rPr>
        <w:t xml:space="preserve"> тыс. рублей</w:t>
      </w:r>
      <w:r w:rsidR="00B63061">
        <w:rPr>
          <w:bCs/>
          <w:sz w:val="28"/>
          <w:szCs w:val="28"/>
        </w:rPr>
        <w:t>.</w:t>
      </w:r>
    </w:p>
    <w:p w:rsidR="00095356" w:rsidRPr="00B63061" w:rsidRDefault="00B63061" w:rsidP="00B63061">
      <w:pPr>
        <w:ind w:firstLine="540"/>
        <w:jc w:val="both"/>
        <w:rPr>
          <w:bCs/>
          <w:sz w:val="28"/>
          <w:szCs w:val="28"/>
        </w:rPr>
      </w:pPr>
      <w:r>
        <w:rPr>
          <w:bCs/>
          <w:sz w:val="28"/>
          <w:szCs w:val="28"/>
        </w:rPr>
        <w:t>3) Д</w:t>
      </w:r>
      <w:r w:rsidR="00095356" w:rsidRPr="004E0CF4">
        <w:rPr>
          <w:rFonts w:eastAsia="Times New Roman"/>
          <w:color w:val="333333"/>
          <w:sz w:val="28"/>
          <w:szCs w:val="28"/>
        </w:rPr>
        <w:t>оходы бюджета, согласно</w:t>
      </w:r>
      <w:r w:rsidR="00095356">
        <w:rPr>
          <w:rFonts w:eastAsia="Times New Roman"/>
          <w:color w:val="333333"/>
          <w:sz w:val="28"/>
          <w:szCs w:val="28"/>
        </w:rPr>
        <w:t xml:space="preserve"> </w:t>
      </w:r>
      <w:r w:rsidR="00095356" w:rsidRPr="004E0CF4">
        <w:rPr>
          <w:rFonts w:eastAsia="Times New Roman"/>
          <w:color w:val="333333"/>
          <w:sz w:val="28"/>
          <w:szCs w:val="28"/>
        </w:rPr>
        <w:t>ф. 0503127 «</w:t>
      </w:r>
      <w:r w:rsidR="00095356" w:rsidRPr="004E0CF4">
        <w:rPr>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095356">
        <w:rPr>
          <w:sz w:val="28"/>
          <w:szCs w:val="28"/>
        </w:rPr>
        <w:t xml:space="preserve">» </w:t>
      </w:r>
      <w:r w:rsidR="00095356" w:rsidRPr="004E0CF4">
        <w:rPr>
          <w:rFonts w:eastAsia="Times New Roman"/>
          <w:color w:val="333333"/>
          <w:sz w:val="28"/>
          <w:szCs w:val="28"/>
        </w:rPr>
        <w:t xml:space="preserve">при плане в сумме </w:t>
      </w:r>
      <w:r w:rsidR="00095356" w:rsidRPr="00B63061">
        <w:rPr>
          <w:rFonts w:eastAsia="Times New Roman"/>
          <w:b/>
          <w:color w:val="333333"/>
          <w:sz w:val="28"/>
          <w:szCs w:val="28"/>
        </w:rPr>
        <w:t>154 544,3</w:t>
      </w:r>
      <w:r w:rsidR="00095356">
        <w:rPr>
          <w:rFonts w:eastAsia="Times New Roman"/>
          <w:color w:val="333333"/>
          <w:sz w:val="28"/>
          <w:szCs w:val="28"/>
        </w:rPr>
        <w:t xml:space="preserve"> </w:t>
      </w:r>
      <w:r w:rsidR="00095356" w:rsidRPr="004E0CF4">
        <w:rPr>
          <w:rFonts w:eastAsia="Times New Roman"/>
          <w:color w:val="333333"/>
          <w:sz w:val="28"/>
          <w:szCs w:val="28"/>
        </w:rPr>
        <w:t>тыс. рубл</w:t>
      </w:r>
      <w:r w:rsidR="00095356">
        <w:rPr>
          <w:rFonts w:eastAsia="Times New Roman"/>
          <w:color w:val="333333"/>
          <w:sz w:val="28"/>
          <w:szCs w:val="28"/>
        </w:rPr>
        <w:t>ей</w:t>
      </w:r>
      <w:r w:rsidR="00095356" w:rsidRPr="004E0CF4">
        <w:rPr>
          <w:rFonts w:eastAsia="Times New Roman"/>
          <w:color w:val="333333"/>
          <w:sz w:val="28"/>
          <w:szCs w:val="28"/>
        </w:rPr>
        <w:t xml:space="preserve">, исполнены в сумме </w:t>
      </w:r>
      <w:r w:rsidR="00095356" w:rsidRPr="00B63061">
        <w:rPr>
          <w:rFonts w:eastAsia="Times New Roman"/>
          <w:b/>
          <w:color w:val="333333"/>
          <w:sz w:val="28"/>
          <w:szCs w:val="28"/>
        </w:rPr>
        <w:t>160 518,2</w:t>
      </w:r>
      <w:r w:rsidR="00095356">
        <w:rPr>
          <w:rFonts w:eastAsia="Times New Roman"/>
          <w:color w:val="333333"/>
          <w:sz w:val="28"/>
          <w:szCs w:val="28"/>
        </w:rPr>
        <w:t xml:space="preserve"> тыс. рублей или на </w:t>
      </w:r>
      <w:r w:rsidR="00095356" w:rsidRPr="00B63061">
        <w:rPr>
          <w:rFonts w:eastAsia="Times New Roman"/>
          <w:b/>
          <w:color w:val="333333"/>
          <w:sz w:val="28"/>
          <w:szCs w:val="28"/>
        </w:rPr>
        <w:t>103,9</w:t>
      </w:r>
      <w:r w:rsidR="00095356" w:rsidRPr="004E0CF4">
        <w:rPr>
          <w:rFonts w:eastAsia="Times New Roman"/>
          <w:color w:val="333333"/>
          <w:sz w:val="28"/>
          <w:szCs w:val="28"/>
        </w:rPr>
        <w:t>% от утвержденных бюджетных назначений</w:t>
      </w:r>
      <w:r w:rsidR="00095356">
        <w:rPr>
          <w:rFonts w:eastAsia="Times New Roman"/>
          <w:color w:val="333333"/>
          <w:sz w:val="28"/>
          <w:szCs w:val="28"/>
        </w:rPr>
        <w:t xml:space="preserve"> на 2018 год.</w:t>
      </w:r>
    </w:p>
    <w:p w:rsidR="00B63061" w:rsidRDefault="00095356" w:rsidP="00B63061">
      <w:pPr>
        <w:ind w:firstLine="540"/>
        <w:jc w:val="both"/>
        <w:rPr>
          <w:rFonts w:eastAsia="Times New Roman"/>
          <w:color w:val="333333"/>
          <w:sz w:val="28"/>
          <w:szCs w:val="28"/>
        </w:rPr>
      </w:pPr>
      <w:r>
        <w:rPr>
          <w:rFonts w:eastAsia="Times New Roman"/>
          <w:color w:val="333333"/>
          <w:sz w:val="28"/>
          <w:szCs w:val="28"/>
        </w:rPr>
        <w:t>П</w:t>
      </w:r>
      <w:r w:rsidRPr="00252965">
        <w:rPr>
          <w:bCs/>
          <w:sz w:val="28"/>
          <w:szCs w:val="28"/>
        </w:rPr>
        <w:t>оступление доходов в объеме выше запланированного свидетельствует о занижении плановых показателей по доходам и недостоверном планировании поступлений по доходам</w:t>
      </w:r>
      <w:r w:rsidR="00B63061">
        <w:rPr>
          <w:rFonts w:eastAsia="Times New Roman"/>
          <w:color w:val="333333"/>
          <w:sz w:val="28"/>
          <w:szCs w:val="28"/>
        </w:rPr>
        <w:t>.</w:t>
      </w:r>
    </w:p>
    <w:p w:rsidR="00B63061" w:rsidRDefault="00B63061" w:rsidP="00B63061">
      <w:pPr>
        <w:ind w:firstLine="540"/>
        <w:jc w:val="both"/>
        <w:rPr>
          <w:rFonts w:eastAsia="Times New Roman"/>
          <w:color w:val="333333"/>
          <w:sz w:val="28"/>
          <w:szCs w:val="28"/>
        </w:rPr>
      </w:pPr>
      <w:r>
        <w:rPr>
          <w:rFonts w:eastAsia="Times New Roman"/>
          <w:color w:val="333333"/>
          <w:sz w:val="28"/>
          <w:szCs w:val="28"/>
        </w:rPr>
        <w:t xml:space="preserve">4) </w:t>
      </w:r>
      <w:r w:rsidR="00095356" w:rsidRPr="004E0CF4">
        <w:rPr>
          <w:rFonts w:eastAsia="Times New Roman"/>
          <w:color w:val="333333"/>
          <w:sz w:val="28"/>
          <w:szCs w:val="28"/>
        </w:rPr>
        <w:t>Касс</w:t>
      </w:r>
      <w:r w:rsidR="00095356">
        <w:rPr>
          <w:rFonts w:eastAsia="Times New Roman"/>
          <w:color w:val="333333"/>
          <w:sz w:val="28"/>
          <w:szCs w:val="28"/>
        </w:rPr>
        <w:t>овое исполнение расходов за 2018</w:t>
      </w:r>
      <w:r w:rsidR="00095356" w:rsidRPr="004E0CF4">
        <w:rPr>
          <w:rFonts w:eastAsia="Times New Roman"/>
          <w:color w:val="333333"/>
          <w:sz w:val="28"/>
          <w:szCs w:val="28"/>
        </w:rPr>
        <w:t xml:space="preserve"> год составило </w:t>
      </w:r>
      <w:r w:rsidR="00095356">
        <w:rPr>
          <w:rFonts w:eastAsia="Times New Roman"/>
          <w:color w:val="333333"/>
          <w:sz w:val="28"/>
          <w:szCs w:val="28"/>
        </w:rPr>
        <w:t xml:space="preserve">в сумме </w:t>
      </w:r>
      <w:r w:rsidR="00095356" w:rsidRPr="00B63061">
        <w:rPr>
          <w:rFonts w:eastAsia="Times New Roman"/>
          <w:b/>
          <w:color w:val="333333"/>
          <w:sz w:val="28"/>
          <w:szCs w:val="28"/>
        </w:rPr>
        <w:t>104 879,2</w:t>
      </w:r>
      <w:r w:rsidR="00095356" w:rsidRPr="004E0CF4">
        <w:rPr>
          <w:rFonts w:eastAsia="Times New Roman"/>
          <w:color w:val="333333"/>
          <w:sz w:val="28"/>
          <w:szCs w:val="28"/>
        </w:rPr>
        <w:t xml:space="preserve"> тыс. рублей или </w:t>
      </w:r>
      <w:r w:rsidR="00095356" w:rsidRPr="00B63061">
        <w:rPr>
          <w:rFonts w:eastAsia="Times New Roman"/>
          <w:b/>
          <w:color w:val="333333"/>
          <w:sz w:val="28"/>
          <w:szCs w:val="28"/>
        </w:rPr>
        <w:t>97,2</w:t>
      </w:r>
      <w:r w:rsidR="00095356" w:rsidRPr="004E0CF4">
        <w:rPr>
          <w:rFonts w:eastAsia="Times New Roman"/>
          <w:color w:val="333333"/>
          <w:sz w:val="28"/>
          <w:szCs w:val="28"/>
        </w:rPr>
        <w:t>% у</w:t>
      </w:r>
      <w:r w:rsidR="00BA67FD">
        <w:rPr>
          <w:rFonts w:eastAsia="Times New Roman"/>
          <w:color w:val="333333"/>
          <w:sz w:val="28"/>
          <w:szCs w:val="28"/>
        </w:rPr>
        <w:t>точненных бюджетных назначений, н</w:t>
      </w:r>
      <w:r w:rsidR="00095356" w:rsidRPr="004E0CF4">
        <w:rPr>
          <w:rFonts w:eastAsia="Times New Roman"/>
          <w:color w:val="333333"/>
          <w:sz w:val="28"/>
          <w:szCs w:val="28"/>
        </w:rPr>
        <w:t>еисполне</w:t>
      </w:r>
      <w:r w:rsidR="00095356">
        <w:rPr>
          <w:rFonts w:eastAsia="Times New Roman"/>
          <w:color w:val="333333"/>
          <w:sz w:val="28"/>
          <w:szCs w:val="28"/>
        </w:rPr>
        <w:t xml:space="preserve">ние </w:t>
      </w:r>
      <w:r w:rsidR="00095356" w:rsidRPr="00214CAD">
        <w:rPr>
          <w:rFonts w:eastAsia="Times New Roman"/>
          <w:color w:val="333333"/>
          <w:sz w:val="28"/>
          <w:szCs w:val="28"/>
        </w:rPr>
        <w:t xml:space="preserve">составило </w:t>
      </w:r>
      <w:r w:rsidR="00095356" w:rsidRPr="00B63061">
        <w:rPr>
          <w:rFonts w:eastAsia="Times New Roman"/>
          <w:b/>
          <w:color w:val="333333"/>
          <w:sz w:val="28"/>
          <w:szCs w:val="28"/>
        </w:rPr>
        <w:t>2 998,2</w:t>
      </w:r>
      <w:r w:rsidR="00095356" w:rsidRPr="00214CAD">
        <w:rPr>
          <w:rFonts w:eastAsia="Times New Roman"/>
          <w:color w:val="333333"/>
          <w:sz w:val="28"/>
          <w:szCs w:val="28"/>
        </w:rPr>
        <w:t xml:space="preserve"> тыс. рублей</w:t>
      </w:r>
      <w:r>
        <w:rPr>
          <w:rFonts w:eastAsia="Times New Roman"/>
          <w:color w:val="333333"/>
          <w:sz w:val="28"/>
          <w:szCs w:val="28"/>
        </w:rPr>
        <w:t>.</w:t>
      </w:r>
    </w:p>
    <w:p w:rsidR="00B63061" w:rsidRDefault="00B63061" w:rsidP="00B63061">
      <w:pPr>
        <w:ind w:firstLine="540"/>
        <w:jc w:val="both"/>
        <w:rPr>
          <w:rFonts w:eastAsia="Times New Roman"/>
          <w:color w:val="333333"/>
          <w:sz w:val="28"/>
          <w:szCs w:val="28"/>
        </w:rPr>
      </w:pPr>
      <w:r>
        <w:rPr>
          <w:rFonts w:eastAsia="Times New Roman"/>
          <w:color w:val="333333"/>
          <w:sz w:val="28"/>
          <w:szCs w:val="28"/>
        </w:rPr>
        <w:t xml:space="preserve">5) </w:t>
      </w:r>
      <w:r w:rsidR="003B32E8">
        <w:rPr>
          <w:rFonts w:eastAsia="Times New Roman"/>
          <w:sz w:val="28"/>
          <w:szCs w:val="28"/>
        </w:rPr>
        <w:t xml:space="preserve">Согласно </w:t>
      </w:r>
      <w:r w:rsidR="00095356">
        <w:rPr>
          <w:rFonts w:eastAsia="Times New Roman"/>
          <w:sz w:val="28"/>
          <w:szCs w:val="28"/>
        </w:rPr>
        <w:t>ф.</w:t>
      </w:r>
      <w:r w:rsidR="00095356" w:rsidRPr="00DB610C">
        <w:rPr>
          <w:rFonts w:eastAsia="Times New Roman"/>
          <w:sz w:val="28"/>
          <w:szCs w:val="28"/>
        </w:rPr>
        <w:t xml:space="preserve">0503169 на начало 2018 года дебиторская задолженность составляла </w:t>
      </w:r>
      <w:r w:rsidR="00095356">
        <w:rPr>
          <w:rFonts w:eastAsia="Times New Roman"/>
          <w:sz w:val="28"/>
          <w:szCs w:val="28"/>
        </w:rPr>
        <w:t xml:space="preserve">в сумме </w:t>
      </w:r>
      <w:r w:rsidR="00095356" w:rsidRPr="00B63061">
        <w:rPr>
          <w:rFonts w:eastAsia="Times New Roman"/>
          <w:b/>
          <w:sz w:val="28"/>
          <w:szCs w:val="28"/>
        </w:rPr>
        <w:t>29,8</w:t>
      </w:r>
      <w:r w:rsidR="00095356" w:rsidRPr="00DB610C">
        <w:rPr>
          <w:rFonts w:eastAsia="Times New Roman"/>
          <w:sz w:val="28"/>
          <w:szCs w:val="28"/>
        </w:rPr>
        <w:t xml:space="preserve"> тыс. рублей, по состоянию на 01.01.2019 года дебиторская задолженность </w:t>
      </w:r>
      <w:r w:rsidR="00095356">
        <w:rPr>
          <w:rFonts w:eastAsia="Times New Roman"/>
          <w:sz w:val="28"/>
          <w:szCs w:val="28"/>
        </w:rPr>
        <w:t xml:space="preserve">составила в сумме </w:t>
      </w:r>
      <w:r w:rsidR="00095356" w:rsidRPr="00B63061">
        <w:rPr>
          <w:rFonts w:eastAsia="Times New Roman"/>
          <w:b/>
          <w:sz w:val="28"/>
          <w:szCs w:val="28"/>
        </w:rPr>
        <w:t>56,6</w:t>
      </w:r>
      <w:r w:rsidR="00095356">
        <w:rPr>
          <w:rFonts w:eastAsia="Times New Roman"/>
          <w:sz w:val="28"/>
          <w:szCs w:val="28"/>
        </w:rPr>
        <w:t xml:space="preserve"> тыс. рублей, то есть увеличилась за год на </w:t>
      </w:r>
      <w:r w:rsidR="00095356" w:rsidRPr="00B63061">
        <w:rPr>
          <w:rFonts w:eastAsia="Times New Roman"/>
          <w:b/>
          <w:sz w:val="28"/>
          <w:szCs w:val="28"/>
        </w:rPr>
        <w:t>26,8</w:t>
      </w:r>
      <w:r w:rsidR="00095356">
        <w:rPr>
          <w:rFonts w:eastAsia="Times New Roman"/>
          <w:sz w:val="28"/>
          <w:szCs w:val="28"/>
        </w:rPr>
        <w:t xml:space="preserve"> тыс. рублей.</w:t>
      </w:r>
    </w:p>
    <w:p w:rsidR="00095356" w:rsidRDefault="00B63061" w:rsidP="00B63061">
      <w:pPr>
        <w:ind w:firstLine="540"/>
        <w:jc w:val="both"/>
        <w:rPr>
          <w:rFonts w:eastAsia="Times New Roman"/>
          <w:sz w:val="28"/>
          <w:szCs w:val="28"/>
        </w:rPr>
      </w:pPr>
      <w:r>
        <w:rPr>
          <w:rFonts w:eastAsia="Times New Roman"/>
          <w:color w:val="333333"/>
          <w:sz w:val="28"/>
          <w:szCs w:val="28"/>
        </w:rPr>
        <w:t xml:space="preserve">6) </w:t>
      </w:r>
      <w:r w:rsidR="00095356" w:rsidRPr="00DB610C">
        <w:rPr>
          <w:rFonts w:eastAsia="Times New Roman"/>
          <w:sz w:val="28"/>
          <w:szCs w:val="28"/>
        </w:rPr>
        <w:t>Кредиторская задолженность в соответствии с ф</w:t>
      </w:r>
      <w:r w:rsidR="00095356">
        <w:rPr>
          <w:rFonts w:eastAsia="Times New Roman"/>
          <w:sz w:val="28"/>
          <w:szCs w:val="28"/>
        </w:rPr>
        <w:t>.</w:t>
      </w:r>
      <w:r w:rsidR="00095356" w:rsidRPr="00DB610C">
        <w:rPr>
          <w:rFonts w:eastAsia="Times New Roman"/>
          <w:sz w:val="28"/>
          <w:szCs w:val="28"/>
        </w:rPr>
        <w:t>0503169 на начало 201</w:t>
      </w:r>
      <w:r w:rsidR="00095356">
        <w:rPr>
          <w:rFonts w:eastAsia="Times New Roman"/>
          <w:sz w:val="28"/>
          <w:szCs w:val="28"/>
        </w:rPr>
        <w:t>8</w:t>
      </w:r>
      <w:r w:rsidR="00095356" w:rsidRPr="00DB610C">
        <w:rPr>
          <w:rFonts w:eastAsia="Times New Roman"/>
          <w:sz w:val="28"/>
          <w:szCs w:val="28"/>
        </w:rPr>
        <w:t xml:space="preserve"> года составляла </w:t>
      </w:r>
      <w:r w:rsidR="00095356" w:rsidRPr="00B63061">
        <w:rPr>
          <w:rFonts w:eastAsia="Times New Roman"/>
          <w:b/>
          <w:sz w:val="28"/>
          <w:szCs w:val="28"/>
        </w:rPr>
        <w:t>44 533,8</w:t>
      </w:r>
      <w:r>
        <w:rPr>
          <w:rFonts w:eastAsia="Times New Roman"/>
          <w:sz w:val="28"/>
          <w:szCs w:val="28"/>
        </w:rPr>
        <w:t xml:space="preserve"> тыс. рублей, в</w:t>
      </w:r>
      <w:r w:rsidR="00095356" w:rsidRPr="00DB610C">
        <w:rPr>
          <w:rFonts w:eastAsia="Times New Roman"/>
          <w:sz w:val="28"/>
          <w:szCs w:val="28"/>
        </w:rPr>
        <w:t xml:space="preserve"> течение года </w:t>
      </w:r>
      <w:r w:rsidR="00095356">
        <w:rPr>
          <w:rFonts w:eastAsia="Times New Roman"/>
          <w:sz w:val="28"/>
          <w:szCs w:val="28"/>
        </w:rPr>
        <w:t>увеличилась</w:t>
      </w:r>
      <w:r w:rsidR="00095356" w:rsidRPr="00DB610C">
        <w:rPr>
          <w:rFonts w:eastAsia="Times New Roman"/>
          <w:sz w:val="28"/>
          <w:szCs w:val="28"/>
        </w:rPr>
        <w:t xml:space="preserve"> на </w:t>
      </w:r>
      <w:r w:rsidR="00095356" w:rsidRPr="00B63061">
        <w:rPr>
          <w:rFonts w:eastAsia="Times New Roman"/>
          <w:b/>
          <w:sz w:val="28"/>
          <w:szCs w:val="28"/>
        </w:rPr>
        <w:t>8 933,5</w:t>
      </w:r>
      <w:r w:rsidR="00095356" w:rsidRPr="00DB610C">
        <w:rPr>
          <w:rFonts w:eastAsia="Times New Roman"/>
          <w:sz w:val="28"/>
          <w:szCs w:val="28"/>
        </w:rPr>
        <w:t xml:space="preserve"> тыс. </w:t>
      </w:r>
      <w:r w:rsidR="00095356">
        <w:rPr>
          <w:rFonts w:eastAsia="Times New Roman"/>
          <w:sz w:val="28"/>
          <w:szCs w:val="28"/>
        </w:rPr>
        <w:t>рублей</w:t>
      </w:r>
      <w:r w:rsidR="00095356" w:rsidRPr="00DB610C">
        <w:rPr>
          <w:rFonts w:eastAsia="Times New Roman"/>
          <w:sz w:val="28"/>
          <w:szCs w:val="28"/>
        </w:rPr>
        <w:t xml:space="preserve"> или на </w:t>
      </w:r>
      <w:r w:rsidR="00095356" w:rsidRPr="00B63061">
        <w:rPr>
          <w:rFonts w:eastAsia="Times New Roman"/>
          <w:b/>
          <w:sz w:val="28"/>
          <w:szCs w:val="28"/>
        </w:rPr>
        <w:t>20,1</w:t>
      </w:r>
      <w:r w:rsidR="00095356" w:rsidRPr="00DB610C">
        <w:rPr>
          <w:rFonts w:eastAsia="Times New Roman"/>
          <w:sz w:val="28"/>
          <w:szCs w:val="28"/>
        </w:rPr>
        <w:t>% и составила на 01.01.201</w:t>
      </w:r>
      <w:r w:rsidR="00095356">
        <w:rPr>
          <w:rFonts w:eastAsia="Times New Roman"/>
          <w:sz w:val="28"/>
          <w:szCs w:val="28"/>
        </w:rPr>
        <w:t>9</w:t>
      </w:r>
      <w:r w:rsidR="00095356" w:rsidRPr="00DB610C">
        <w:rPr>
          <w:rFonts w:eastAsia="Times New Roman"/>
          <w:sz w:val="28"/>
          <w:szCs w:val="28"/>
        </w:rPr>
        <w:t xml:space="preserve"> года </w:t>
      </w:r>
      <w:r w:rsidR="00095356">
        <w:rPr>
          <w:rFonts w:eastAsia="Times New Roman"/>
          <w:sz w:val="28"/>
          <w:szCs w:val="28"/>
        </w:rPr>
        <w:t xml:space="preserve">в сумме </w:t>
      </w:r>
      <w:r w:rsidR="00095356" w:rsidRPr="00B63061">
        <w:rPr>
          <w:rFonts w:eastAsia="Times New Roman"/>
          <w:b/>
          <w:sz w:val="28"/>
          <w:szCs w:val="28"/>
        </w:rPr>
        <w:t>53 467,3</w:t>
      </w:r>
      <w:r w:rsidR="00095356">
        <w:rPr>
          <w:rFonts w:eastAsia="Times New Roman"/>
          <w:sz w:val="28"/>
          <w:szCs w:val="28"/>
        </w:rPr>
        <w:t xml:space="preserve"> тыс. рублей.</w:t>
      </w:r>
    </w:p>
    <w:p w:rsidR="00B311CB" w:rsidRDefault="00B311CB" w:rsidP="00B311CB">
      <w:pPr>
        <w:ind w:firstLine="708"/>
        <w:jc w:val="both"/>
        <w:rPr>
          <w:color w:val="000000"/>
          <w:sz w:val="28"/>
          <w:szCs w:val="28"/>
        </w:rPr>
      </w:pPr>
      <w:r w:rsidRPr="00B311CB">
        <w:rPr>
          <w:rFonts w:eastAsia="Times New Roman"/>
          <w:b/>
          <w:sz w:val="28"/>
          <w:szCs w:val="28"/>
        </w:rPr>
        <w:t>2.3.</w:t>
      </w:r>
      <w:r>
        <w:rPr>
          <w:rFonts w:eastAsia="Times New Roman"/>
          <w:sz w:val="28"/>
          <w:szCs w:val="28"/>
        </w:rPr>
        <w:t xml:space="preserve"> </w:t>
      </w:r>
      <w:r>
        <w:rPr>
          <w:color w:val="000000"/>
          <w:sz w:val="28"/>
          <w:szCs w:val="28"/>
        </w:rPr>
        <w:t xml:space="preserve">На основании распоряжения Администрации муниципального образования «Вяземский район» Смоленской области от 05.04.2018 №138-р </w:t>
      </w:r>
      <w:r>
        <w:rPr>
          <w:sz w:val="28"/>
          <w:szCs w:val="28"/>
        </w:rPr>
        <w:t xml:space="preserve">Комитет имущественных отношений </w:t>
      </w:r>
      <w:r>
        <w:rPr>
          <w:color w:val="000000"/>
          <w:sz w:val="28"/>
          <w:szCs w:val="28"/>
        </w:rPr>
        <w:t>наделен полномочиями главного администратора доходов бюджета, главного распорядителя бюджетных средств.</w:t>
      </w:r>
    </w:p>
    <w:p w:rsidR="00B311CB" w:rsidRDefault="00B311CB" w:rsidP="00B311CB">
      <w:pPr>
        <w:widowControl/>
        <w:autoSpaceDE/>
        <w:autoSpaceDN/>
        <w:adjustRightInd/>
        <w:ind w:firstLine="562"/>
        <w:jc w:val="both"/>
        <w:rPr>
          <w:sz w:val="28"/>
          <w:szCs w:val="28"/>
        </w:rPr>
      </w:pPr>
      <w:r>
        <w:rPr>
          <w:sz w:val="28"/>
          <w:szCs w:val="28"/>
        </w:rPr>
        <w:t>П</w:t>
      </w:r>
      <w:r w:rsidRPr="00DA6B68">
        <w:rPr>
          <w:sz w:val="28"/>
          <w:szCs w:val="28"/>
        </w:rPr>
        <w:t xml:space="preserve">о результатам внешней проверки годовой бюджетной отчетности </w:t>
      </w:r>
      <w:r>
        <w:rPr>
          <w:sz w:val="28"/>
          <w:szCs w:val="28"/>
        </w:rPr>
        <w:t xml:space="preserve">Комитета имущественных отношений </w:t>
      </w:r>
      <w:r w:rsidRPr="00DA6B68">
        <w:rPr>
          <w:sz w:val="28"/>
          <w:szCs w:val="28"/>
        </w:rPr>
        <w:t>Администрации муниципального образования «Вязем</w:t>
      </w:r>
      <w:r>
        <w:rPr>
          <w:sz w:val="28"/>
          <w:szCs w:val="28"/>
        </w:rPr>
        <w:t xml:space="preserve">ский район» Смоленской области </w:t>
      </w:r>
      <w:r w:rsidRPr="00DA6B68">
        <w:rPr>
          <w:sz w:val="28"/>
          <w:szCs w:val="28"/>
        </w:rPr>
        <w:t>за 2018 год</w:t>
      </w:r>
      <w:r>
        <w:rPr>
          <w:sz w:val="28"/>
          <w:szCs w:val="28"/>
        </w:rPr>
        <w:t xml:space="preserve"> подготовлено заключение от 18.04.2019 года в котором установлено:</w:t>
      </w:r>
    </w:p>
    <w:p w:rsidR="00B311CB" w:rsidRDefault="00B311CB" w:rsidP="00B311CB">
      <w:pPr>
        <w:widowControl/>
        <w:autoSpaceDE/>
        <w:autoSpaceDN/>
        <w:adjustRightInd/>
        <w:ind w:firstLine="562"/>
        <w:jc w:val="both"/>
        <w:rPr>
          <w:color w:val="000000"/>
          <w:sz w:val="28"/>
          <w:szCs w:val="28"/>
        </w:rPr>
      </w:pPr>
      <w:r>
        <w:rPr>
          <w:sz w:val="28"/>
          <w:szCs w:val="28"/>
        </w:rPr>
        <w:t>- н</w:t>
      </w:r>
      <w:r>
        <w:rPr>
          <w:color w:val="000000"/>
          <w:sz w:val="28"/>
          <w:szCs w:val="28"/>
        </w:rPr>
        <w:t>есоблюдение требований Инструкции №191н при составлени</w:t>
      </w:r>
      <w:r w:rsidR="001566EE">
        <w:rPr>
          <w:color w:val="000000"/>
          <w:sz w:val="28"/>
          <w:szCs w:val="28"/>
        </w:rPr>
        <w:t>и</w:t>
      </w:r>
      <w:r>
        <w:rPr>
          <w:color w:val="000000"/>
          <w:sz w:val="28"/>
          <w:szCs w:val="28"/>
        </w:rPr>
        <w:t xml:space="preserve"> годовой бюджетной отчётности;</w:t>
      </w:r>
    </w:p>
    <w:p w:rsidR="00B311CB" w:rsidRDefault="00B311CB" w:rsidP="00B311CB">
      <w:pPr>
        <w:widowControl/>
        <w:autoSpaceDE/>
        <w:autoSpaceDN/>
        <w:adjustRightInd/>
        <w:ind w:firstLine="562"/>
        <w:jc w:val="both"/>
        <w:rPr>
          <w:rFonts w:eastAsia="Times New Roman"/>
          <w:color w:val="333333"/>
          <w:sz w:val="28"/>
          <w:szCs w:val="28"/>
        </w:rPr>
      </w:pPr>
      <w:r>
        <w:rPr>
          <w:color w:val="000000"/>
          <w:sz w:val="28"/>
          <w:szCs w:val="28"/>
        </w:rPr>
        <w:t>- д</w:t>
      </w:r>
      <w:r w:rsidRPr="004E0CF4">
        <w:rPr>
          <w:rFonts w:eastAsia="Times New Roman"/>
          <w:color w:val="333333"/>
          <w:sz w:val="28"/>
          <w:szCs w:val="28"/>
        </w:rPr>
        <w:t xml:space="preserve">оходы бюджета, при плане в сумме </w:t>
      </w:r>
      <w:r w:rsidRPr="00BA67FD">
        <w:rPr>
          <w:rFonts w:eastAsia="Times New Roman"/>
          <w:b/>
          <w:color w:val="333333"/>
          <w:sz w:val="28"/>
          <w:szCs w:val="28"/>
        </w:rPr>
        <w:t>66 070,2</w:t>
      </w:r>
      <w:r>
        <w:rPr>
          <w:rFonts w:eastAsia="Times New Roman"/>
          <w:color w:val="333333"/>
          <w:sz w:val="28"/>
          <w:szCs w:val="28"/>
        </w:rPr>
        <w:t xml:space="preserve"> </w:t>
      </w:r>
      <w:r w:rsidRPr="004E0CF4">
        <w:rPr>
          <w:rFonts w:eastAsia="Times New Roman"/>
          <w:color w:val="333333"/>
          <w:sz w:val="28"/>
          <w:szCs w:val="28"/>
        </w:rPr>
        <w:t>тыс. рубл</w:t>
      </w:r>
      <w:r>
        <w:rPr>
          <w:rFonts w:eastAsia="Times New Roman"/>
          <w:color w:val="333333"/>
          <w:sz w:val="28"/>
          <w:szCs w:val="28"/>
        </w:rPr>
        <w:t>ей</w:t>
      </w:r>
      <w:r w:rsidRPr="004E0CF4">
        <w:rPr>
          <w:rFonts w:eastAsia="Times New Roman"/>
          <w:color w:val="333333"/>
          <w:sz w:val="28"/>
          <w:szCs w:val="28"/>
        </w:rPr>
        <w:t xml:space="preserve">, исполнены в сумме </w:t>
      </w:r>
      <w:r w:rsidRPr="00BA67FD">
        <w:rPr>
          <w:rFonts w:eastAsia="Times New Roman"/>
          <w:b/>
          <w:color w:val="333333"/>
          <w:sz w:val="28"/>
          <w:szCs w:val="28"/>
        </w:rPr>
        <w:t>26 627,4</w:t>
      </w:r>
      <w:r>
        <w:rPr>
          <w:rFonts w:eastAsia="Times New Roman"/>
          <w:color w:val="333333"/>
          <w:sz w:val="28"/>
          <w:szCs w:val="28"/>
        </w:rPr>
        <w:t xml:space="preserve"> тыс. рублей или на </w:t>
      </w:r>
      <w:r w:rsidRPr="00BA67FD">
        <w:rPr>
          <w:rFonts w:eastAsia="Times New Roman"/>
          <w:b/>
          <w:color w:val="333333"/>
          <w:sz w:val="28"/>
          <w:szCs w:val="28"/>
        </w:rPr>
        <w:t>40,3</w:t>
      </w:r>
      <w:r w:rsidRPr="004E0CF4">
        <w:rPr>
          <w:rFonts w:eastAsia="Times New Roman"/>
          <w:color w:val="333333"/>
          <w:sz w:val="28"/>
          <w:szCs w:val="28"/>
        </w:rPr>
        <w:t>% от ут</w:t>
      </w:r>
      <w:r>
        <w:rPr>
          <w:rFonts w:eastAsia="Times New Roman"/>
          <w:color w:val="333333"/>
          <w:sz w:val="28"/>
          <w:szCs w:val="28"/>
        </w:rPr>
        <w:t>вержденных бюджетных назначений;</w:t>
      </w:r>
    </w:p>
    <w:p w:rsidR="00BA67FD" w:rsidRDefault="00B311CB" w:rsidP="00BA67FD">
      <w:pPr>
        <w:widowControl/>
        <w:autoSpaceDE/>
        <w:autoSpaceDN/>
        <w:adjustRightInd/>
        <w:ind w:firstLine="562"/>
        <w:jc w:val="both"/>
        <w:rPr>
          <w:rFonts w:eastAsia="Times New Roman"/>
          <w:color w:val="333333"/>
          <w:sz w:val="28"/>
          <w:szCs w:val="28"/>
        </w:rPr>
      </w:pPr>
      <w:r>
        <w:rPr>
          <w:rFonts w:eastAsia="Times New Roman"/>
          <w:color w:val="333333"/>
          <w:sz w:val="28"/>
          <w:szCs w:val="28"/>
        </w:rPr>
        <w:lastRenderedPageBreak/>
        <w:t>- к</w:t>
      </w:r>
      <w:r w:rsidRPr="004E0CF4">
        <w:rPr>
          <w:rFonts w:eastAsia="Times New Roman"/>
          <w:color w:val="333333"/>
          <w:sz w:val="28"/>
          <w:szCs w:val="28"/>
        </w:rPr>
        <w:t>асс</w:t>
      </w:r>
      <w:r>
        <w:rPr>
          <w:rFonts w:eastAsia="Times New Roman"/>
          <w:color w:val="333333"/>
          <w:sz w:val="28"/>
          <w:szCs w:val="28"/>
        </w:rPr>
        <w:t>овое исполнение расходов за 2018</w:t>
      </w:r>
      <w:r w:rsidRPr="004E0CF4">
        <w:rPr>
          <w:rFonts w:eastAsia="Times New Roman"/>
          <w:color w:val="333333"/>
          <w:sz w:val="28"/>
          <w:szCs w:val="28"/>
        </w:rPr>
        <w:t xml:space="preserve"> год составило </w:t>
      </w:r>
      <w:r>
        <w:rPr>
          <w:rFonts w:eastAsia="Times New Roman"/>
          <w:color w:val="333333"/>
          <w:sz w:val="28"/>
          <w:szCs w:val="28"/>
        </w:rPr>
        <w:t xml:space="preserve">в сумме </w:t>
      </w:r>
      <w:r w:rsidRPr="00BA67FD">
        <w:rPr>
          <w:rFonts w:eastAsia="Times New Roman"/>
          <w:b/>
          <w:color w:val="333333"/>
          <w:sz w:val="28"/>
          <w:szCs w:val="28"/>
        </w:rPr>
        <w:t>6 121,6</w:t>
      </w:r>
      <w:r w:rsidRPr="004E0CF4">
        <w:rPr>
          <w:rFonts w:eastAsia="Times New Roman"/>
          <w:color w:val="333333"/>
          <w:sz w:val="28"/>
          <w:szCs w:val="28"/>
        </w:rPr>
        <w:t xml:space="preserve"> тыс. рублей или </w:t>
      </w:r>
      <w:r w:rsidRPr="00BA67FD">
        <w:rPr>
          <w:rFonts w:eastAsia="Times New Roman"/>
          <w:b/>
          <w:color w:val="333333"/>
          <w:sz w:val="28"/>
          <w:szCs w:val="28"/>
        </w:rPr>
        <w:t>86,6</w:t>
      </w:r>
      <w:r w:rsidRPr="004E0CF4">
        <w:rPr>
          <w:rFonts w:eastAsia="Times New Roman"/>
          <w:color w:val="333333"/>
          <w:sz w:val="28"/>
          <w:szCs w:val="28"/>
        </w:rPr>
        <w:t>% ут</w:t>
      </w:r>
      <w:r w:rsidR="00BA67FD">
        <w:rPr>
          <w:rFonts w:eastAsia="Times New Roman"/>
          <w:color w:val="333333"/>
          <w:sz w:val="28"/>
          <w:szCs w:val="28"/>
        </w:rPr>
        <w:t>очненных бюджетных назначений, н</w:t>
      </w:r>
      <w:r w:rsidRPr="004E0CF4">
        <w:rPr>
          <w:rFonts w:eastAsia="Times New Roman"/>
          <w:color w:val="333333"/>
          <w:sz w:val="28"/>
          <w:szCs w:val="28"/>
        </w:rPr>
        <w:t>еисполне</w:t>
      </w:r>
      <w:r>
        <w:rPr>
          <w:rFonts w:eastAsia="Times New Roman"/>
          <w:color w:val="333333"/>
          <w:sz w:val="28"/>
          <w:szCs w:val="28"/>
        </w:rPr>
        <w:t xml:space="preserve">ние </w:t>
      </w:r>
      <w:r w:rsidRPr="00214CAD">
        <w:rPr>
          <w:rFonts w:eastAsia="Times New Roman"/>
          <w:color w:val="333333"/>
          <w:sz w:val="28"/>
          <w:szCs w:val="28"/>
        </w:rPr>
        <w:t xml:space="preserve">составило в </w:t>
      </w:r>
      <w:r w:rsidRPr="00BA67FD">
        <w:rPr>
          <w:rFonts w:eastAsia="Times New Roman"/>
          <w:b/>
          <w:color w:val="333333"/>
          <w:sz w:val="28"/>
          <w:szCs w:val="28"/>
        </w:rPr>
        <w:t>949,2</w:t>
      </w:r>
      <w:r w:rsidRPr="00214CAD">
        <w:rPr>
          <w:rFonts w:eastAsia="Times New Roman"/>
          <w:color w:val="333333"/>
          <w:sz w:val="28"/>
          <w:szCs w:val="28"/>
        </w:rPr>
        <w:t xml:space="preserve"> тыс. рублей</w:t>
      </w:r>
      <w:r w:rsidR="00BA67FD">
        <w:rPr>
          <w:rFonts w:eastAsia="Times New Roman"/>
          <w:color w:val="333333"/>
          <w:sz w:val="28"/>
          <w:szCs w:val="28"/>
        </w:rPr>
        <w:t>;</w:t>
      </w:r>
    </w:p>
    <w:p w:rsidR="00B311CB" w:rsidRDefault="00B311CB" w:rsidP="00B311CB">
      <w:pPr>
        <w:ind w:firstLine="708"/>
        <w:jc w:val="both"/>
        <w:rPr>
          <w:rFonts w:eastAsia="Times New Roman"/>
          <w:sz w:val="28"/>
          <w:szCs w:val="28"/>
        </w:rPr>
      </w:pPr>
      <w:r>
        <w:rPr>
          <w:rFonts w:eastAsia="Times New Roman"/>
          <w:sz w:val="28"/>
          <w:szCs w:val="28"/>
        </w:rPr>
        <w:t xml:space="preserve">- </w:t>
      </w:r>
      <w:r w:rsidRPr="00DB610C">
        <w:rPr>
          <w:rFonts w:eastAsia="Times New Roman"/>
          <w:sz w:val="28"/>
          <w:szCs w:val="28"/>
        </w:rPr>
        <w:t xml:space="preserve">на начало 2018 года дебиторская задолженность </w:t>
      </w:r>
      <w:r>
        <w:rPr>
          <w:rFonts w:eastAsia="Times New Roman"/>
          <w:sz w:val="28"/>
          <w:szCs w:val="28"/>
        </w:rPr>
        <w:t xml:space="preserve">составляла в сумме </w:t>
      </w:r>
      <w:r w:rsidRPr="00BA67FD">
        <w:rPr>
          <w:rFonts w:eastAsia="Times New Roman"/>
          <w:b/>
          <w:sz w:val="28"/>
          <w:szCs w:val="28"/>
        </w:rPr>
        <w:t>62 558,5</w:t>
      </w:r>
      <w:r>
        <w:rPr>
          <w:rFonts w:eastAsia="Times New Roman"/>
          <w:sz w:val="28"/>
          <w:szCs w:val="28"/>
        </w:rPr>
        <w:t xml:space="preserve"> тыс. рублей</w:t>
      </w:r>
      <w:r w:rsidRPr="00DB610C">
        <w:rPr>
          <w:rFonts w:eastAsia="Times New Roman"/>
          <w:sz w:val="28"/>
          <w:szCs w:val="28"/>
        </w:rPr>
        <w:t xml:space="preserve">, по состоянию на 01.01.2019 года дебиторская задолженность составила </w:t>
      </w:r>
      <w:r w:rsidRPr="00BA67FD">
        <w:rPr>
          <w:rFonts w:eastAsia="Times New Roman"/>
          <w:b/>
          <w:sz w:val="28"/>
          <w:szCs w:val="28"/>
        </w:rPr>
        <w:t>47 749,6</w:t>
      </w:r>
      <w:r w:rsidRPr="00DB610C">
        <w:rPr>
          <w:rFonts w:eastAsia="Times New Roman"/>
          <w:sz w:val="28"/>
          <w:szCs w:val="28"/>
        </w:rPr>
        <w:t xml:space="preserve"> тыс. рублей, по сравнению с уровнем предыдущего года дебиторская задолженность </w:t>
      </w:r>
      <w:r>
        <w:rPr>
          <w:rFonts w:eastAsia="Times New Roman"/>
          <w:sz w:val="28"/>
          <w:szCs w:val="28"/>
        </w:rPr>
        <w:t>уменьшилась</w:t>
      </w:r>
      <w:r w:rsidRPr="00DB610C">
        <w:rPr>
          <w:rFonts w:eastAsia="Times New Roman"/>
          <w:sz w:val="28"/>
          <w:szCs w:val="28"/>
        </w:rPr>
        <w:t xml:space="preserve"> на </w:t>
      </w:r>
      <w:r w:rsidRPr="00BA67FD">
        <w:rPr>
          <w:rFonts w:eastAsia="Times New Roman"/>
          <w:b/>
          <w:sz w:val="28"/>
          <w:szCs w:val="28"/>
        </w:rPr>
        <w:t>14 808,9</w:t>
      </w:r>
      <w:r>
        <w:rPr>
          <w:rFonts w:eastAsia="Times New Roman"/>
          <w:sz w:val="28"/>
          <w:szCs w:val="28"/>
        </w:rPr>
        <w:t xml:space="preserve"> тыс. рублей;</w:t>
      </w:r>
    </w:p>
    <w:p w:rsidR="00BA67FD" w:rsidRDefault="00B311CB" w:rsidP="00BA67FD">
      <w:pPr>
        <w:ind w:firstLine="708"/>
        <w:jc w:val="both"/>
        <w:rPr>
          <w:rFonts w:eastAsia="Times New Roman"/>
          <w:sz w:val="28"/>
          <w:szCs w:val="28"/>
        </w:rPr>
      </w:pPr>
      <w:r>
        <w:rPr>
          <w:rFonts w:eastAsia="Times New Roman"/>
          <w:sz w:val="28"/>
          <w:szCs w:val="28"/>
        </w:rPr>
        <w:t xml:space="preserve">- кредиторская задолженность </w:t>
      </w:r>
      <w:r w:rsidRPr="00DB610C">
        <w:rPr>
          <w:rFonts w:eastAsia="Times New Roman"/>
          <w:sz w:val="28"/>
          <w:szCs w:val="28"/>
        </w:rPr>
        <w:t>на начало 201</w:t>
      </w:r>
      <w:r>
        <w:rPr>
          <w:rFonts w:eastAsia="Times New Roman"/>
          <w:sz w:val="28"/>
          <w:szCs w:val="28"/>
        </w:rPr>
        <w:t>8</w:t>
      </w:r>
      <w:r w:rsidRPr="00DB610C">
        <w:rPr>
          <w:rFonts w:eastAsia="Times New Roman"/>
          <w:sz w:val="28"/>
          <w:szCs w:val="28"/>
        </w:rPr>
        <w:t xml:space="preserve"> года </w:t>
      </w:r>
      <w:r>
        <w:rPr>
          <w:rFonts w:eastAsia="Times New Roman"/>
          <w:sz w:val="28"/>
          <w:szCs w:val="28"/>
        </w:rPr>
        <w:t xml:space="preserve">составляла в сумме </w:t>
      </w:r>
      <w:r w:rsidRPr="00BA67FD">
        <w:rPr>
          <w:rFonts w:eastAsia="Times New Roman"/>
          <w:b/>
          <w:sz w:val="28"/>
          <w:szCs w:val="28"/>
        </w:rPr>
        <w:t>1 035,6</w:t>
      </w:r>
      <w:r>
        <w:rPr>
          <w:rFonts w:eastAsia="Times New Roman"/>
          <w:sz w:val="28"/>
          <w:szCs w:val="28"/>
        </w:rPr>
        <w:t xml:space="preserve"> тыс. рублей, в</w:t>
      </w:r>
      <w:r w:rsidRPr="00DB610C">
        <w:rPr>
          <w:rFonts w:eastAsia="Times New Roman"/>
          <w:sz w:val="28"/>
          <w:szCs w:val="28"/>
        </w:rPr>
        <w:t xml:space="preserve"> течение года </w:t>
      </w:r>
      <w:r>
        <w:rPr>
          <w:rFonts w:eastAsia="Times New Roman"/>
          <w:sz w:val="28"/>
          <w:szCs w:val="28"/>
        </w:rPr>
        <w:t xml:space="preserve">увеличилась </w:t>
      </w:r>
      <w:r w:rsidRPr="00DB610C">
        <w:rPr>
          <w:rFonts w:eastAsia="Times New Roman"/>
          <w:sz w:val="28"/>
          <w:szCs w:val="28"/>
        </w:rPr>
        <w:t xml:space="preserve">на </w:t>
      </w:r>
      <w:r w:rsidRPr="00BA67FD">
        <w:rPr>
          <w:rFonts w:eastAsia="Times New Roman"/>
          <w:b/>
          <w:sz w:val="28"/>
          <w:szCs w:val="28"/>
        </w:rPr>
        <w:t>638,4</w:t>
      </w:r>
      <w:r w:rsidRPr="00DB610C">
        <w:rPr>
          <w:rFonts w:eastAsia="Times New Roman"/>
          <w:sz w:val="28"/>
          <w:szCs w:val="28"/>
        </w:rPr>
        <w:t xml:space="preserve"> тыс. </w:t>
      </w:r>
      <w:r>
        <w:rPr>
          <w:rFonts w:eastAsia="Times New Roman"/>
          <w:sz w:val="28"/>
          <w:szCs w:val="28"/>
        </w:rPr>
        <w:t>рублей</w:t>
      </w:r>
      <w:r w:rsidRPr="00DB610C">
        <w:rPr>
          <w:rFonts w:eastAsia="Times New Roman"/>
          <w:sz w:val="28"/>
          <w:szCs w:val="28"/>
        </w:rPr>
        <w:t xml:space="preserve"> и составила на 01.01.201</w:t>
      </w:r>
      <w:r>
        <w:rPr>
          <w:rFonts w:eastAsia="Times New Roman"/>
          <w:sz w:val="28"/>
          <w:szCs w:val="28"/>
        </w:rPr>
        <w:t>9</w:t>
      </w:r>
      <w:r w:rsidRPr="00DB610C">
        <w:rPr>
          <w:rFonts w:eastAsia="Times New Roman"/>
          <w:sz w:val="28"/>
          <w:szCs w:val="28"/>
        </w:rPr>
        <w:t xml:space="preserve"> года </w:t>
      </w:r>
      <w:r>
        <w:rPr>
          <w:rFonts w:eastAsia="Times New Roman"/>
          <w:sz w:val="28"/>
          <w:szCs w:val="28"/>
        </w:rPr>
        <w:t xml:space="preserve">в сумме </w:t>
      </w:r>
      <w:r w:rsidRPr="00BA67FD">
        <w:rPr>
          <w:rFonts w:eastAsia="Times New Roman"/>
          <w:b/>
          <w:sz w:val="28"/>
          <w:szCs w:val="28"/>
        </w:rPr>
        <w:t>1 674,0</w:t>
      </w:r>
      <w:r>
        <w:rPr>
          <w:rFonts w:eastAsia="Times New Roman"/>
          <w:sz w:val="28"/>
          <w:szCs w:val="28"/>
        </w:rPr>
        <w:t xml:space="preserve"> тыс. рублей</w:t>
      </w:r>
      <w:r w:rsidR="00BA67FD">
        <w:rPr>
          <w:rFonts w:eastAsia="Times New Roman"/>
          <w:sz w:val="28"/>
          <w:szCs w:val="28"/>
        </w:rPr>
        <w:t>;</w:t>
      </w:r>
    </w:p>
    <w:p w:rsidR="00B311CB" w:rsidRDefault="00BA67FD" w:rsidP="00BA67FD">
      <w:pPr>
        <w:ind w:firstLine="708"/>
        <w:jc w:val="both"/>
        <w:rPr>
          <w:rFonts w:eastAsia="Times New Roman"/>
          <w:sz w:val="28"/>
          <w:szCs w:val="28"/>
        </w:rPr>
      </w:pPr>
      <w:r>
        <w:rPr>
          <w:rFonts w:eastAsia="Times New Roman"/>
          <w:sz w:val="28"/>
          <w:szCs w:val="28"/>
        </w:rPr>
        <w:t>- с</w:t>
      </w:r>
      <w:r w:rsidR="00B311CB" w:rsidRPr="003076C7">
        <w:rPr>
          <w:rFonts w:eastAsia="Times New Roman"/>
          <w:sz w:val="28"/>
          <w:szCs w:val="28"/>
        </w:rPr>
        <w:t xml:space="preserve">умма просроченной кредиторской задолженности по состоянию на 01.01.2019 года составила </w:t>
      </w:r>
      <w:r w:rsidR="00B311CB" w:rsidRPr="00BA67FD">
        <w:rPr>
          <w:rFonts w:eastAsia="Times New Roman"/>
          <w:b/>
          <w:sz w:val="28"/>
          <w:szCs w:val="28"/>
        </w:rPr>
        <w:t>434,8</w:t>
      </w:r>
      <w:r w:rsidR="00B311CB" w:rsidRPr="003076C7">
        <w:rPr>
          <w:rFonts w:eastAsia="Times New Roman"/>
          <w:sz w:val="28"/>
          <w:szCs w:val="28"/>
        </w:rPr>
        <w:t xml:space="preserve"> тыс. рублей. Просроченная кредиторская задолженность </w:t>
      </w:r>
      <w:r w:rsidR="003B32E8">
        <w:rPr>
          <w:rFonts w:eastAsia="Times New Roman"/>
          <w:sz w:val="28"/>
          <w:szCs w:val="28"/>
        </w:rPr>
        <w:t>образовалась</w:t>
      </w:r>
      <w:r w:rsidR="00B311CB" w:rsidRPr="003076C7">
        <w:rPr>
          <w:rFonts w:eastAsia="Times New Roman"/>
          <w:sz w:val="28"/>
          <w:szCs w:val="28"/>
        </w:rPr>
        <w:t xml:space="preserve"> перед Вяземским филиалом ООО «Смоленскрегионтеплоэнерго».</w:t>
      </w:r>
    </w:p>
    <w:p w:rsidR="00BA67FD" w:rsidRDefault="00BA67FD" w:rsidP="00BA67FD">
      <w:pPr>
        <w:ind w:firstLine="708"/>
        <w:jc w:val="both"/>
        <w:rPr>
          <w:color w:val="000000"/>
          <w:sz w:val="28"/>
          <w:szCs w:val="28"/>
        </w:rPr>
      </w:pPr>
      <w:r w:rsidRPr="00BA67FD">
        <w:rPr>
          <w:rFonts w:eastAsia="Times New Roman"/>
          <w:b/>
          <w:sz w:val="28"/>
          <w:szCs w:val="28"/>
        </w:rPr>
        <w:t xml:space="preserve">2.4. </w:t>
      </w:r>
      <w:r>
        <w:rPr>
          <w:color w:val="000000"/>
          <w:sz w:val="28"/>
          <w:szCs w:val="28"/>
        </w:rPr>
        <w:t>Комитет образования в 2018 году являлся главным администратором доходов бюджета муниципального образования, главным администратором расходов бюджета муниципального образования.</w:t>
      </w:r>
    </w:p>
    <w:p w:rsidR="00BA67FD" w:rsidRDefault="00BA67FD" w:rsidP="00BA67FD">
      <w:pPr>
        <w:widowControl/>
        <w:autoSpaceDE/>
        <w:autoSpaceDN/>
        <w:adjustRightInd/>
        <w:ind w:firstLine="562"/>
        <w:jc w:val="both"/>
        <w:rPr>
          <w:sz w:val="28"/>
          <w:szCs w:val="28"/>
        </w:rPr>
      </w:pPr>
      <w:r>
        <w:rPr>
          <w:sz w:val="28"/>
          <w:szCs w:val="28"/>
        </w:rPr>
        <w:t>П</w:t>
      </w:r>
      <w:r w:rsidRPr="00DA6B68">
        <w:rPr>
          <w:sz w:val="28"/>
          <w:szCs w:val="28"/>
        </w:rPr>
        <w:t xml:space="preserve">о результатам внешней проверки годовой бюджетной отчетности </w:t>
      </w:r>
      <w:r>
        <w:rPr>
          <w:sz w:val="28"/>
          <w:szCs w:val="28"/>
        </w:rPr>
        <w:t xml:space="preserve">Комитета имущественных отношений </w:t>
      </w:r>
      <w:r w:rsidRPr="00DA6B68">
        <w:rPr>
          <w:sz w:val="28"/>
          <w:szCs w:val="28"/>
        </w:rPr>
        <w:t>Администрации муниципального образования «Вязем</w:t>
      </w:r>
      <w:r>
        <w:rPr>
          <w:sz w:val="28"/>
          <w:szCs w:val="28"/>
        </w:rPr>
        <w:t xml:space="preserve">ский район» Смоленской области </w:t>
      </w:r>
      <w:r w:rsidRPr="00DA6B68">
        <w:rPr>
          <w:sz w:val="28"/>
          <w:szCs w:val="28"/>
        </w:rPr>
        <w:t>за 2018 год</w:t>
      </w:r>
      <w:r>
        <w:rPr>
          <w:sz w:val="28"/>
          <w:szCs w:val="28"/>
        </w:rPr>
        <w:t xml:space="preserve"> подготовлено заключение от 23.04.2019 года</w:t>
      </w:r>
      <w:r w:rsidR="003B32E8">
        <w:rPr>
          <w:sz w:val="28"/>
          <w:szCs w:val="28"/>
        </w:rPr>
        <w:t>,</w:t>
      </w:r>
      <w:r>
        <w:rPr>
          <w:sz w:val="28"/>
          <w:szCs w:val="28"/>
        </w:rPr>
        <w:t xml:space="preserve"> в котором установлено:</w:t>
      </w:r>
    </w:p>
    <w:p w:rsidR="00BA67FD" w:rsidRDefault="00BA67FD" w:rsidP="00BA67FD">
      <w:pPr>
        <w:widowControl/>
        <w:autoSpaceDE/>
        <w:autoSpaceDN/>
        <w:adjustRightInd/>
        <w:ind w:firstLine="562"/>
        <w:jc w:val="both"/>
        <w:rPr>
          <w:color w:val="000000"/>
          <w:sz w:val="28"/>
          <w:szCs w:val="28"/>
        </w:rPr>
      </w:pPr>
      <w:r>
        <w:rPr>
          <w:sz w:val="28"/>
          <w:szCs w:val="28"/>
        </w:rPr>
        <w:t>- н</w:t>
      </w:r>
      <w:r>
        <w:rPr>
          <w:color w:val="000000"/>
          <w:sz w:val="28"/>
          <w:szCs w:val="28"/>
        </w:rPr>
        <w:t xml:space="preserve">есоблюдение требований </w:t>
      </w:r>
      <w:r w:rsidR="003B32E8">
        <w:rPr>
          <w:color w:val="000000"/>
          <w:sz w:val="28"/>
          <w:szCs w:val="28"/>
        </w:rPr>
        <w:t>Инструкции №191н при составлении</w:t>
      </w:r>
      <w:r>
        <w:rPr>
          <w:color w:val="000000"/>
          <w:sz w:val="28"/>
          <w:szCs w:val="28"/>
        </w:rPr>
        <w:t xml:space="preserve"> годовой бюджетной отчётности;</w:t>
      </w:r>
    </w:p>
    <w:p w:rsidR="00BA67FD" w:rsidRDefault="00BA67FD" w:rsidP="00BA67FD">
      <w:pPr>
        <w:widowControl/>
        <w:autoSpaceDE/>
        <w:autoSpaceDN/>
        <w:adjustRightInd/>
        <w:ind w:firstLine="562"/>
        <w:jc w:val="both"/>
        <w:rPr>
          <w:color w:val="000000"/>
          <w:sz w:val="28"/>
          <w:szCs w:val="28"/>
        </w:rPr>
      </w:pPr>
      <w:r>
        <w:rPr>
          <w:color w:val="000000"/>
          <w:sz w:val="28"/>
          <w:szCs w:val="28"/>
        </w:rPr>
        <w:t xml:space="preserve">- </w:t>
      </w:r>
      <w:r w:rsidRPr="00071839">
        <w:rPr>
          <w:sz w:val="28"/>
          <w:szCs w:val="28"/>
        </w:rPr>
        <w:t xml:space="preserve">доходы </w:t>
      </w:r>
      <w:r w:rsidRPr="00071839">
        <w:rPr>
          <w:rFonts w:eastAsia="Times New Roman"/>
          <w:color w:val="333333"/>
          <w:sz w:val="28"/>
          <w:szCs w:val="28"/>
        </w:rPr>
        <w:t xml:space="preserve">при плане в сумме </w:t>
      </w:r>
      <w:r w:rsidRPr="00BA67FD">
        <w:rPr>
          <w:rFonts w:eastAsia="Times New Roman"/>
          <w:b/>
          <w:color w:val="333333"/>
          <w:sz w:val="28"/>
          <w:szCs w:val="28"/>
        </w:rPr>
        <w:t>500 078,9</w:t>
      </w:r>
      <w:r w:rsidRPr="00071839">
        <w:rPr>
          <w:rFonts w:eastAsia="Times New Roman"/>
          <w:color w:val="333333"/>
          <w:sz w:val="28"/>
          <w:szCs w:val="28"/>
        </w:rPr>
        <w:t xml:space="preserve"> тыс. рублей, исполнены в сумме </w:t>
      </w:r>
      <w:r w:rsidRPr="00BA67FD">
        <w:rPr>
          <w:rFonts w:eastAsia="Times New Roman"/>
          <w:b/>
          <w:color w:val="333333"/>
          <w:sz w:val="28"/>
          <w:szCs w:val="28"/>
        </w:rPr>
        <w:t>500 078,9</w:t>
      </w:r>
      <w:r w:rsidRPr="00071839">
        <w:rPr>
          <w:rFonts w:eastAsia="Times New Roman"/>
          <w:color w:val="333333"/>
          <w:sz w:val="28"/>
          <w:szCs w:val="28"/>
        </w:rPr>
        <w:t xml:space="preserve"> тыс. рублей или на </w:t>
      </w:r>
      <w:r w:rsidRPr="00BA67FD">
        <w:rPr>
          <w:rFonts w:eastAsia="Times New Roman"/>
          <w:b/>
          <w:color w:val="333333"/>
          <w:sz w:val="28"/>
          <w:szCs w:val="28"/>
        </w:rPr>
        <w:t>100,</w:t>
      </w:r>
      <w:r w:rsidR="003B32E8">
        <w:rPr>
          <w:rFonts w:eastAsia="Times New Roman"/>
          <w:b/>
          <w:color w:val="333333"/>
          <w:sz w:val="28"/>
          <w:szCs w:val="28"/>
        </w:rPr>
        <w:t>0</w:t>
      </w:r>
      <w:r w:rsidRPr="00071839">
        <w:rPr>
          <w:rFonts w:eastAsia="Times New Roman"/>
          <w:color w:val="333333"/>
          <w:sz w:val="28"/>
          <w:szCs w:val="28"/>
        </w:rPr>
        <w:t>% от утвержденных бюджетных назначений на 2018 год</w:t>
      </w:r>
      <w:r>
        <w:rPr>
          <w:rFonts w:eastAsia="Times New Roman"/>
          <w:color w:val="333333"/>
          <w:sz w:val="28"/>
          <w:szCs w:val="28"/>
        </w:rPr>
        <w:t>;</w:t>
      </w:r>
    </w:p>
    <w:p w:rsidR="00BA67FD" w:rsidRDefault="00BA67FD" w:rsidP="00BA67FD">
      <w:pPr>
        <w:widowControl/>
        <w:autoSpaceDE/>
        <w:autoSpaceDN/>
        <w:adjustRightInd/>
        <w:ind w:firstLine="562"/>
        <w:jc w:val="both"/>
        <w:rPr>
          <w:rFonts w:eastAsia="Times New Roman"/>
          <w:color w:val="333333"/>
          <w:sz w:val="28"/>
          <w:szCs w:val="28"/>
        </w:rPr>
      </w:pPr>
      <w:r>
        <w:rPr>
          <w:color w:val="000000"/>
          <w:sz w:val="28"/>
          <w:szCs w:val="28"/>
        </w:rPr>
        <w:t>- к</w:t>
      </w:r>
      <w:r w:rsidRPr="00071839">
        <w:rPr>
          <w:rFonts w:eastAsia="Times New Roman"/>
          <w:color w:val="333333"/>
          <w:sz w:val="28"/>
          <w:szCs w:val="28"/>
        </w:rPr>
        <w:t xml:space="preserve">ассовое исполнение расходов за 2018 год составило в сумме </w:t>
      </w:r>
      <w:r w:rsidRPr="00BA67FD">
        <w:rPr>
          <w:rFonts w:eastAsia="Times New Roman"/>
          <w:b/>
          <w:color w:val="333333"/>
          <w:sz w:val="28"/>
          <w:szCs w:val="28"/>
        </w:rPr>
        <w:t xml:space="preserve">816 156,1 </w:t>
      </w:r>
      <w:r w:rsidRPr="00071839">
        <w:rPr>
          <w:rFonts w:eastAsia="Times New Roman"/>
          <w:color w:val="333333"/>
          <w:sz w:val="28"/>
          <w:szCs w:val="28"/>
        </w:rPr>
        <w:t xml:space="preserve">тыс. рублей или </w:t>
      </w:r>
      <w:r w:rsidRPr="00BA67FD">
        <w:rPr>
          <w:rFonts w:eastAsia="Times New Roman"/>
          <w:b/>
          <w:color w:val="333333"/>
          <w:sz w:val="28"/>
          <w:szCs w:val="28"/>
        </w:rPr>
        <w:t>98,5</w:t>
      </w:r>
      <w:r w:rsidRPr="00071839">
        <w:rPr>
          <w:rFonts w:eastAsia="Times New Roman"/>
          <w:color w:val="333333"/>
          <w:sz w:val="28"/>
          <w:szCs w:val="28"/>
        </w:rPr>
        <w:t>% у</w:t>
      </w:r>
      <w:r>
        <w:rPr>
          <w:rFonts w:eastAsia="Times New Roman"/>
          <w:color w:val="333333"/>
          <w:sz w:val="28"/>
          <w:szCs w:val="28"/>
        </w:rPr>
        <w:t>точненных бюджетных назначений, н</w:t>
      </w:r>
      <w:r w:rsidRPr="00071839">
        <w:rPr>
          <w:rFonts w:eastAsia="Times New Roman"/>
          <w:color w:val="333333"/>
          <w:sz w:val="28"/>
          <w:szCs w:val="28"/>
        </w:rPr>
        <w:t xml:space="preserve">еисполнение составило </w:t>
      </w:r>
      <w:r w:rsidRPr="00BA67FD">
        <w:rPr>
          <w:rFonts w:eastAsia="Times New Roman"/>
          <w:b/>
          <w:color w:val="333333"/>
          <w:sz w:val="28"/>
          <w:szCs w:val="28"/>
        </w:rPr>
        <w:t>12 291,0</w:t>
      </w:r>
      <w:r w:rsidRPr="00071839">
        <w:rPr>
          <w:rFonts w:eastAsia="Times New Roman"/>
          <w:color w:val="333333"/>
          <w:sz w:val="28"/>
          <w:szCs w:val="28"/>
        </w:rPr>
        <w:t xml:space="preserve"> тыс. рублей</w:t>
      </w:r>
      <w:r>
        <w:rPr>
          <w:rFonts w:eastAsia="Times New Roman"/>
          <w:color w:val="333333"/>
          <w:sz w:val="28"/>
          <w:szCs w:val="28"/>
        </w:rPr>
        <w:t>;</w:t>
      </w:r>
    </w:p>
    <w:p w:rsidR="00BA67FD" w:rsidRDefault="00BA67FD" w:rsidP="00BA67FD">
      <w:pPr>
        <w:widowControl/>
        <w:autoSpaceDE/>
        <w:autoSpaceDN/>
        <w:adjustRightInd/>
        <w:ind w:firstLine="562"/>
        <w:jc w:val="both"/>
        <w:rPr>
          <w:rFonts w:eastAsia="Times New Roman"/>
          <w:sz w:val="28"/>
          <w:szCs w:val="28"/>
        </w:rPr>
      </w:pPr>
      <w:r>
        <w:rPr>
          <w:rFonts w:eastAsia="Times New Roman"/>
          <w:color w:val="333333"/>
          <w:sz w:val="28"/>
          <w:szCs w:val="28"/>
        </w:rPr>
        <w:t xml:space="preserve">- </w:t>
      </w:r>
      <w:r w:rsidRPr="00071839">
        <w:rPr>
          <w:rFonts w:eastAsia="Times New Roman"/>
          <w:sz w:val="28"/>
          <w:szCs w:val="28"/>
        </w:rPr>
        <w:t xml:space="preserve">на начало 2018 года дебиторская задолженность составляла </w:t>
      </w:r>
      <w:r w:rsidRPr="00BA67FD">
        <w:rPr>
          <w:rFonts w:eastAsia="Times New Roman"/>
          <w:b/>
          <w:sz w:val="28"/>
          <w:szCs w:val="28"/>
        </w:rPr>
        <w:t>297,0</w:t>
      </w:r>
      <w:r w:rsidRPr="00071839">
        <w:rPr>
          <w:rFonts w:eastAsia="Times New Roman"/>
          <w:sz w:val="28"/>
          <w:szCs w:val="28"/>
        </w:rPr>
        <w:t xml:space="preserve"> тыс. рублей, по состоянию на 01.01.2019 года дебиторская задолженность составила </w:t>
      </w:r>
      <w:r w:rsidRPr="00BA67FD">
        <w:rPr>
          <w:rFonts w:eastAsia="Times New Roman"/>
          <w:b/>
          <w:sz w:val="28"/>
          <w:szCs w:val="28"/>
        </w:rPr>
        <w:t>11 943,6</w:t>
      </w:r>
      <w:r w:rsidRPr="00071839">
        <w:rPr>
          <w:rFonts w:eastAsia="Times New Roman"/>
          <w:sz w:val="28"/>
          <w:szCs w:val="28"/>
        </w:rPr>
        <w:t xml:space="preserve"> тыс. рублей, по сравнению с уровнем предыдущего года дебиторская задолженность увели</w:t>
      </w:r>
      <w:r>
        <w:rPr>
          <w:rFonts w:eastAsia="Times New Roman"/>
          <w:sz w:val="28"/>
          <w:szCs w:val="28"/>
        </w:rPr>
        <w:t xml:space="preserve">чилась на </w:t>
      </w:r>
      <w:r w:rsidRPr="00BA67FD">
        <w:rPr>
          <w:rFonts w:eastAsia="Times New Roman"/>
          <w:b/>
          <w:sz w:val="28"/>
          <w:szCs w:val="28"/>
        </w:rPr>
        <w:t>11 646,6</w:t>
      </w:r>
      <w:r>
        <w:rPr>
          <w:rFonts w:eastAsia="Times New Roman"/>
          <w:sz w:val="28"/>
          <w:szCs w:val="28"/>
        </w:rPr>
        <w:t xml:space="preserve"> тыс. рублей;</w:t>
      </w:r>
    </w:p>
    <w:p w:rsidR="00BB1B06" w:rsidRPr="00665722" w:rsidRDefault="00BA67FD" w:rsidP="00BA67FD">
      <w:pPr>
        <w:widowControl/>
        <w:autoSpaceDE/>
        <w:autoSpaceDN/>
        <w:adjustRightInd/>
        <w:ind w:firstLine="562"/>
        <w:jc w:val="both"/>
        <w:rPr>
          <w:rFonts w:eastAsia="Times New Roman"/>
          <w:sz w:val="28"/>
          <w:szCs w:val="28"/>
        </w:rPr>
      </w:pPr>
      <w:r>
        <w:rPr>
          <w:rFonts w:eastAsia="Times New Roman"/>
          <w:sz w:val="28"/>
          <w:szCs w:val="28"/>
        </w:rPr>
        <w:t>- к</w:t>
      </w:r>
      <w:r w:rsidRPr="00071839">
        <w:rPr>
          <w:rFonts w:eastAsia="Times New Roman"/>
          <w:sz w:val="28"/>
          <w:szCs w:val="28"/>
        </w:rPr>
        <w:t xml:space="preserve">редиторская задолженность в соответствии с ф.0503169 на начало 2018 года составляла </w:t>
      </w:r>
      <w:r w:rsidRPr="00BA67FD">
        <w:rPr>
          <w:rFonts w:eastAsia="Times New Roman"/>
          <w:b/>
          <w:sz w:val="28"/>
          <w:szCs w:val="28"/>
        </w:rPr>
        <w:t>12 185,7</w:t>
      </w:r>
      <w:r w:rsidRPr="00071839">
        <w:rPr>
          <w:rFonts w:eastAsia="Times New Roman"/>
          <w:sz w:val="28"/>
          <w:szCs w:val="28"/>
        </w:rPr>
        <w:t xml:space="preserve"> тыс. рублей. В течение года она сократилась на </w:t>
      </w:r>
      <w:r w:rsidRPr="00665722">
        <w:rPr>
          <w:rFonts w:eastAsia="Times New Roman"/>
          <w:b/>
          <w:sz w:val="28"/>
          <w:szCs w:val="28"/>
        </w:rPr>
        <w:t>10 017,8</w:t>
      </w:r>
      <w:r w:rsidRPr="00665722">
        <w:rPr>
          <w:rFonts w:eastAsia="Times New Roman"/>
          <w:sz w:val="28"/>
          <w:szCs w:val="28"/>
        </w:rPr>
        <w:t xml:space="preserve"> тыс. рублей и составила на 01.01.2019 года </w:t>
      </w:r>
      <w:r w:rsidRPr="00665722">
        <w:rPr>
          <w:rFonts w:eastAsia="Times New Roman"/>
          <w:b/>
          <w:sz w:val="28"/>
          <w:szCs w:val="28"/>
        </w:rPr>
        <w:t>2 167,9</w:t>
      </w:r>
      <w:r w:rsidRPr="00665722">
        <w:rPr>
          <w:rFonts w:eastAsia="Times New Roman"/>
          <w:sz w:val="28"/>
          <w:szCs w:val="28"/>
        </w:rPr>
        <w:t xml:space="preserve"> тыс. рублей.</w:t>
      </w:r>
    </w:p>
    <w:p w:rsidR="006D021A" w:rsidRPr="00665722" w:rsidRDefault="00BB1B06" w:rsidP="006D021A">
      <w:pPr>
        <w:ind w:firstLine="708"/>
        <w:jc w:val="both"/>
        <w:rPr>
          <w:color w:val="000000"/>
          <w:sz w:val="28"/>
          <w:szCs w:val="28"/>
        </w:rPr>
      </w:pPr>
      <w:r w:rsidRPr="00665722">
        <w:rPr>
          <w:rFonts w:eastAsia="Times New Roman"/>
          <w:b/>
          <w:sz w:val="28"/>
          <w:szCs w:val="28"/>
        </w:rPr>
        <w:t>2.5.</w:t>
      </w:r>
      <w:r w:rsidR="006D021A" w:rsidRPr="00665722">
        <w:rPr>
          <w:rFonts w:eastAsia="Times New Roman"/>
          <w:b/>
          <w:sz w:val="28"/>
          <w:szCs w:val="28"/>
        </w:rPr>
        <w:t xml:space="preserve"> </w:t>
      </w:r>
      <w:r w:rsidR="006D021A" w:rsidRPr="00665722">
        <w:rPr>
          <w:sz w:val="28"/>
          <w:szCs w:val="28"/>
        </w:rPr>
        <w:t xml:space="preserve">Комитет по культуре, спорту и туризму Администрации муниципального образования «Вяземский район» Смоленской области </w:t>
      </w:r>
      <w:r w:rsidR="006D021A" w:rsidRPr="00665722">
        <w:rPr>
          <w:color w:val="000000"/>
          <w:sz w:val="28"/>
          <w:szCs w:val="28"/>
        </w:rPr>
        <w:t>в 2018 году являлся главным администратором доходов бюджета муниципального образования, главным администратором расходов бюджета муниципального образования.</w:t>
      </w:r>
    </w:p>
    <w:p w:rsidR="006D021A" w:rsidRPr="001566EE" w:rsidRDefault="006D021A" w:rsidP="006D021A">
      <w:pPr>
        <w:widowControl/>
        <w:autoSpaceDE/>
        <w:autoSpaceDN/>
        <w:adjustRightInd/>
        <w:ind w:firstLine="562"/>
        <w:jc w:val="both"/>
        <w:rPr>
          <w:sz w:val="28"/>
          <w:szCs w:val="28"/>
        </w:rPr>
      </w:pPr>
      <w:r w:rsidRPr="00665722">
        <w:rPr>
          <w:sz w:val="28"/>
          <w:szCs w:val="28"/>
        </w:rPr>
        <w:t xml:space="preserve">По результатам внешней проверки годовой бюджетной отчетности Комитета по культуре, спорту и туризму Администрации муниципального </w:t>
      </w:r>
      <w:r w:rsidRPr="001566EE">
        <w:rPr>
          <w:sz w:val="28"/>
          <w:szCs w:val="28"/>
        </w:rPr>
        <w:lastRenderedPageBreak/>
        <w:t>образования «Вяземский район» Смоленской области за 2018 год подготовлено заключение от 30.04.2019 года</w:t>
      </w:r>
      <w:r w:rsidR="003B32E8" w:rsidRPr="001566EE">
        <w:rPr>
          <w:sz w:val="28"/>
          <w:szCs w:val="28"/>
        </w:rPr>
        <w:t>,</w:t>
      </w:r>
      <w:r w:rsidRPr="001566EE">
        <w:rPr>
          <w:sz w:val="28"/>
          <w:szCs w:val="28"/>
        </w:rPr>
        <w:t xml:space="preserve"> в котором установлено:</w:t>
      </w:r>
    </w:p>
    <w:p w:rsidR="002A1284" w:rsidRPr="001566EE" w:rsidRDefault="006D021A" w:rsidP="002A1284">
      <w:pPr>
        <w:widowControl/>
        <w:autoSpaceDE/>
        <w:autoSpaceDN/>
        <w:adjustRightInd/>
        <w:ind w:firstLine="562"/>
        <w:jc w:val="both"/>
        <w:rPr>
          <w:sz w:val="28"/>
          <w:szCs w:val="28"/>
        </w:rPr>
      </w:pPr>
      <w:r w:rsidRPr="001566EE">
        <w:rPr>
          <w:sz w:val="28"/>
          <w:szCs w:val="28"/>
        </w:rPr>
        <w:t>- несоблюдение требований Инструкции №191н при составлени</w:t>
      </w:r>
      <w:r w:rsidR="003B32E8" w:rsidRPr="001566EE">
        <w:rPr>
          <w:sz w:val="28"/>
          <w:szCs w:val="28"/>
        </w:rPr>
        <w:t>и</w:t>
      </w:r>
      <w:r w:rsidRPr="001566EE">
        <w:rPr>
          <w:sz w:val="28"/>
          <w:szCs w:val="28"/>
        </w:rPr>
        <w:t xml:space="preserve"> годовой бюджетной отчётности;</w:t>
      </w:r>
    </w:p>
    <w:p w:rsidR="002A1284" w:rsidRPr="001566EE" w:rsidRDefault="002A1284" w:rsidP="002A1284">
      <w:pPr>
        <w:widowControl/>
        <w:autoSpaceDE/>
        <w:autoSpaceDN/>
        <w:adjustRightInd/>
        <w:ind w:firstLine="562"/>
        <w:jc w:val="both"/>
        <w:rPr>
          <w:rFonts w:eastAsia="Times New Roman"/>
          <w:sz w:val="28"/>
          <w:szCs w:val="28"/>
        </w:rPr>
      </w:pPr>
      <w:r w:rsidRPr="001566EE">
        <w:rPr>
          <w:sz w:val="28"/>
          <w:szCs w:val="28"/>
        </w:rPr>
        <w:t xml:space="preserve">- доходы </w:t>
      </w:r>
      <w:r w:rsidRPr="001566EE">
        <w:rPr>
          <w:rFonts w:eastAsia="Times New Roman"/>
          <w:sz w:val="28"/>
          <w:szCs w:val="28"/>
        </w:rPr>
        <w:t xml:space="preserve">при плане в сумме </w:t>
      </w:r>
      <w:r w:rsidRPr="001566EE">
        <w:rPr>
          <w:rFonts w:eastAsia="Times New Roman"/>
          <w:b/>
          <w:sz w:val="28"/>
          <w:szCs w:val="28"/>
        </w:rPr>
        <w:t>4 576,7</w:t>
      </w:r>
      <w:r w:rsidRPr="001566EE">
        <w:rPr>
          <w:rFonts w:eastAsia="Times New Roman"/>
          <w:sz w:val="28"/>
          <w:szCs w:val="28"/>
        </w:rPr>
        <w:t xml:space="preserve"> тыс. рублей, исполнены в сумме </w:t>
      </w:r>
      <w:r w:rsidRPr="001566EE">
        <w:rPr>
          <w:rFonts w:eastAsia="Times New Roman"/>
          <w:b/>
          <w:sz w:val="28"/>
          <w:szCs w:val="28"/>
        </w:rPr>
        <w:t>4 506,9</w:t>
      </w:r>
      <w:r w:rsidRPr="001566EE">
        <w:rPr>
          <w:rFonts w:eastAsia="Times New Roman"/>
          <w:sz w:val="28"/>
          <w:szCs w:val="28"/>
        </w:rPr>
        <w:t xml:space="preserve"> тыс. рублей или на </w:t>
      </w:r>
      <w:r w:rsidRPr="001566EE">
        <w:rPr>
          <w:rFonts w:eastAsia="Times New Roman"/>
          <w:b/>
          <w:sz w:val="28"/>
          <w:szCs w:val="28"/>
        </w:rPr>
        <w:t>98,5</w:t>
      </w:r>
      <w:r w:rsidRPr="001566EE">
        <w:rPr>
          <w:rFonts w:eastAsia="Times New Roman"/>
          <w:sz w:val="28"/>
          <w:szCs w:val="28"/>
        </w:rPr>
        <w:t>% от утвержденных бюджетных назначений на 2018 год;</w:t>
      </w:r>
    </w:p>
    <w:p w:rsidR="002A1284" w:rsidRPr="001566EE" w:rsidRDefault="002A1284" w:rsidP="002A1284">
      <w:pPr>
        <w:widowControl/>
        <w:autoSpaceDE/>
        <w:autoSpaceDN/>
        <w:adjustRightInd/>
        <w:ind w:firstLine="562"/>
        <w:jc w:val="both"/>
        <w:rPr>
          <w:rFonts w:eastAsia="Times New Roman"/>
          <w:sz w:val="28"/>
          <w:szCs w:val="28"/>
        </w:rPr>
      </w:pPr>
      <w:r w:rsidRPr="001566EE">
        <w:rPr>
          <w:rFonts w:eastAsia="Times New Roman"/>
          <w:sz w:val="28"/>
          <w:szCs w:val="28"/>
        </w:rPr>
        <w:t xml:space="preserve">- кассовое исполнение расходов за 2018 год составило в сумме </w:t>
      </w:r>
      <w:r w:rsidRPr="001566EE">
        <w:rPr>
          <w:rFonts w:eastAsia="Times New Roman"/>
          <w:b/>
          <w:sz w:val="28"/>
          <w:szCs w:val="28"/>
        </w:rPr>
        <w:t>188 153,4</w:t>
      </w:r>
      <w:r w:rsidRPr="001566EE">
        <w:rPr>
          <w:rFonts w:eastAsia="Times New Roman"/>
          <w:sz w:val="28"/>
          <w:szCs w:val="28"/>
        </w:rPr>
        <w:t xml:space="preserve"> тыс. рублей или </w:t>
      </w:r>
      <w:r w:rsidRPr="001566EE">
        <w:rPr>
          <w:rFonts w:eastAsia="Times New Roman"/>
          <w:b/>
          <w:sz w:val="28"/>
          <w:szCs w:val="28"/>
        </w:rPr>
        <w:t>87,1</w:t>
      </w:r>
      <w:r w:rsidRPr="001566EE">
        <w:rPr>
          <w:rFonts w:eastAsia="Times New Roman"/>
          <w:sz w:val="28"/>
          <w:szCs w:val="28"/>
        </w:rPr>
        <w:t xml:space="preserve">% уточненных бюджетных назначений. Неисполнение расходов за 2018 год составило в сумме </w:t>
      </w:r>
      <w:r w:rsidRPr="001566EE">
        <w:rPr>
          <w:rFonts w:eastAsia="Times New Roman"/>
          <w:b/>
          <w:sz w:val="28"/>
          <w:szCs w:val="28"/>
        </w:rPr>
        <w:t>27 804,3</w:t>
      </w:r>
      <w:r w:rsidRPr="001566EE">
        <w:rPr>
          <w:rFonts w:eastAsia="Times New Roman"/>
          <w:sz w:val="28"/>
          <w:szCs w:val="28"/>
        </w:rPr>
        <w:t xml:space="preserve"> тыс. рублей;</w:t>
      </w:r>
    </w:p>
    <w:p w:rsidR="002A1284" w:rsidRPr="001566EE" w:rsidRDefault="002A1284" w:rsidP="002A1284">
      <w:pPr>
        <w:widowControl/>
        <w:autoSpaceDE/>
        <w:autoSpaceDN/>
        <w:adjustRightInd/>
        <w:ind w:firstLine="562"/>
        <w:jc w:val="both"/>
        <w:rPr>
          <w:rFonts w:eastAsia="Times New Roman"/>
          <w:sz w:val="28"/>
          <w:szCs w:val="28"/>
        </w:rPr>
      </w:pPr>
      <w:r w:rsidRPr="001566EE">
        <w:rPr>
          <w:rFonts w:eastAsia="Times New Roman"/>
          <w:sz w:val="28"/>
          <w:szCs w:val="28"/>
        </w:rPr>
        <w:t xml:space="preserve">- на начало 2018 года дебиторская задолженность составляла </w:t>
      </w:r>
      <w:r w:rsidRPr="001566EE">
        <w:rPr>
          <w:rFonts w:eastAsia="Times New Roman"/>
          <w:b/>
          <w:sz w:val="28"/>
          <w:szCs w:val="28"/>
        </w:rPr>
        <w:t>52,1</w:t>
      </w:r>
      <w:r w:rsidRPr="001566EE">
        <w:rPr>
          <w:rFonts w:eastAsia="Times New Roman"/>
          <w:sz w:val="28"/>
          <w:szCs w:val="28"/>
        </w:rPr>
        <w:t xml:space="preserve"> тыс. рублей, по состоянию на 01.01.2019 года дебиторская задолженность составила </w:t>
      </w:r>
      <w:r w:rsidRPr="001566EE">
        <w:rPr>
          <w:rFonts w:eastAsia="Times New Roman"/>
          <w:b/>
          <w:sz w:val="28"/>
          <w:szCs w:val="28"/>
        </w:rPr>
        <w:t>2 325,6</w:t>
      </w:r>
      <w:r w:rsidRPr="001566EE">
        <w:rPr>
          <w:rFonts w:eastAsia="Times New Roman"/>
          <w:sz w:val="28"/>
          <w:szCs w:val="28"/>
        </w:rPr>
        <w:t xml:space="preserve"> тыс. рублей, по сравнению с уровнем предыдущего года дебиторская задолженность увеличилась на </w:t>
      </w:r>
      <w:r w:rsidRPr="001566EE">
        <w:rPr>
          <w:rFonts w:eastAsia="Times New Roman"/>
          <w:b/>
          <w:sz w:val="28"/>
          <w:szCs w:val="28"/>
        </w:rPr>
        <w:t>2 272,5</w:t>
      </w:r>
      <w:r w:rsidRPr="001566EE">
        <w:rPr>
          <w:rFonts w:eastAsia="Times New Roman"/>
          <w:sz w:val="28"/>
          <w:szCs w:val="28"/>
        </w:rPr>
        <w:t xml:space="preserve"> тыс. рублей;</w:t>
      </w:r>
    </w:p>
    <w:p w:rsidR="002A1284" w:rsidRPr="001566EE" w:rsidRDefault="002A1284" w:rsidP="002A1284">
      <w:pPr>
        <w:widowControl/>
        <w:autoSpaceDE/>
        <w:autoSpaceDN/>
        <w:adjustRightInd/>
        <w:ind w:firstLine="562"/>
        <w:jc w:val="both"/>
        <w:rPr>
          <w:rFonts w:eastAsia="Times New Roman"/>
          <w:sz w:val="28"/>
          <w:szCs w:val="28"/>
        </w:rPr>
      </w:pPr>
      <w:r w:rsidRPr="001566EE">
        <w:rPr>
          <w:rFonts w:eastAsia="Times New Roman"/>
          <w:sz w:val="28"/>
          <w:szCs w:val="28"/>
        </w:rPr>
        <w:t xml:space="preserve">- кредиторская задолженность в соответствии с ф.0503169 на начало 2018 года составляла </w:t>
      </w:r>
      <w:r w:rsidRPr="001566EE">
        <w:rPr>
          <w:rFonts w:eastAsia="Times New Roman"/>
          <w:b/>
          <w:sz w:val="28"/>
          <w:szCs w:val="28"/>
        </w:rPr>
        <w:t>3 112,1</w:t>
      </w:r>
      <w:r w:rsidRPr="001566EE">
        <w:rPr>
          <w:rFonts w:eastAsia="Times New Roman"/>
          <w:sz w:val="28"/>
          <w:szCs w:val="28"/>
        </w:rPr>
        <w:t xml:space="preserve"> тыс. рублей. В течение года она увеличилась на </w:t>
      </w:r>
      <w:r w:rsidRPr="001566EE">
        <w:rPr>
          <w:rFonts w:eastAsia="Times New Roman"/>
          <w:b/>
          <w:sz w:val="28"/>
          <w:szCs w:val="28"/>
        </w:rPr>
        <w:t>2 301,0</w:t>
      </w:r>
      <w:r w:rsidRPr="001566EE">
        <w:rPr>
          <w:rFonts w:eastAsia="Times New Roman"/>
          <w:sz w:val="28"/>
          <w:szCs w:val="28"/>
        </w:rPr>
        <w:t xml:space="preserve"> тыс. рублей и составила на 01.01.2019 года в сумме </w:t>
      </w:r>
      <w:r w:rsidRPr="001566EE">
        <w:rPr>
          <w:rFonts w:eastAsia="Times New Roman"/>
          <w:b/>
          <w:sz w:val="28"/>
          <w:szCs w:val="28"/>
        </w:rPr>
        <w:t xml:space="preserve">5 413,1 </w:t>
      </w:r>
      <w:r w:rsidRPr="001566EE">
        <w:rPr>
          <w:rFonts w:eastAsia="Times New Roman"/>
          <w:sz w:val="28"/>
          <w:szCs w:val="28"/>
        </w:rPr>
        <w:t>тыс. рублей.</w:t>
      </w:r>
    </w:p>
    <w:p w:rsidR="005E3B52" w:rsidRDefault="00BB1B06" w:rsidP="00BB1B06">
      <w:pPr>
        <w:widowControl/>
        <w:autoSpaceDE/>
        <w:autoSpaceDN/>
        <w:adjustRightInd/>
        <w:ind w:firstLine="562"/>
        <w:jc w:val="both"/>
        <w:rPr>
          <w:sz w:val="28"/>
          <w:szCs w:val="28"/>
        </w:rPr>
      </w:pPr>
      <w:r>
        <w:rPr>
          <w:rFonts w:eastAsia="Times New Roman"/>
          <w:b/>
          <w:sz w:val="28"/>
          <w:szCs w:val="28"/>
        </w:rPr>
        <w:t xml:space="preserve">2.6. </w:t>
      </w:r>
      <w:r w:rsidRPr="00BB1B06">
        <w:rPr>
          <w:rFonts w:eastAsia="Times New Roman"/>
          <w:sz w:val="28"/>
          <w:szCs w:val="28"/>
        </w:rPr>
        <w:t>И</w:t>
      </w:r>
      <w:r w:rsidR="00DF4C98">
        <w:rPr>
          <w:sz w:val="28"/>
          <w:szCs w:val="28"/>
        </w:rPr>
        <w:t>тоги внешней проверки бюджетной отчетности главных администраторов бюджетных средств</w:t>
      </w:r>
      <w:r w:rsidR="005E3B52">
        <w:rPr>
          <w:sz w:val="28"/>
          <w:szCs w:val="28"/>
        </w:rPr>
        <w:t>:</w:t>
      </w:r>
    </w:p>
    <w:p w:rsidR="009B3968" w:rsidRDefault="00173BE5" w:rsidP="009B3968">
      <w:pPr>
        <w:ind w:firstLine="708"/>
        <w:jc w:val="both"/>
        <w:rPr>
          <w:sz w:val="28"/>
          <w:szCs w:val="28"/>
        </w:rPr>
      </w:pPr>
      <w:r>
        <w:rPr>
          <w:sz w:val="28"/>
          <w:szCs w:val="28"/>
        </w:rPr>
        <w:t xml:space="preserve">1) </w:t>
      </w:r>
      <w:r w:rsidR="00747660">
        <w:rPr>
          <w:sz w:val="28"/>
          <w:szCs w:val="28"/>
        </w:rPr>
        <w:t>В таблице №1 пред</w:t>
      </w:r>
      <w:r w:rsidR="00822084">
        <w:rPr>
          <w:sz w:val="28"/>
          <w:szCs w:val="28"/>
        </w:rPr>
        <w:t xml:space="preserve">ставлены результаты исполнения бюджета </w:t>
      </w:r>
      <w:r w:rsidR="00BB1B06">
        <w:rPr>
          <w:sz w:val="28"/>
          <w:szCs w:val="28"/>
        </w:rPr>
        <w:t>муниципального образования</w:t>
      </w:r>
      <w:r w:rsidR="00822084">
        <w:rPr>
          <w:sz w:val="28"/>
          <w:szCs w:val="28"/>
        </w:rPr>
        <w:t xml:space="preserve"> за 2018 год ГАБС по доходам и расходам в соответствии с предоставленным</w:t>
      </w:r>
      <w:r w:rsidR="00001217">
        <w:rPr>
          <w:sz w:val="28"/>
          <w:szCs w:val="28"/>
        </w:rPr>
        <w:t xml:space="preserve">и </w:t>
      </w:r>
      <w:r w:rsidR="0071135D">
        <w:rPr>
          <w:sz w:val="28"/>
          <w:szCs w:val="28"/>
        </w:rPr>
        <w:t>формами (</w:t>
      </w:r>
      <w:r w:rsidR="00001217">
        <w:rPr>
          <w:sz w:val="28"/>
          <w:szCs w:val="28"/>
        </w:rPr>
        <w:t>ф.</w:t>
      </w:r>
      <w:r w:rsidR="00822084">
        <w:rPr>
          <w:sz w:val="28"/>
          <w:szCs w:val="28"/>
        </w:rPr>
        <w:t>0503127</w:t>
      </w:r>
      <w:r w:rsidR="0071135D">
        <w:rPr>
          <w:sz w:val="28"/>
          <w:szCs w:val="28"/>
        </w:rPr>
        <w:t>)</w:t>
      </w:r>
      <w:r w:rsidR="00822084">
        <w:rPr>
          <w:sz w:val="28"/>
          <w:szCs w:val="28"/>
        </w:rPr>
        <w:t xml:space="preserve"> в составе годовой бюджетной отёчности.</w:t>
      </w:r>
    </w:p>
    <w:p w:rsidR="00822084" w:rsidRDefault="008A2E48" w:rsidP="009B3968">
      <w:pPr>
        <w:ind w:firstLine="708"/>
        <w:jc w:val="right"/>
        <w:rPr>
          <w:sz w:val="24"/>
          <w:szCs w:val="24"/>
        </w:rPr>
      </w:pPr>
      <w:r>
        <w:rPr>
          <w:sz w:val="24"/>
          <w:szCs w:val="24"/>
        </w:rPr>
        <w:t>Таблица №1 (тыс. руб.</w:t>
      </w:r>
      <w:r w:rsidR="00822084" w:rsidRPr="00822084">
        <w:rPr>
          <w:sz w:val="24"/>
          <w:szCs w:val="24"/>
        </w:rPr>
        <w:t>)</w:t>
      </w:r>
    </w:p>
    <w:tbl>
      <w:tblPr>
        <w:tblW w:w="10198" w:type="dxa"/>
        <w:tblInd w:w="-601" w:type="dxa"/>
        <w:tblLook w:val="04A0" w:firstRow="1" w:lastRow="0" w:firstColumn="1" w:lastColumn="0" w:noHBand="0" w:noVBand="1"/>
      </w:tblPr>
      <w:tblGrid>
        <w:gridCol w:w="540"/>
        <w:gridCol w:w="4759"/>
        <w:gridCol w:w="1483"/>
        <w:gridCol w:w="1602"/>
        <w:gridCol w:w="1814"/>
      </w:tblGrid>
      <w:tr w:rsidR="0070454F" w:rsidRPr="0070454F" w:rsidTr="0070454F">
        <w:trPr>
          <w:trHeight w:val="631"/>
        </w:trPr>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54F" w:rsidRPr="0070454F" w:rsidRDefault="0070454F" w:rsidP="0070454F">
            <w:pPr>
              <w:widowControl/>
              <w:autoSpaceDE/>
              <w:autoSpaceDN/>
              <w:adjustRightInd/>
              <w:jc w:val="center"/>
              <w:rPr>
                <w:rFonts w:eastAsia="Times New Roman"/>
                <w:sz w:val="24"/>
                <w:szCs w:val="24"/>
              </w:rPr>
            </w:pPr>
            <w:r w:rsidRPr="0070454F">
              <w:rPr>
                <w:rFonts w:eastAsia="Times New Roman"/>
                <w:sz w:val="24"/>
                <w:szCs w:val="24"/>
              </w:rPr>
              <w:t>№ п/п</w:t>
            </w:r>
          </w:p>
        </w:tc>
        <w:tc>
          <w:tcPr>
            <w:tcW w:w="4937" w:type="dxa"/>
            <w:tcBorders>
              <w:top w:val="single" w:sz="4" w:space="0" w:color="auto"/>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center"/>
              <w:rPr>
                <w:rFonts w:eastAsia="Times New Roman"/>
                <w:color w:val="000000"/>
                <w:sz w:val="24"/>
                <w:szCs w:val="24"/>
              </w:rPr>
            </w:pPr>
            <w:r w:rsidRPr="0070454F">
              <w:rPr>
                <w:rFonts w:eastAsia="Times New Roman"/>
                <w:color w:val="000000"/>
                <w:sz w:val="24"/>
                <w:szCs w:val="24"/>
              </w:rPr>
              <w:t>Наименование ГАБС</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center"/>
              <w:rPr>
                <w:rFonts w:eastAsia="Times New Roman"/>
                <w:color w:val="000000"/>
                <w:sz w:val="24"/>
                <w:szCs w:val="24"/>
              </w:rPr>
            </w:pPr>
            <w:r w:rsidRPr="0070454F">
              <w:rPr>
                <w:rFonts w:eastAsia="Times New Roman"/>
                <w:color w:val="000000"/>
                <w:sz w:val="24"/>
                <w:szCs w:val="24"/>
              </w:rPr>
              <w:t xml:space="preserve">доходы исполнено </w:t>
            </w:r>
          </w:p>
        </w:tc>
        <w:tc>
          <w:tcPr>
            <w:tcW w:w="1621" w:type="dxa"/>
            <w:tcBorders>
              <w:top w:val="single" w:sz="4" w:space="0" w:color="auto"/>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center"/>
              <w:rPr>
                <w:rFonts w:eastAsia="Times New Roman"/>
                <w:color w:val="000000"/>
                <w:sz w:val="24"/>
                <w:szCs w:val="24"/>
              </w:rPr>
            </w:pPr>
            <w:r w:rsidRPr="0070454F">
              <w:rPr>
                <w:rFonts w:eastAsia="Times New Roman"/>
                <w:color w:val="000000"/>
                <w:sz w:val="24"/>
                <w:szCs w:val="24"/>
              </w:rPr>
              <w:t xml:space="preserve">расходы исполнено </w:t>
            </w:r>
          </w:p>
        </w:tc>
        <w:tc>
          <w:tcPr>
            <w:tcW w:w="1635" w:type="dxa"/>
            <w:tcBorders>
              <w:top w:val="single" w:sz="4" w:space="0" w:color="auto"/>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center"/>
              <w:rPr>
                <w:rFonts w:eastAsia="Times New Roman"/>
                <w:color w:val="000000"/>
                <w:sz w:val="24"/>
                <w:szCs w:val="24"/>
              </w:rPr>
            </w:pPr>
            <w:r w:rsidRPr="0070454F">
              <w:rPr>
                <w:rFonts w:eastAsia="Times New Roman"/>
                <w:color w:val="000000"/>
                <w:sz w:val="24"/>
                <w:szCs w:val="24"/>
              </w:rPr>
              <w:t>неисполненные назначения</w:t>
            </w:r>
          </w:p>
        </w:tc>
      </w:tr>
      <w:tr w:rsidR="0070454F" w:rsidRPr="0070454F" w:rsidTr="0070454F">
        <w:trPr>
          <w:trHeight w:val="825"/>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70454F" w:rsidRPr="0070454F" w:rsidRDefault="0070454F" w:rsidP="0070454F">
            <w:pPr>
              <w:widowControl/>
              <w:autoSpaceDE/>
              <w:autoSpaceDN/>
              <w:adjustRightInd/>
              <w:jc w:val="center"/>
              <w:rPr>
                <w:rFonts w:eastAsia="Times New Roman"/>
                <w:sz w:val="24"/>
                <w:szCs w:val="24"/>
              </w:rPr>
            </w:pPr>
            <w:r w:rsidRPr="0070454F">
              <w:rPr>
                <w:rFonts w:eastAsia="Times New Roman"/>
                <w:sz w:val="24"/>
                <w:szCs w:val="24"/>
              </w:rPr>
              <w:t>1</w:t>
            </w:r>
          </w:p>
        </w:tc>
        <w:tc>
          <w:tcPr>
            <w:tcW w:w="4937"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rPr>
                <w:rFonts w:eastAsia="Times New Roman"/>
                <w:color w:val="000000"/>
                <w:sz w:val="24"/>
                <w:szCs w:val="24"/>
              </w:rPr>
            </w:pPr>
            <w:r w:rsidRPr="0070454F">
              <w:rPr>
                <w:rFonts w:eastAsia="Times New Roman"/>
                <w:color w:val="000000"/>
                <w:sz w:val="24"/>
                <w:szCs w:val="24"/>
              </w:rPr>
              <w:t xml:space="preserve">Администрация муниципального образования "Вяземский район" Смоленской области </w:t>
            </w:r>
          </w:p>
        </w:tc>
        <w:tc>
          <w:tcPr>
            <w:tcW w:w="1494"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right"/>
              <w:rPr>
                <w:rFonts w:eastAsia="Times New Roman"/>
                <w:color w:val="000000"/>
                <w:sz w:val="24"/>
                <w:szCs w:val="24"/>
              </w:rPr>
            </w:pPr>
            <w:r w:rsidRPr="0070454F">
              <w:rPr>
                <w:rFonts w:eastAsia="Times New Roman"/>
                <w:color w:val="000000"/>
                <w:sz w:val="24"/>
                <w:szCs w:val="24"/>
              </w:rPr>
              <w:t>82507,5</w:t>
            </w:r>
          </w:p>
        </w:tc>
        <w:tc>
          <w:tcPr>
            <w:tcW w:w="1621"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right"/>
              <w:rPr>
                <w:rFonts w:eastAsia="Times New Roman"/>
                <w:color w:val="000000"/>
                <w:sz w:val="24"/>
                <w:szCs w:val="24"/>
              </w:rPr>
            </w:pPr>
            <w:r w:rsidRPr="0070454F">
              <w:rPr>
                <w:rFonts w:eastAsia="Times New Roman"/>
                <w:color w:val="000000"/>
                <w:sz w:val="24"/>
                <w:szCs w:val="24"/>
              </w:rPr>
              <w:t>161278,7</w:t>
            </w:r>
          </w:p>
        </w:tc>
        <w:tc>
          <w:tcPr>
            <w:tcW w:w="1635"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right"/>
              <w:rPr>
                <w:rFonts w:eastAsia="Times New Roman"/>
                <w:color w:val="000000"/>
                <w:sz w:val="24"/>
                <w:szCs w:val="24"/>
              </w:rPr>
            </w:pPr>
            <w:r>
              <w:rPr>
                <w:rFonts w:eastAsia="Times New Roman"/>
                <w:color w:val="000000"/>
                <w:sz w:val="24"/>
                <w:szCs w:val="24"/>
              </w:rPr>
              <w:t>+</w:t>
            </w:r>
            <w:r w:rsidRPr="0070454F">
              <w:rPr>
                <w:rFonts w:eastAsia="Times New Roman"/>
                <w:color w:val="000000"/>
                <w:sz w:val="24"/>
                <w:szCs w:val="24"/>
              </w:rPr>
              <w:t>78771,2</w:t>
            </w:r>
          </w:p>
        </w:tc>
      </w:tr>
      <w:tr w:rsidR="0070454F" w:rsidRPr="0070454F" w:rsidTr="0070454F">
        <w:trPr>
          <w:trHeight w:val="708"/>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70454F" w:rsidRPr="0070454F" w:rsidRDefault="0070454F" w:rsidP="0070454F">
            <w:pPr>
              <w:widowControl/>
              <w:autoSpaceDE/>
              <w:autoSpaceDN/>
              <w:adjustRightInd/>
              <w:jc w:val="center"/>
              <w:rPr>
                <w:rFonts w:eastAsia="Times New Roman"/>
                <w:sz w:val="24"/>
                <w:szCs w:val="24"/>
              </w:rPr>
            </w:pPr>
            <w:r w:rsidRPr="0070454F">
              <w:rPr>
                <w:rFonts w:eastAsia="Times New Roman"/>
                <w:sz w:val="24"/>
                <w:szCs w:val="24"/>
              </w:rPr>
              <w:t>2</w:t>
            </w:r>
          </w:p>
        </w:tc>
        <w:tc>
          <w:tcPr>
            <w:tcW w:w="4937"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rPr>
                <w:rFonts w:eastAsia="Times New Roman"/>
                <w:color w:val="000000"/>
                <w:sz w:val="24"/>
                <w:szCs w:val="24"/>
              </w:rPr>
            </w:pPr>
            <w:r w:rsidRPr="0070454F">
              <w:rPr>
                <w:rFonts w:eastAsia="Times New Roman"/>
                <w:color w:val="000000"/>
                <w:sz w:val="24"/>
                <w:szCs w:val="24"/>
              </w:rPr>
              <w:t xml:space="preserve">Финансовое управление Администрации муниципального образования "Вяземский район" Смоленской области </w:t>
            </w:r>
          </w:p>
        </w:tc>
        <w:tc>
          <w:tcPr>
            <w:tcW w:w="1494"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right"/>
              <w:rPr>
                <w:rFonts w:eastAsia="Times New Roman"/>
                <w:color w:val="000000"/>
                <w:sz w:val="24"/>
                <w:szCs w:val="24"/>
              </w:rPr>
            </w:pPr>
            <w:r w:rsidRPr="0070454F">
              <w:rPr>
                <w:rFonts w:eastAsia="Times New Roman"/>
                <w:color w:val="000000"/>
                <w:sz w:val="24"/>
                <w:szCs w:val="24"/>
              </w:rPr>
              <w:t>160518,2</w:t>
            </w:r>
          </w:p>
        </w:tc>
        <w:tc>
          <w:tcPr>
            <w:tcW w:w="1621"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right"/>
              <w:rPr>
                <w:rFonts w:eastAsia="Times New Roman"/>
                <w:color w:val="000000"/>
                <w:sz w:val="24"/>
                <w:szCs w:val="24"/>
              </w:rPr>
            </w:pPr>
            <w:r w:rsidRPr="0070454F">
              <w:rPr>
                <w:rFonts w:eastAsia="Times New Roman"/>
                <w:color w:val="000000"/>
                <w:sz w:val="24"/>
                <w:szCs w:val="24"/>
              </w:rPr>
              <w:t>104879,2</w:t>
            </w:r>
          </w:p>
        </w:tc>
        <w:tc>
          <w:tcPr>
            <w:tcW w:w="1635"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right"/>
              <w:rPr>
                <w:rFonts w:eastAsia="Times New Roman"/>
                <w:color w:val="000000"/>
                <w:sz w:val="24"/>
                <w:szCs w:val="24"/>
              </w:rPr>
            </w:pPr>
            <w:r w:rsidRPr="0070454F">
              <w:rPr>
                <w:rFonts w:eastAsia="Times New Roman"/>
                <w:color w:val="000000"/>
                <w:sz w:val="24"/>
                <w:szCs w:val="24"/>
              </w:rPr>
              <w:t>-55639,0</w:t>
            </w:r>
          </w:p>
        </w:tc>
      </w:tr>
      <w:tr w:rsidR="0070454F" w:rsidRPr="0070454F" w:rsidTr="0070454F">
        <w:trPr>
          <w:trHeight w:val="849"/>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70454F" w:rsidRPr="0070454F" w:rsidRDefault="0070454F" w:rsidP="0070454F">
            <w:pPr>
              <w:widowControl/>
              <w:autoSpaceDE/>
              <w:autoSpaceDN/>
              <w:adjustRightInd/>
              <w:jc w:val="center"/>
              <w:rPr>
                <w:rFonts w:eastAsia="Times New Roman"/>
                <w:sz w:val="24"/>
                <w:szCs w:val="24"/>
              </w:rPr>
            </w:pPr>
            <w:r w:rsidRPr="0070454F">
              <w:rPr>
                <w:rFonts w:eastAsia="Times New Roman"/>
                <w:sz w:val="24"/>
                <w:szCs w:val="24"/>
              </w:rPr>
              <w:t>3</w:t>
            </w:r>
          </w:p>
        </w:tc>
        <w:tc>
          <w:tcPr>
            <w:tcW w:w="4937"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rPr>
                <w:rFonts w:eastAsia="Times New Roman"/>
                <w:color w:val="000000"/>
                <w:sz w:val="24"/>
                <w:szCs w:val="24"/>
              </w:rPr>
            </w:pPr>
            <w:r w:rsidRPr="0070454F">
              <w:rPr>
                <w:rFonts w:eastAsia="Times New Roman"/>
                <w:color w:val="000000"/>
                <w:sz w:val="24"/>
                <w:szCs w:val="24"/>
              </w:rPr>
              <w:t xml:space="preserve">Комитет имущественных отношений Администрации муниципального образования "Вяземский район" Смоленской области </w:t>
            </w:r>
          </w:p>
        </w:tc>
        <w:tc>
          <w:tcPr>
            <w:tcW w:w="1494"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right"/>
              <w:rPr>
                <w:rFonts w:eastAsia="Times New Roman"/>
                <w:color w:val="000000"/>
                <w:sz w:val="24"/>
                <w:szCs w:val="24"/>
              </w:rPr>
            </w:pPr>
            <w:r w:rsidRPr="0070454F">
              <w:rPr>
                <w:rFonts w:eastAsia="Times New Roman"/>
                <w:color w:val="000000"/>
                <w:sz w:val="24"/>
                <w:szCs w:val="24"/>
              </w:rPr>
              <w:t>26627,4</w:t>
            </w:r>
          </w:p>
        </w:tc>
        <w:tc>
          <w:tcPr>
            <w:tcW w:w="1621"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right"/>
              <w:rPr>
                <w:rFonts w:eastAsia="Times New Roman"/>
                <w:color w:val="000000"/>
                <w:sz w:val="24"/>
                <w:szCs w:val="24"/>
              </w:rPr>
            </w:pPr>
            <w:r w:rsidRPr="0070454F">
              <w:rPr>
                <w:rFonts w:eastAsia="Times New Roman"/>
                <w:color w:val="000000"/>
                <w:sz w:val="24"/>
                <w:szCs w:val="24"/>
              </w:rPr>
              <w:t>6121,6</w:t>
            </w:r>
          </w:p>
        </w:tc>
        <w:tc>
          <w:tcPr>
            <w:tcW w:w="1635"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right"/>
              <w:rPr>
                <w:rFonts w:eastAsia="Times New Roman"/>
                <w:color w:val="000000"/>
                <w:sz w:val="24"/>
                <w:szCs w:val="24"/>
              </w:rPr>
            </w:pPr>
            <w:r w:rsidRPr="0070454F">
              <w:rPr>
                <w:rFonts w:eastAsia="Times New Roman"/>
                <w:color w:val="000000"/>
                <w:sz w:val="24"/>
                <w:szCs w:val="24"/>
              </w:rPr>
              <w:t>-20505,8</w:t>
            </w:r>
          </w:p>
        </w:tc>
      </w:tr>
      <w:tr w:rsidR="0070454F" w:rsidRPr="0070454F" w:rsidTr="0070454F">
        <w:trPr>
          <w:trHeight w:val="64"/>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70454F" w:rsidRPr="0070454F" w:rsidRDefault="0070454F" w:rsidP="0070454F">
            <w:pPr>
              <w:widowControl/>
              <w:autoSpaceDE/>
              <w:autoSpaceDN/>
              <w:adjustRightInd/>
              <w:jc w:val="center"/>
              <w:rPr>
                <w:rFonts w:eastAsia="Times New Roman"/>
                <w:sz w:val="24"/>
                <w:szCs w:val="24"/>
              </w:rPr>
            </w:pPr>
            <w:r w:rsidRPr="0070454F">
              <w:rPr>
                <w:rFonts w:eastAsia="Times New Roman"/>
                <w:sz w:val="24"/>
                <w:szCs w:val="24"/>
              </w:rPr>
              <w:t>4</w:t>
            </w:r>
          </w:p>
        </w:tc>
        <w:tc>
          <w:tcPr>
            <w:tcW w:w="4937"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rPr>
                <w:rFonts w:eastAsia="Times New Roman"/>
                <w:color w:val="000000"/>
                <w:sz w:val="24"/>
                <w:szCs w:val="24"/>
              </w:rPr>
            </w:pPr>
            <w:r w:rsidRPr="0070454F">
              <w:rPr>
                <w:rFonts w:eastAsia="Times New Roman"/>
                <w:color w:val="000000"/>
                <w:sz w:val="24"/>
                <w:szCs w:val="24"/>
              </w:rPr>
              <w:t>Комитет по культуре, спорту и туризму Администрации муниципального образования "Вяземский район" Смоленской области</w:t>
            </w:r>
          </w:p>
        </w:tc>
        <w:tc>
          <w:tcPr>
            <w:tcW w:w="1494"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right"/>
              <w:rPr>
                <w:rFonts w:eastAsia="Times New Roman"/>
                <w:color w:val="000000"/>
                <w:sz w:val="24"/>
                <w:szCs w:val="24"/>
              </w:rPr>
            </w:pPr>
            <w:r w:rsidRPr="0070454F">
              <w:rPr>
                <w:rFonts w:eastAsia="Times New Roman"/>
                <w:color w:val="000000"/>
                <w:sz w:val="24"/>
                <w:szCs w:val="24"/>
              </w:rPr>
              <w:t>4506,8</w:t>
            </w:r>
          </w:p>
        </w:tc>
        <w:tc>
          <w:tcPr>
            <w:tcW w:w="1621"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right"/>
              <w:rPr>
                <w:rFonts w:eastAsia="Times New Roman"/>
                <w:color w:val="000000"/>
                <w:sz w:val="24"/>
                <w:szCs w:val="24"/>
              </w:rPr>
            </w:pPr>
            <w:r w:rsidRPr="0070454F">
              <w:rPr>
                <w:rFonts w:eastAsia="Times New Roman"/>
                <w:color w:val="000000"/>
                <w:sz w:val="24"/>
                <w:szCs w:val="24"/>
              </w:rPr>
              <w:t>188153,3</w:t>
            </w:r>
          </w:p>
        </w:tc>
        <w:tc>
          <w:tcPr>
            <w:tcW w:w="1635"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right"/>
              <w:rPr>
                <w:rFonts w:eastAsia="Times New Roman"/>
                <w:color w:val="000000"/>
                <w:sz w:val="24"/>
                <w:szCs w:val="24"/>
              </w:rPr>
            </w:pPr>
            <w:r>
              <w:rPr>
                <w:rFonts w:eastAsia="Times New Roman"/>
                <w:color w:val="000000"/>
                <w:sz w:val="24"/>
                <w:szCs w:val="24"/>
              </w:rPr>
              <w:t>+</w:t>
            </w:r>
            <w:r w:rsidRPr="0070454F">
              <w:rPr>
                <w:rFonts w:eastAsia="Times New Roman"/>
                <w:color w:val="000000"/>
                <w:sz w:val="24"/>
                <w:szCs w:val="24"/>
              </w:rPr>
              <w:t>183646,5</w:t>
            </w:r>
          </w:p>
        </w:tc>
      </w:tr>
      <w:tr w:rsidR="0070454F" w:rsidRPr="0070454F" w:rsidTr="0070454F">
        <w:trPr>
          <w:trHeight w:val="132"/>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70454F" w:rsidRPr="0070454F" w:rsidRDefault="0070454F" w:rsidP="0070454F">
            <w:pPr>
              <w:widowControl/>
              <w:autoSpaceDE/>
              <w:autoSpaceDN/>
              <w:adjustRightInd/>
              <w:jc w:val="center"/>
              <w:rPr>
                <w:rFonts w:eastAsia="Times New Roman"/>
                <w:sz w:val="24"/>
                <w:szCs w:val="24"/>
              </w:rPr>
            </w:pPr>
            <w:r w:rsidRPr="0070454F">
              <w:rPr>
                <w:rFonts w:eastAsia="Times New Roman"/>
                <w:sz w:val="24"/>
                <w:szCs w:val="24"/>
              </w:rPr>
              <w:t>5</w:t>
            </w:r>
          </w:p>
        </w:tc>
        <w:tc>
          <w:tcPr>
            <w:tcW w:w="4937"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rPr>
                <w:rFonts w:eastAsia="Times New Roman"/>
                <w:color w:val="000000"/>
                <w:sz w:val="24"/>
                <w:szCs w:val="24"/>
              </w:rPr>
            </w:pPr>
            <w:r w:rsidRPr="0070454F">
              <w:rPr>
                <w:rFonts w:eastAsia="Times New Roman"/>
                <w:color w:val="000000"/>
                <w:sz w:val="24"/>
                <w:szCs w:val="24"/>
              </w:rPr>
              <w:t>Комитет образования Администрации муниципального образования "Вяземский район" Смоленской области</w:t>
            </w:r>
          </w:p>
        </w:tc>
        <w:tc>
          <w:tcPr>
            <w:tcW w:w="1494"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right"/>
              <w:rPr>
                <w:rFonts w:eastAsia="Times New Roman"/>
                <w:color w:val="000000"/>
                <w:sz w:val="24"/>
                <w:szCs w:val="24"/>
              </w:rPr>
            </w:pPr>
            <w:r w:rsidRPr="0070454F">
              <w:rPr>
                <w:rFonts w:eastAsia="Times New Roman"/>
                <w:color w:val="000000"/>
                <w:sz w:val="24"/>
                <w:szCs w:val="24"/>
              </w:rPr>
              <w:t>500078,9</w:t>
            </w:r>
          </w:p>
        </w:tc>
        <w:tc>
          <w:tcPr>
            <w:tcW w:w="1621"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right"/>
              <w:rPr>
                <w:rFonts w:eastAsia="Times New Roman"/>
                <w:color w:val="000000"/>
                <w:sz w:val="24"/>
                <w:szCs w:val="24"/>
              </w:rPr>
            </w:pPr>
            <w:r w:rsidRPr="0070454F">
              <w:rPr>
                <w:rFonts w:eastAsia="Times New Roman"/>
                <w:color w:val="000000"/>
                <w:sz w:val="24"/>
                <w:szCs w:val="24"/>
              </w:rPr>
              <w:t>816156,1</w:t>
            </w:r>
          </w:p>
        </w:tc>
        <w:tc>
          <w:tcPr>
            <w:tcW w:w="1635"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right"/>
              <w:rPr>
                <w:rFonts w:eastAsia="Times New Roman"/>
                <w:color w:val="000000"/>
                <w:sz w:val="24"/>
                <w:szCs w:val="24"/>
              </w:rPr>
            </w:pPr>
            <w:r>
              <w:rPr>
                <w:rFonts w:eastAsia="Times New Roman"/>
                <w:color w:val="000000"/>
                <w:sz w:val="24"/>
                <w:szCs w:val="24"/>
              </w:rPr>
              <w:t>+</w:t>
            </w:r>
            <w:r w:rsidRPr="0070454F">
              <w:rPr>
                <w:rFonts w:eastAsia="Times New Roman"/>
                <w:color w:val="000000"/>
                <w:sz w:val="24"/>
                <w:szCs w:val="24"/>
              </w:rPr>
              <w:t>316077,2</w:t>
            </w:r>
          </w:p>
        </w:tc>
      </w:tr>
      <w:tr w:rsidR="0070454F" w:rsidRPr="0070454F" w:rsidTr="0070454F">
        <w:trPr>
          <w:trHeight w:val="132"/>
        </w:trPr>
        <w:tc>
          <w:tcPr>
            <w:tcW w:w="511" w:type="dxa"/>
            <w:tcBorders>
              <w:top w:val="nil"/>
              <w:left w:val="single" w:sz="4" w:space="0" w:color="auto"/>
              <w:bottom w:val="single" w:sz="4" w:space="0" w:color="auto"/>
              <w:right w:val="single" w:sz="4" w:space="0" w:color="auto"/>
            </w:tcBorders>
            <w:shd w:val="clear" w:color="auto" w:fill="auto"/>
            <w:noWrap/>
            <w:vAlign w:val="center"/>
          </w:tcPr>
          <w:p w:rsidR="0070454F" w:rsidRPr="0070454F" w:rsidRDefault="0070454F" w:rsidP="0070454F">
            <w:pPr>
              <w:widowControl/>
              <w:autoSpaceDE/>
              <w:autoSpaceDN/>
              <w:adjustRightInd/>
              <w:jc w:val="center"/>
              <w:rPr>
                <w:rFonts w:eastAsia="Times New Roman"/>
                <w:b/>
                <w:sz w:val="24"/>
                <w:szCs w:val="24"/>
              </w:rPr>
            </w:pPr>
          </w:p>
        </w:tc>
        <w:tc>
          <w:tcPr>
            <w:tcW w:w="4937" w:type="dxa"/>
            <w:tcBorders>
              <w:top w:val="nil"/>
              <w:left w:val="nil"/>
              <w:bottom w:val="single" w:sz="4" w:space="0" w:color="auto"/>
              <w:right w:val="single" w:sz="4" w:space="0" w:color="auto"/>
            </w:tcBorders>
            <w:shd w:val="clear" w:color="auto" w:fill="auto"/>
            <w:vAlign w:val="center"/>
          </w:tcPr>
          <w:p w:rsidR="0070454F" w:rsidRPr="0070454F" w:rsidRDefault="0070454F" w:rsidP="0070454F">
            <w:pPr>
              <w:widowControl/>
              <w:autoSpaceDE/>
              <w:autoSpaceDN/>
              <w:adjustRightInd/>
              <w:rPr>
                <w:rFonts w:eastAsia="Times New Roman"/>
                <w:b/>
                <w:color w:val="000000"/>
                <w:sz w:val="24"/>
                <w:szCs w:val="24"/>
              </w:rPr>
            </w:pPr>
            <w:r w:rsidRPr="0070454F">
              <w:rPr>
                <w:rFonts w:eastAsia="Times New Roman"/>
                <w:b/>
                <w:color w:val="000000"/>
                <w:sz w:val="24"/>
                <w:szCs w:val="24"/>
              </w:rPr>
              <w:t>Итого:</w:t>
            </w:r>
          </w:p>
        </w:tc>
        <w:tc>
          <w:tcPr>
            <w:tcW w:w="1494" w:type="dxa"/>
            <w:tcBorders>
              <w:top w:val="nil"/>
              <w:left w:val="nil"/>
              <w:bottom w:val="single" w:sz="4" w:space="0" w:color="auto"/>
              <w:right w:val="single" w:sz="4" w:space="0" w:color="auto"/>
            </w:tcBorders>
            <w:shd w:val="clear" w:color="auto" w:fill="auto"/>
            <w:vAlign w:val="center"/>
          </w:tcPr>
          <w:p w:rsidR="0070454F" w:rsidRPr="0070454F" w:rsidRDefault="0070454F" w:rsidP="0070454F">
            <w:pPr>
              <w:widowControl/>
              <w:autoSpaceDE/>
              <w:autoSpaceDN/>
              <w:adjustRightInd/>
              <w:jc w:val="right"/>
              <w:rPr>
                <w:rFonts w:eastAsia="Times New Roman"/>
                <w:b/>
                <w:color w:val="000000"/>
                <w:sz w:val="24"/>
                <w:szCs w:val="24"/>
              </w:rPr>
            </w:pPr>
            <w:r>
              <w:rPr>
                <w:rFonts w:eastAsia="Times New Roman"/>
                <w:b/>
                <w:color w:val="000000"/>
                <w:sz w:val="24"/>
                <w:szCs w:val="24"/>
              </w:rPr>
              <w:t>774238,8</w:t>
            </w:r>
          </w:p>
        </w:tc>
        <w:tc>
          <w:tcPr>
            <w:tcW w:w="1621" w:type="dxa"/>
            <w:tcBorders>
              <w:top w:val="nil"/>
              <w:left w:val="nil"/>
              <w:bottom w:val="single" w:sz="4" w:space="0" w:color="auto"/>
              <w:right w:val="single" w:sz="4" w:space="0" w:color="auto"/>
            </w:tcBorders>
            <w:shd w:val="clear" w:color="auto" w:fill="auto"/>
            <w:vAlign w:val="center"/>
          </w:tcPr>
          <w:p w:rsidR="0070454F" w:rsidRPr="0070454F" w:rsidRDefault="0070454F" w:rsidP="0070454F">
            <w:pPr>
              <w:widowControl/>
              <w:autoSpaceDE/>
              <w:autoSpaceDN/>
              <w:adjustRightInd/>
              <w:jc w:val="right"/>
              <w:rPr>
                <w:rFonts w:eastAsia="Times New Roman"/>
                <w:b/>
                <w:color w:val="000000"/>
                <w:sz w:val="24"/>
                <w:szCs w:val="24"/>
              </w:rPr>
            </w:pPr>
            <w:r>
              <w:rPr>
                <w:rFonts w:eastAsia="Times New Roman"/>
                <w:b/>
                <w:color w:val="000000"/>
                <w:sz w:val="24"/>
                <w:szCs w:val="24"/>
              </w:rPr>
              <w:t>1276588,9</w:t>
            </w:r>
          </w:p>
        </w:tc>
        <w:tc>
          <w:tcPr>
            <w:tcW w:w="1635" w:type="dxa"/>
            <w:tcBorders>
              <w:top w:val="nil"/>
              <w:left w:val="nil"/>
              <w:bottom w:val="single" w:sz="4" w:space="0" w:color="auto"/>
              <w:right w:val="single" w:sz="4" w:space="0" w:color="auto"/>
            </w:tcBorders>
            <w:shd w:val="clear" w:color="auto" w:fill="auto"/>
            <w:vAlign w:val="center"/>
          </w:tcPr>
          <w:p w:rsidR="0070454F" w:rsidRPr="0070454F" w:rsidRDefault="0089657E" w:rsidP="0070454F">
            <w:pPr>
              <w:widowControl/>
              <w:autoSpaceDE/>
              <w:autoSpaceDN/>
              <w:adjustRightInd/>
              <w:jc w:val="right"/>
              <w:rPr>
                <w:rFonts w:eastAsia="Times New Roman"/>
                <w:b/>
                <w:color w:val="000000"/>
                <w:sz w:val="24"/>
                <w:szCs w:val="24"/>
              </w:rPr>
            </w:pPr>
            <w:r>
              <w:rPr>
                <w:rFonts w:eastAsia="Times New Roman"/>
                <w:b/>
                <w:color w:val="000000"/>
                <w:sz w:val="24"/>
                <w:szCs w:val="24"/>
              </w:rPr>
              <w:t>+502350,1</w:t>
            </w:r>
          </w:p>
        </w:tc>
      </w:tr>
      <w:tr w:rsidR="0070454F" w:rsidRPr="0070454F" w:rsidTr="0070454F">
        <w:trPr>
          <w:trHeight w:val="276"/>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70454F" w:rsidRPr="0070454F" w:rsidRDefault="0070454F" w:rsidP="0070454F">
            <w:pPr>
              <w:widowControl/>
              <w:autoSpaceDE/>
              <w:autoSpaceDN/>
              <w:adjustRightInd/>
              <w:jc w:val="center"/>
              <w:rPr>
                <w:rFonts w:eastAsia="Times New Roman"/>
                <w:sz w:val="24"/>
                <w:szCs w:val="24"/>
              </w:rPr>
            </w:pPr>
          </w:p>
        </w:tc>
        <w:tc>
          <w:tcPr>
            <w:tcW w:w="4937"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rPr>
                <w:rFonts w:eastAsia="Times New Roman"/>
                <w:color w:val="000000"/>
                <w:sz w:val="24"/>
                <w:szCs w:val="24"/>
              </w:rPr>
            </w:pPr>
            <w:r w:rsidRPr="0070454F">
              <w:rPr>
                <w:rFonts w:eastAsia="Times New Roman"/>
                <w:color w:val="000000"/>
                <w:sz w:val="24"/>
                <w:szCs w:val="24"/>
              </w:rPr>
              <w:t>Федеральные администраторы</w:t>
            </w:r>
          </w:p>
        </w:tc>
        <w:tc>
          <w:tcPr>
            <w:tcW w:w="1494"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right"/>
              <w:rPr>
                <w:rFonts w:eastAsia="Times New Roman"/>
                <w:color w:val="000000"/>
                <w:sz w:val="24"/>
                <w:szCs w:val="24"/>
              </w:rPr>
            </w:pPr>
            <w:r w:rsidRPr="0070454F">
              <w:rPr>
                <w:rFonts w:eastAsia="Times New Roman"/>
                <w:color w:val="000000"/>
                <w:sz w:val="24"/>
                <w:szCs w:val="24"/>
              </w:rPr>
              <w:t>440878,5</w:t>
            </w:r>
          </w:p>
        </w:tc>
        <w:tc>
          <w:tcPr>
            <w:tcW w:w="1621"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right"/>
              <w:rPr>
                <w:rFonts w:eastAsia="Times New Roman"/>
                <w:color w:val="000000"/>
                <w:sz w:val="24"/>
                <w:szCs w:val="24"/>
              </w:rPr>
            </w:pPr>
            <w:r w:rsidRPr="0070454F">
              <w:rPr>
                <w:rFonts w:eastAsia="Times New Roman"/>
                <w:color w:val="000000"/>
                <w:sz w:val="24"/>
                <w:szCs w:val="24"/>
              </w:rPr>
              <w:t>0,0</w:t>
            </w:r>
          </w:p>
        </w:tc>
        <w:tc>
          <w:tcPr>
            <w:tcW w:w="1635"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right"/>
              <w:rPr>
                <w:rFonts w:eastAsia="Times New Roman"/>
                <w:color w:val="000000"/>
                <w:sz w:val="24"/>
                <w:szCs w:val="24"/>
              </w:rPr>
            </w:pPr>
            <w:r w:rsidRPr="0070454F">
              <w:rPr>
                <w:rFonts w:eastAsia="Times New Roman"/>
                <w:color w:val="000000"/>
                <w:sz w:val="24"/>
                <w:szCs w:val="24"/>
              </w:rPr>
              <w:t>-440878,5</w:t>
            </w:r>
          </w:p>
        </w:tc>
      </w:tr>
      <w:tr w:rsidR="0070454F" w:rsidRPr="0070454F" w:rsidTr="0070454F">
        <w:trPr>
          <w:trHeight w:val="28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70454F" w:rsidRPr="0070454F" w:rsidRDefault="0070454F" w:rsidP="0070454F">
            <w:pPr>
              <w:widowControl/>
              <w:autoSpaceDE/>
              <w:autoSpaceDN/>
              <w:adjustRightInd/>
              <w:jc w:val="center"/>
              <w:rPr>
                <w:rFonts w:eastAsia="Times New Roman"/>
                <w:sz w:val="24"/>
                <w:szCs w:val="24"/>
              </w:rPr>
            </w:pPr>
            <w:r w:rsidRPr="0070454F">
              <w:rPr>
                <w:rFonts w:eastAsia="Times New Roman"/>
                <w:sz w:val="24"/>
                <w:szCs w:val="24"/>
              </w:rPr>
              <w:t> </w:t>
            </w:r>
          </w:p>
        </w:tc>
        <w:tc>
          <w:tcPr>
            <w:tcW w:w="4937"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rPr>
                <w:rFonts w:eastAsia="Times New Roman"/>
                <w:b/>
                <w:bCs/>
                <w:color w:val="000000"/>
                <w:sz w:val="24"/>
                <w:szCs w:val="24"/>
              </w:rPr>
            </w:pPr>
            <w:r>
              <w:rPr>
                <w:rFonts w:eastAsia="Times New Roman"/>
                <w:b/>
                <w:bCs/>
                <w:color w:val="000000"/>
                <w:sz w:val="24"/>
                <w:szCs w:val="24"/>
              </w:rPr>
              <w:t>Всего:</w:t>
            </w:r>
          </w:p>
        </w:tc>
        <w:tc>
          <w:tcPr>
            <w:tcW w:w="1494"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right"/>
              <w:rPr>
                <w:rFonts w:eastAsia="Times New Roman"/>
                <w:b/>
                <w:bCs/>
                <w:color w:val="000000"/>
                <w:sz w:val="24"/>
                <w:szCs w:val="24"/>
              </w:rPr>
            </w:pPr>
            <w:r w:rsidRPr="0070454F">
              <w:rPr>
                <w:rFonts w:eastAsia="Times New Roman"/>
                <w:b/>
                <w:bCs/>
                <w:color w:val="000000"/>
                <w:sz w:val="24"/>
                <w:szCs w:val="24"/>
              </w:rPr>
              <w:t>1215117,3</w:t>
            </w:r>
          </w:p>
        </w:tc>
        <w:tc>
          <w:tcPr>
            <w:tcW w:w="1621"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right"/>
              <w:rPr>
                <w:rFonts w:eastAsia="Times New Roman"/>
                <w:b/>
                <w:bCs/>
                <w:color w:val="000000"/>
                <w:sz w:val="24"/>
                <w:szCs w:val="24"/>
              </w:rPr>
            </w:pPr>
            <w:r w:rsidRPr="0070454F">
              <w:rPr>
                <w:rFonts w:eastAsia="Times New Roman"/>
                <w:b/>
                <w:bCs/>
                <w:color w:val="000000"/>
                <w:sz w:val="24"/>
                <w:szCs w:val="24"/>
              </w:rPr>
              <w:t>1276588,9</w:t>
            </w:r>
          </w:p>
        </w:tc>
        <w:tc>
          <w:tcPr>
            <w:tcW w:w="1635"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right"/>
              <w:rPr>
                <w:rFonts w:eastAsia="Times New Roman"/>
                <w:b/>
                <w:bCs/>
                <w:color w:val="000000"/>
                <w:sz w:val="24"/>
                <w:szCs w:val="24"/>
              </w:rPr>
            </w:pPr>
            <w:r>
              <w:rPr>
                <w:rFonts w:eastAsia="Times New Roman"/>
                <w:b/>
                <w:bCs/>
                <w:color w:val="000000"/>
                <w:sz w:val="24"/>
                <w:szCs w:val="24"/>
              </w:rPr>
              <w:t>+</w:t>
            </w:r>
            <w:r w:rsidRPr="0070454F">
              <w:rPr>
                <w:rFonts w:eastAsia="Times New Roman"/>
                <w:b/>
                <w:bCs/>
                <w:color w:val="000000"/>
                <w:sz w:val="24"/>
                <w:szCs w:val="24"/>
              </w:rPr>
              <w:t>61471,6</w:t>
            </w:r>
          </w:p>
        </w:tc>
      </w:tr>
    </w:tbl>
    <w:p w:rsidR="004F5787" w:rsidRPr="00822084" w:rsidRDefault="004F5787" w:rsidP="0070454F">
      <w:pPr>
        <w:ind w:firstLine="708"/>
        <w:jc w:val="both"/>
        <w:rPr>
          <w:sz w:val="24"/>
          <w:szCs w:val="24"/>
        </w:rPr>
      </w:pPr>
    </w:p>
    <w:p w:rsidR="00107CDE" w:rsidRDefault="00173BE5" w:rsidP="00107CDE">
      <w:pPr>
        <w:ind w:firstLine="708"/>
        <w:jc w:val="both"/>
        <w:rPr>
          <w:sz w:val="28"/>
          <w:szCs w:val="28"/>
        </w:rPr>
      </w:pPr>
      <w:r>
        <w:rPr>
          <w:sz w:val="28"/>
          <w:szCs w:val="28"/>
        </w:rPr>
        <w:lastRenderedPageBreak/>
        <w:t xml:space="preserve">2) </w:t>
      </w:r>
      <w:r w:rsidR="00107CDE">
        <w:rPr>
          <w:sz w:val="28"/>
          <w:szCs w:val="28"/>
        </w:rPr>
        <w:t>В таблице №2 представлена информация</w:t>
      </w:r>
      <w:r w:rsidR="00BE448E">
        <w:rPr>
          <w:sz w:val="28"/>
          <w:szCs w:val="28"/>
        </w:rPr>
        <w:t xml:space="preserve"> по дебиторской задолженности</w:t>
      </w:r>
      <w:r w:rsidR="00107CDE">
        <w:rPr>
          <w:sz w:val="28"/>
          <w:szCs w:val="28"/>
        </w:rPr>
        <w:t xml:space="preserve"> ГАБС </w:t>
      </w:r>
      <w:r w:rsidR="00BE448E" w:rsidRPr="00DB610C">
        <w:rPr>
          <w:rFonts w:eastAsia="Times New Roman"/>
          <w:sz w:val="28"/>
          <w:szCs w:val="28"/>
        </w:rPr>
        <w:t>на</w:t>
      </w:r>
      <w:r w:rsidR="003B32E8">
        <w:rPr>
          <w:rFonts w:eastAsia="Times New Roman"/>
          <w:sz w:val="28"/>
          <w:szCs w:val="28"/>
        </w:rPr>
        <w:t xml:space="preserve"> 01.01.</w:t>
      </w:r>
      <w:r w:rsidR="00BE448E" w:rsidRPr="00DB610C">
        <w:rPr>
          <w:rFonts w:eastAsia="Times New Roman"/>
          <w:sz w:val="28"/>
          <w:szCs w:val="28"/>
        </w:rPr>
        <w:t>201</w:t>
      </w:r>
      <w:r w:rsidR="00BE448E">
        <w:rPr>
          <w:rFonts w:eastAsia="Times New Roman"/>
          <w:sz w:val="28"/>
          <w:szCs w:val="28"/>
        </w:rPr>
        <w:t>8</w:t>
      </w:r>
      <w:r w:rsidR="00BE448E" w:rsidRPr="00DB610C">
        <w:rPr>
          <w:rFonts w:eastAsia="Times New Roman"/>
          <w:sz w:val="28"/>
          <w:szCs w:val="28"/>
        </w:rPr>
        <w:t xml:space="preserve"> года </w:t>
      </w:r>
      <w:r w:rsidR="00BE448E">
        <w:rPr>
          <w:rFonts w:eastAsia="Times New Roman"/>
          <w:sz w:val="28"/>
          <w:szCs w:val="28"/>
        </w:rPr>
        <w:t xml:space="preserve">и по состоянию </w:t>
      </w:r>
      <w:r w:rsidR="00BE448E" w:rsidRPr="00DB610C">
        <w:rPr>
          <w:rFonts w:eastAsia="Times New Roman"/>
          <w:sz w:val="28"/>
          <w:szCs w:val="28"/>
        </w:rPr>
        <w:t>на 01.01.201</w:t>
      </w:r>
      <w:r w:rsidR="00BE448E">
        <w:rPr>
          <w:rFonts w:eastAsia="Times New Roman"/>
          <w:sz w:val="28"/>
          <w:szCs w:val="28"/>
        </w:rPr>
        <w:t>9</w:t>
      </w:r>
      <w:r w:rsidR="00BE448E" w:rsidRPr="00DB610C">
        <w:rPr>
          <w:rFonts w:eastAsia="Times New Roman"/>
          <w:sz w:val="28"/>
          <w:szCs w:val="28"/>
        </w:rPr>
        <w:t xml:space="preserve"> года</w:t>
      </w:r>
      <w:r w:rsidR="00A061B3">
        <w:rPr>
          <w:rFonts w:eastAsia="Times New Roman"/>
          <w:sz w:val="28"/>
          <w:szCs w:val="28"/>
        </w:rPr>
        <w:t xml:space="preserve"> </w:t>
      </w:r>
      <w:r w:rsidR="00107CDE">
        <w:rPr>
          <w:sz w:val="28"/>
          <w:szCs w:val="28"/>
        </w:rPr>
        <w:t xml:space="preserve">в соответствии с предоставленными </w:t>
      </w:r>
      <w:r w:rsidR="0071135D">
        <w:rPr>
          <w:sz w:val="28"/>
          <w:szCs w:val="28"/>
        </w:rPr>
        <w:t>формами (</w:t>
      </w:r>
      <w:r w:rsidR="00107CDE">
        <w:rPr>
          <w:sz w:val="28"/>
          <w:szCs w:val="28"/>
        </w:rPr>
        <w:t>ф.0503</w:t>
      </w:r>
      <w:r w:rsidR="00BE448E">
        <w:rPr>
          <w:sz w:val="28"/>
          <w:szCs w:val="28"/>
        </w:rPr>
        <w:t>169</w:t>
      </w:r>
      <w:r w:rsidR="0071135D">
        <w:rPr>
          <w:sz w:val="28"/>
          <w:szCs w:val="28"/>
        </w:rPr>
        <w:t>)</w:t>
      </w:r>
      <w:r w:rsidR="00107CDE">
        <w:rPr>
          <w:sz w:val="28"/>
          <w:szCs w:val="28"/>
        </w:rPr>
        <w:t xml:space="preserve"> в составе годовой бюджетной отёчности.</w:t>
      </w:r>
    </w:p>
    <w:p w:rsidR="00BE448E" w:rsidRDefault="00BE448E" w:rsidP="00BE448E">
      <w:pPr>
        <w:ind w:firstLine="708"/>
        <w:jc w:val="right"/>
        <w:rPr>
          <w:sz w:val="24"/>
          <w:szCs w:val="24"/>
        </w:rPr>
      </w:pPr>
      <w:r>
        <w:rPr>
          <w:sz w:val="24"/>
          <w:szCs w:val="24"/>
        </w:rPr>
        <w:t>Таблица №2 (тыс. руб.)</w:t>
      </w:r>
    </w:p>
    <w:tbl>
      <w:tblPr>
        <w:tblW w:w="9809" w:type="dxa"/>
        <w:tblInd w:w="-176" w:type="dxa"/>
        <w:tblLook w:val="04A0" w:firstRow="1" w:lastRow="0" w:firstColumn="1" w:lastColumn="0" w:noHBand="0" w:noVBand="1"/>
      </w:tblPr>
      <w:tblGrid>
        <w:gridCol w:w="568"/>
        <w:gridCol w:w="4487"/>
        <w:gridCol w:w="1750"/>
        <w:gridCol w:w="1750"/>
        <w:gridCol w:w="1254"/>
      </w:tblGrid>
      <w:tr w:rsidR="0070454F" w:rsidRPr="0070454F" w:rsidTr="0070454F">
        <w:trPr>
          <w:trHeight w:val="97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center"/>
              <w:rPr>
                <w:rFonts w:eastAsia="Times New Roman"/>
                <w:sz w:val="24"/>
                <w:szCs w:val="24"/>
              </w:rPr>
            </w:pPr>
            <w:r w:rsidRPr="0070454F">
              <w:rPr>
                <w:rFonts w:eastAsia="Times New Roman"/>
                <w:sz w:val="24"/>
                <w:szCs w:val="24"/>
              </w:rPr>
              <w:t>№ п/п</w:t>
            </w:r>
          </w:p>
        </w:tc>
        <w:tc>
          <w:tcPr>
            <w:tcW w:w="4487" w:type="dxa"/>
            <w:tcBorders>
              <w:top w:val="single" w:sz="4" w:space="0" w:color="auto"/>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center"/>
              <w:rPr>
                <w:rFonts w:eastAsia="Times New Roman"/>
                <w:color w:val="000000"/>
                <w:sz w:val="24"/>
                <w:szCs w:val="24"/>
              </w:rPr>
            </w:pPr>
            <w:r w:rsidRPr="0070454F">
              <w:rPr>
                <w:rFonts w:eastAsia="Times New Roman"/>
                <w:color w:val="000000"/>
                <w:sz w:val="24"/>
                <w:szCs w:val="24"/>
              </w:rPr>
              <w:t>Наименование ГАБС</w:t>
            </w:r>
          </w:p>
        </w:tc>
        <w:tc>
          <w:tcPr>
            <w:tcW w:w="1750" w:type="dxa"/>
            <w:tcBorders>
              <w:top w:val="single" w:sz="4" w:space="0" w:color="auto"/>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center"/>
              <w:rPr>
                <w:rFonts w:eastAsia="Times New Roman"/>
                <w:color w:val="000000"/>
                <w:sz w:val="24"/>
                <w:szCs w:val="24"/>
              </w:rPr>
            </w:pPr>
            <w:r w:rsidRPr="0070454F">
              <w:rPr>
                <w:rFonts w:eastAsia="Times New Roman"/>
                <w:color w:val="000000"/>
                <w:sz w:val="24"/>
                <w:szCs w:val="24"/>
              </w:rPr>
              <w:t>дебиторская задолженность на 01.01.18 г.</w:t>
            </w:r>
          </w:p>
        </w:tc>
        <w:tc>
          <w:tcPr>
            <w:tcW w:w="1750" w:type="dxa"/>
            <w:tcBorders>
              <w:top w:val="single" w:sz="4" w:space="0" w:color="auto"/>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center"/>
              <w:rPr>
                <w:rFonts w:eastAsia="Times New Roman"/>
                <w:color w:val="000000"/>
                <w:sz w:val="24"/>
                <w:szCs w:val="24"/>
              </w:rPr>
            </w:pPr>
            <w:r w:rsidRPr="0070454F">
              <w:rPr>
                <w:rFonts w:eastAsia="Times New Roman"/>
                <w:color w:val="000000"/>
                <w:sz w:val="24"/>
                <w:szCs w:val="24"/>
              </w:rPr>
              <w:t xml:space="preserve">дебиторская задолженность на 01.01.19 </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center"/>
              <w:rPr>
                <w:rFonts w:eastAsia="Times New Roman"/>
                <w:color w:val="000000"/>
                <w:sz w:val="24"/>
                <w:szCs w:val="24"/>
              </w:rPr>
            </w:pPr>
            <w:r w:rsidRPr="0070454F">
              <w:rPr>
                <w:rFonts w:eastAsia="Times New Roman"/>
                <w:color w:val="000000"/>
                <w:sz w:val="24"/>
                <w:szCs w:val="24"/>
              </w:rPr>
              <w:t>откл.</w:t>
            </w:r>
            <w:r>
              <w:rPr>
                <w:rFonts w:eastAsia="Times New Roman"/>
                <w:color w:val="000000"/>
                <w:sz w:val="24"/>
                <w:szCs w:val="24"/>
              </w:rPr>
              <w:t xml:space="preserve"> (+,-)</w:t>
            </w:r>
          </w:p>
        </w:tc>
      </w:tr>
      <w:tr w:rsidR="0070454F" w:rsidRPr="0070454F" w:rsidTr="0070454F">
        <w:trPr>
          <w:trHeight w:val="83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0454F" w:rsidRPr="0070454F" w:rsidRDefault="0070454F" w:rsidP="0070454F">
            <w:pPr>
              <w:widowControl/>
              <w:autoSpaceDE/>
              <w:autoSpaceDN/>
              <w:adjustRightInd/>
              <w:jc w:val="center"/>
              <w:rPr>
                <w:rFonts w:eastAsia="Times New Roman"/>
                <w:sz w:val="24"/>
                <w:szCs w:val="24"/>
              </w:rPr>
            </w:pPr>
            <w:r w:rsidRPr="0070454F">
              <w:rPr>
                <w:rFonts w:eastAsia="Times New Roman"/>
                <w:sz w:val="24"/>
                <w:szCs w:val="24"/>
              </w:rPr>
              <w:t>1</w:t>
            </w:r>
          </w:p>
        </w:tc>
        <w:tc>
          <w:tcPr>
            <w:tcW w:w="4487"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rPr>
                <w:rFonts w:eastAsia="Times New Roman"/>
                <w:color w:val="000000"/>
                <w:sz w:val="24"/>
                <w:szCs w:val="24"/>
              </w:rPr>
            </w:pPr>
            <w:r w:rsidRPr="0070454F">
              <w:rPr>
                <w:rFonts w:eastAsia="Times New Roman"/>
                <w:color w:val="000000"/>
                <w:sz w:val="24"/>
                <w:szCs w:val="24"/>
              </w:rPr>
              <w:t xml:space="preserve">Администрация муниципального образования "Вяземский район" Смоленской области </w:t>
            </w:r>
          </w:p>
        </w:tc>
        <w:tc>
          <w:tcPr>
            <w:tcW w:w="1750"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right"/>
              <w:rPr>
                <w:rFonts w:eastAsia="Times New Roman"/>
                <w:color w:val="000000"/>
                <w:sz w:val="24"/>
                <w:szCs w:val="24"/>
              </w:rPr>
            </w:pPr>
            <w:r w:rsidRPr="0070454F">
              <w:rPr>
                <w:rFonts w:eastAsia="Times New Roman"/>
                <w:color w:val="000000"/>
                <w:sz w:val="24"/>
                <w:szCs w:val="24"/>
              </w:rPr>
              <w:t>2842,0</w:t>
            </w:r>
          </w:p>
        </w:tc>
        <w:tc>
          <w:tcPr>
            <w:tcW w:w="1750"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right"/>
              <w:rPr>
                <w:rFonts w:eastAsia="Times New Roman"/>
                <w:color w:val="000000"/>
                <w:sz w:val="24"/>
                <w:szCs w:val="24"/>
              </w:rPr>
            </w:pPr>
            <w:r w:rsidRPr="0070454F">
              <w:rPr>
                <w:rFonts w:eastAsia="Times New Roman"/>
                <w:color w:val="000000"/>
                <w:sz w:val="24"/>
                <w:szCs w:val="24"/>
              </w:rPr>
              <w:t>2675,8</w:t>
            </w:r>
          </w:p>
        </w:tc>
        <w:tc>
          <w:tcPr>
            <w:tcW w:w="1254"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right"/>
              <w:rPr>
                <w:rFonts w:eastAsia="Times New Roman"/>
                <w:color w:val="000000"/>
                <w:sz w:val="24"/>
                <w:szCs w:val="24"/>
              </w:rPr>
            </w:pPr>
            <w:r w:rsidRPr="0070454F">
              <w:rPr>
                <w:rFonts w:eastAsia="Times New Roman"/>
                <w:color w:val="000000"/>
                <w:sz w:val="24"/>
                <w:szCs w:val="24"/>
              </w:rPr>
              <w:t>-166,2</w:t>
            </w:r>
          </w:p>
        </w:tc>
      </w:tr>
      <w:tr w:rsidR="0070454F" w:rsidRPr="0070454F" w:rsidTr="0070454F">
        <w:trPr>
          <w:trHeight w:val="70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0454F" w:rsidRPr="0070454F" w:rsidRDefault="0070454F" w:rsidP="0070454F">
            <w:pPr>
              <w:widowControl/>
              <w:autoSpaceDE/>
              <w:autoSpaceDN/>
              <w:adjustRightInd/>
              <w:jc w:val="center"/>
              <w:rPr>
                <w:rFonts w:eastAsia="Times New Roman"/>
                <w:sz w:val="24"/>
                <w:szCs w:val="24"/>
              </w:rPr>
            </w:pPr>
            <w:r w:rsidRPr="0070454F">
              <w:rPr>
                <w:rFonts w:eastAsia="Times New Roman"/>
                <w:sz w:val="24"/>
                <w:szCs w:val="24"/>
              </w:rPr>
              <w:t>2</w:t>
            </w:r>
          </w:p>
        </w:tc>
        <w:tc>
          <w:tcPr>
            <w:tcW w:w="4487"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rPr>
                <w:rFonts w:eastAsia="Times New Roman"/>
                <w:color w:val="000000"/>
                <w:sz w:val="24"/>
                <w:szCs w:val="24"/>
              </w:rPr>
            </w:pPr>
            <w:r w:rsidRPr="0070454F">
              <w:rPr>
                <w:rFonts w:eastAsia="Times New Roman"/>
                <w:color w:val="000000"/>
                <w:sz w:val="24"/>
                <w:szCs w:val="24"/>
              </w:rPr>
              <w:t xml:space="preserve">Финансовое управление Администрации муниципального образования "Вяземский район" Смоленской области </w:t>
            </w:r>
          </w:p>
        </w:tc>
        <w:tc>
          <w:tcPr>
            <w:tcW w:w="1750"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right"/>
              <w:rPr>
                <w:rFonts w:eastAsia="Times New Roman"/>
                <w:color w:val="000000"/>
                <w:sz w:val="24"/>
                <w:szCs w:val="24"/>
              </w:rPr>
            </w:pPr>
            <w:r w:rsidRPr="0070454F">
              <w:rPr>
                <w:rFonts w:eastAsia="Times New Roman"/>
                <w:color w:val="000000"/>
                <w:sz w:val="24"/>
                <w:szCs w:val="24"/>
              </w:rPr>
              <w:t>29,8</w:t>
            </w:r>
          </w:p>
        </w:tc>
        <w:tc>
          <w:tcPr>
            <w:tcW w:w="1750"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right"/>
              <w:rPr>
                <w:rFonts w:eastAsia="Times New Roman"/>
                <w:color w:val="000000"/>
                <w:sz w:val="24"/>
                <w:szCs w:val="24"/>
              </w:rPr>
            </w:pPr>
            <w:r w:rsidRPr="0070454F">
              <w:rPr>
                <w:rFonts w:eastAsia="Times New Roman"/>
                <w:color w:val="000000"/>
                <w:sz w:val="24"/>
                <w:szCs w:val="24"/>
              </w:rPr>
              <w:t>56,6</w:t>
            </w:r>
          </w:p>
        </w:tc>
        <w:tc>
          <w:tcPr>
            <w:tcW w:w="1254"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right"/>
              <w:rPr>
                <w:rFonts w:eastAsia="Times New Roman"/>
                <w:color w:val="000000"/>
                <w:sz w:val="24"/>
                <w:szCs w:val="24"/>
              </w:rPr>
            </w:pPr>
            <w:r>
              <w:rPr>
                <w:rFonts w:eastAsia="Times New Roman"/>
                <w:color w:val="000000"/>
                <w:sz w:val="24"/>
                <w:szCs w:val="24"/>
              </w:rPr>
              <w:t>+</w:t>
            </w:r>
            <w:r w:rsidRPr="0070454F">
              <w:rPr>
                <w:rFonts w:eastAsia="Times New Roman"/>
                <w:color w:val="000000"/>
                <w:sz w:val="24"/>
                <w:szCs w:val="24"/>
              </w:rPr>
              <w:t>26,8</w:t>
            </w:r>
          </w:p>
        </w:tc>
      </w:tr>
      <w:tr w:rsidR="0070454F" w:rsidRPr="0070454F" w:rsidTr="0070454F">
        <w:trPr>
          <w:trHeight w:val="10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0454F" w:rsidRPr="0070454F" w:rsidRDefault="0070454F" w:rsidP="0070454F">
            <w:pPr>
              <w:widowControl/>
              <w:autoSpaceDE/>
              <w:autoSpaceDN/>
              <w:adjustRightInd/>
              <w:jc w:val="center"/>
              <w:rPr>
                <w:rFonts w:eastAsia="Times New Roman"/>
                <w:sz w:val="24"/>
                <w:szCs w:val="24"/>
              </w:rPr>
            </w:pPr>
            <w:r w:rsidRPr="0070454F">
              <w:rPr>
                <w:rFonts w:eastAsia="Times New Roman"/>
                <w:sz w:val="24"/>
                <w:szCs w:val="24"/>
              </w:rPr>
              <w:t>3</w:t>
            </w:r>
          </w:p>
        </w:tc>
        <w:tc>
          <w:tcPr>
            <w:tcW w:w="4487"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rPr>
                <w:rFonts w:eastAsia="Times New Roman"/>
                <w:color w:val="000000"/>
                <w:sz w:val="24"/>
                <w:szCs w:val="24"/>
              </w:rPr>
            </w:pPr>
            <w:r w:rsidRPr="0070454F">
              <w:rPr>
                <w:rFonts w:eastAsia="Times New Roman"/>
                <w:color w:val="000000"/>
                <w:sz w:val="24"/>
                <w:szCs w:val="24"/>
              </w:rPr>
              <w:t xml:space="preserve">Комитет имущественных отношений Администрации муниципального образования "Вяземский район" Смоленской области </w:t>
            </w:r>
          </w:p>
        </w:tc>
        <w:tc>
          <w:tcPr>
            <w:tcW w:w="1750"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right"/>
              <w:rPr>
                <w:rFonts w:eastAsia="Times New Roman"/>
                <w:color w:val="000000"/>
                <w:sz w:val="24"/>
                <w:szCs w:val="24"/>
              </w:rPr>
            </w:pPr>
            <w:r w:rsidRPr="0070454F">
              <w:rPr>
                <w:rFonts w:eastAsia="Times New Roman"/>
                <w:color w:val="000000"/>
                <w:sz w:val="24"/>
                <w:szCs w:val="24"/>
              </w:rPr>
              <w:t>62558,5</w:t>
            </w:r>
          </w:p>
        </w:tc>
        <w:tc>
          <w:tcPr>
            <w:tcW w:w="1750"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right"/>
              <w:rPr>
                <w:rFonts w:eastAsia="Times New Roman"/>
                <w:color w:val="000000"/>
                <w:sz w:val="24"/>
                <w:szCs w:val="24"/>
              </w:rPr>
            </w:pPr>
            <w:r w:rsidRPr="0070454F">
              <w:rPr>
                <w:rFonts w:eastAsia="Times New Roman"/>
                <w:color w:val="000000"/>
                <w:sz w:val="24"/>
                <w:szCs w:val="24"/>
              </w:rPr>
              <w:t>47749,6</w:t>
            </w:r>
          </w:p>
        </w:tc>
        <w:tc>
          <w:tcPr>
            <w:tcW w:w="1254"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right"/>
              <w:rPr>
                <w:rFonts w:eastAsia="Times New Roman"/>
                <w:color w:val="000000"/>
                <w:sz w:val="24"/>
                <w:szCs w:val="24"/>
              </w:rPr>
            </w:pPr>
            <w:r w:rsidRPr="0070454F">
              <w:rPr>
                <w:rFonts w:eastAsia="Times New Roman"/>
                <w:color w:val="000000"/>
                <w:sz w:val="24"/>
                <w:szCs w:val="24"/>
              </w:rPr>
              <w:t>-14808,9</w:t>
            </w:r>
          </w:p>
        </w:tc>
      </w:tr>
      <w:tr w:rsidR="0070454F" w:rsidRPr="0070454F" w:rsidTr="0070454F">
        <w:trPr>
          <w:trHeight w:val="87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0454F" w:rsidRPr="0070454F" w:rsidRDefault="0070454F" w:rsidP="0070454F">
            <w:pPr>
              <w:widowControl/>
              <w:autoSpaceDE/>
              <w:autoSpaceDN/>
              <w:adjustRightInd/>
              <w:jc w:val="center"/>
              <w:rPr>
                <w:rFonts w:eastAsia="Times New Roman"/>
                <w:sz w:val="24"/>
                <w:szCs w:val="24"/>
              </w:rPr>
            </w:pPr>
            <w:r w:rsidRPr="0070454F">
              <w:rPr>
                <w:rFonts w:eastAsia="Times New Roman"/>
                <w:sz w:val="24"/>
                <w:szCs w:val="24"/>
              </w:rPr>
              <w:t>4</w:t>
            </w:r>
          </w:p>
        </w:tc>
        <w:tc>
          <w:tcPr>
            <w:tcW w:w="4487"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rPr>
                <w:rFonts w:eastAsia="Times New Roman"/>
                <w:color w:val="000000"/>
                <w:sz w:val="24"/>
                <w:szCs w:val="24"/>
              </w:rPr>
            </w:pPr>
            <w:r w:rsidRPr="0070454F">
              <w:rPr>
                <w:rFonts w:eastAsia="Times New Roman"/>
                <w:color w:val="000000"/>
                <w:sz w:val="24"/>
                <w:szCs w:val="24"/>
              </w:rPr>
              <w:t>Комитет по культуре, спорту и туризму Администрации муниципального образования "Вяземский район" Смоленской области</w:t>
            </w:r>
          </w:p>
        </w:tc>
        <w:tc>
          <w:tcPr>
            <w:tcW w:w="1750"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right"/>
              <w:rPr>
                <w:rFonts w:eastAsia="Times New Roman"/>
                <w:color w:val="000000"/>
                <w:sz w:val="24"/>
                <w:szCs w:val="24"/>
              </w:rPr>
            </w:pPr>
            <w:r w:rsidRPr="0070454F">
              <w:rPr>
                <w:rFonts w:eastAsia="Times New Roman"/>
                <w:color w:val="000000"/>
                <w:sz w:val="24"/>
                <w:szCs w:val="24"/>
              </w:rPr>
              <w:t>53,1</w:t>
            </w:r>
          </w:p>
        </w:tc>
        <w:tc>
          <w:tcPr>
            <w:tcW w:w="1750"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right"/>
              <w:rPr>
                <w:rFonts w:eastAsia="Times New Roman"/>
                <w:color w:val="000000"/>
                <w:sz w:val="24"/>
                <w:szCs w:val="24"/>
              </w:rPr>
            </w:pPr>
            <w:r w:rsidRPr="0070454F">
              <w:rPr>
                <w:rFonts w:eastAsia="Times New Roman"/>
                <w:color w:val="000000"/>
                <w:sz w:val="24"/>
                <w:szCs w:val="24"/>
              </w:rPr>
              <w:t>2325,6</w:t>
            </w:r>
          </w:p>
        </w:tc>
        <w:tc>
          <w:tcPr>
            <w:tcW w:w="1254"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right"/>
              <w:rPr>
                <w:rFonts w:eastAsia="Times New Roman"/>
                <w:color w:val="000000"/>
                <w:sz w:val="24"/>
                <w:szCs w:val="24"/>
              </w:rPr>
            </w:pPr>
            <w:r>
              <w:rPr>
                <w:rFonts w:eastAsia="Times New Roman"/>
                <w:color w:val="000000"/>
                <w:sz w:val="24"/>
                <w:szCs w:val="24"/>
              </w:rPr>
              <w:t>+</w:t>
            </w:r>
            <w:r w:rsidRPr="0070454F">
              <w:rPr>
                <w:rFonts w:eastAsia="Times New Roman"/>
                <w:color w:val="000000"/>
                <w:sz w:val="24"/>
                <w:szCs w:val="24"/>
              </w:rPr>
              <w:t>2272,5</w:t>
            </w:r>
          </w:p>
        </w:tc>
      </w:tr>
      <w:tr w:rsidR="0070454F" w:rsidRPr="0070454F" w:rsidTr="0070454F">
        <w:trPr>
          <w:trHeight w:val="60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0454F" w:rsidRPr="0070454F" w:rsidRDefault="0070454F" w:rsidP="0070454F">
            <w:pPr>
              <w:widowControl/>
              <w:autoSpaceDE/>
              <w:autoSpaceDN/>
              <w:adjustRightInd/>
              <w:jc w:val="center"/>
              <w:rPr>
                <w:rFonts w:eastAsia="Times New Roman"/>
                <w:sz w:val="24"/>
                <w:szCs w:val="24"/>
              </w:rPr>
            </w:pPr>
            <w:r w:rsidRPr="0070454F">
              <w:rPr>
                <w:rFonts w:eastAsia="Times New Roman"/>
                <w:sz w:val="24"/>
                <w:szCs w:val="24"/>
              </w:rPr>
              <w:t>5</w:t>
            </w:r>
          </w:p>
        </w:tc>
        <w:tc>
          <w:tcPr>
            <w:tcW w:w="4487"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rPr>
                <w:rFonts w:eastAsia="Times New Roman"/>
                <w:color w:val="000000"/>
                <w:sz w:val="24"/>
                <w:szCs w:val="24"/>
              </w:rPr>
            </w:pPr>
            <w:r w:rsidRPr="0070454F">
              <w:rPr>
                <w:rFonts w:eastAsia="Times New Roman"/>
                <w:color w:val="000000"/>
                <w:sz w:val="24"/>
                <w:szCs w:val="24"/>
              </w:rPr>
              <w:t>Комитет образования Администрации муниципального образования "Вяземский район" Смоленской области</w:t>
            </w:r>
          </w:p>
        </w:tc>
        <w:tc>
          <w:tcPr>
            <w:tcW w:w="1750"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right"/>
              <w:rPr>
                <w:rFonts w:eastAsia="Times New Roman"/>
                <w:color w:val="000000"/>
                <w:sz w:val="24"/>
                <w:szCs w:val="24"/>
              </w:rPr>
            </w:pPr>
            <w:r w:rsidRPr="0070454F">
              <w:rPr>
                <w:rFonts w:eastAsia="Times New Roman"/>
                <w:color w:val="000000"/>
                <w:sz w:val="24"/>
                <w:szCs w:val="24"/>
              </w:rPr>
              <w:t>297,0</w:t>
            </w:r>
          </w:p>
        </w:tc>
        <w:tc>
          <w:tcPr>
            <w:tcW w:w="1750"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right"/>
              <w:rPr>
                <w:rFonts w:eastAsia="Times New Roman"/>
                <w:color w:val="000000"/>
                <w:sz w:val="24"/>
                <w:szCs w:val="24"/>
              </w:rPr>
            </w:pPr>
            <w:r w:rsidRPr="0070454F">
              <w:rPr>
                <w:rFonts w:eastAsia="Times New Roman"/>
                <w:color w:val="000000"/>
                <w:sz w:val="24"/>
                <w:szCs w:val="24"/>
              </w:rPr>
              <w:t>11943,6</w:t>
            </w:r>
          </w:p>
        </w:tc>
        <w:tc>
          <w:tcPr>
            <w:tcW w:w="1254"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right"/>
              <w:rPr>
                <w:rFonts w:eastAsia="Times New Roman"/>
                <w:color w:val="000000"/>
                <w:sz w:val="24"/>
                <w:szCs w:val="24"/>
              </w:rPr>
            </w:pPr>
            <w:r>
              <w:rPr>
                <w:rFonts w:eastAsia="Times New Roman"/>
                <w:color w:val="000000"/>
                <w:sz w:val="24"/>
                <w:szCs w:val="24"/>
              </w:rPr>
              <w:t>+</w:t>
            </w:r>
            <w:r w:rsidRPr="0070454F">
              <w:rPr>
                <w:rFonts w:eastAsia="Times New Roman"/>
                <w:color w:val="000000"/>
                <w:sz w:val="24"/>
                <w:szCs w:val="24"/>
              </w:rPr>
              <w:t>11646,6</w:t>
            </w:r>
          </w:p>
        </w:tc>
      </w:tr>
      <w:tr w:rsidR="0070454F" w:rsidRPr="0070454F" w:rsidTr="0070454F">
        <w:trPr>
          <w:trHeight w:val="3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0454F" w:rsidRPr="0070454F" w:rsidRDefault="0070454F" w:rsidP="0070454F">
            <w:pPr>
              <w:widowControl/>
              <w:autoSpaceDE/>
              <w:autoSpaceDN/>
              <w:adjustRightInd/>
              <w:jc w:val="center"/>
              <w:rPr>
                <w:rFonts w:eastAsia="Times New Roman"/>
                <w:sz w:val="24"/>
                <w:szCs w:val="24"/>
              </w:rPr>
            </w:pPr>
            <w:r w:rsidRPr="0070454F">
              <w:rPr>
                <w:rFonts w:eastAsia="Times New Roman"/>
                <w:sz w:val="24"/>
                <w:szCs w:val="24"/>
              </w:rPr>
              <w:t> </w:t>
            </w:r>
          </w:p>
        </w:tc>
        <w:tc>
          <w:tcPr>
            <w:tcW w:w="4487"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rPr>
                <w:rFonts w:eastAsia="Times New Roman"/>
                <w:b/>
                <w:color w:val="000000"/>
                <w:sz w:val="24"/>
                <w:szCs w:val="24"/>
              </w:rPr>
            </w:pPr>
            <w:r w:rsidRPr="0070454F">
              <w:rPr>
                <w:rFonts w:eastAsia="Times New Roman"/>
                <w:b/>
                <w:color w:val="000000"/>
                <w:sz w:val="24"/>
                <w:szCs w:val="24"/>
              </w:rPr>
              <w:t>Итого:</w:t>
            </w:r>
          </w:p>
        </w:tc>
        <w:tc>
          <w:tcPr>
            <w:tcW w:w="1750"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right"/>
              <w:rPr>
                <w:rFonts w:eastAsia="Times New Roman"/>
                <w:b/>
                <w:color w:val="000000"/>
                <w:sz w:val="24"/>
                <w:szCs w:val="24"/>
              </w:rPr>
            </w:pPr>
            <w:r w:rsidRPr="0070454F">
              <w:rPr>
                <w:rFonts w:eastAsia="Times New Roman"/>
                <w:b/>
                <w:color w:val="000000"/>
                <w:sz w:val="24"/>
                <w:szCs w:val="24"/>
              </w:rPr>
              <w:t>65780,4</w:t>
            </w:r>
          </w:p>
        </w:tc>
        <w:tc>
          <w:tcPr>
            <w:tcW w:w="1750"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right"/>
              <w:rPr>
                <w:rFonts w:eastAsia="Times New Roman"/>
                <w:b/>
                <w:color w:val="000000"/>
                <w:sz w:val="24"/>
                <w:szCs w:val="24"/>
              </w:rPr>
            </w:pPr>
            <w:r w:rsidRPr="0070454F">
              <w:rPr>
                <w:rFonts w:eastAsia="Times New Roman"/>
                <w:b/>
                <w:color w:val="000000"/>
                <w:sz w:val="24"/>
                <w:szCs w:val="24"/>
              </w:rPr>
              <w:t>64751,2</w:t>
            </w:r>
          </w:p>
        </w:tc>
        <w:tc>
          <w:tcPr>
            <w:tcW w:w="1254"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right"/>
              <w:rPr>
                <w:rFonts w:eastAsia="Times New Roman"/>
                <w:b/>
                <w:color w:val="000000"/>
                <w:sz w:val="24"/>
                <w:szCs w:val="24"/>
              </w:rPr>
            </w:pPr>
            <w:r w:rsidRPr="0070454F">
              <w:rPr>
                <w:rFonts w:eastAsia="Times New Roman"/>
                <w:b/>
                <w:color w:val="000000"/>
                <w:sz w:val="24"/>
                <w:szCs w:val="24"/>
              </w:rPr>
              <w:t>-1029,2</w:t>
            </w:r>
          </w:p>
        </w:tc>
      </w:tr>
    </w:tbl>
    <w:p w:rsidR="0070454F" w:rsidRPr="00BE448E" w:rsidRDefault="0070454F" w:rsidP="0070454F">
      <w:pPr>
        <w:ind w:firstLine="708"/>
        <w:jc w:val="both"/>
        <w:rPr>
          <w:sz w:val="24"/>
          <w:szCs w:val="24"/>
        </w:rPr>
      </w:pPr>
    </w:p>
    <w:p w:rsidR="00AD67A9" w:rsidRDefault="00173BE5" w:rsidP="009B3968">
      <w:pPr>
        <w:ind w:firstLine="708"/>
        <w:jc w:val="both"/>
        <w:rPr>
          <w:sz w:val="24"/>
          <w:szCs w:val="24"/>
        </w:rPr>
      </w:pPr>
      <w:r>
        <w:rPr>
          <w:sz w:val="28"/>
          <w:szCs w:val="28"/>
        </w:rPr>
        <w:t xml:space="preserve">3) </w:t>
      </w:r>
      <w:r w:rsidR="00BE448E">
        <w:rPr>
          <w:sz w:val="28"/>
          <w:szCs w:val="28"/>
        </w:rPr>
        <w:t>В таблице №</w:t>
      </w:r>
      <w:r w:rsidR="002C155A">
        <w:rPr>
          <w:sz w:val="28"/>
          <w:szCs w:val="28"/>
        </w:rPr>
        <w:t>3</w:t>
      </w:r>
      <w:r w:rsidR="00BE448E">
        <w:rPr>
          <w:sz w:val="28"/>
          <w:szCs w:val="28"/>
        </w:rPr>
        <w:t xml:space="preserve"> представлена информация по </w:t>
      </w:r>
      <w:r w:rsidR="00AF1AA1">
        <w:rPr>
          <w:sz w:val="28"/>
          <w:szCs w:val="28"/>
        </w:rPr>
        <w:t xml:space="preserve">кредиторской </w:t>
      </w:r>
      <w:r w:rsidR="00BE448E">
        <w:rPr>
          <w:sz w:val="28"/>
          <w:szCs w:val="28"/>
        </w:rPr>
        <w:t xml:space="preserve">задолженности ГАБС </w:t>
      </w:r>
      <w:r w:rsidR="00BE448E" w:rsidRPr="00DB610C">
        <w:rPr>
          <w:rFonts w:eastAsia="Times New Roman"/>
          <w:sz w:val="28"/>
          <w:szCs w:val="28"/>
        </w:rPr>
        <w:t xml:space="preserve">на </w:t>
      </w:r>
      <w:r w:rsidR="003B32E8">
        <w:rPr>
          <w:rFonts w:eastAsia="Times New Roman"/>
          <w:sz w:val="28"/>
          <w:szCs w:val="28"/>
        </w:rPr>
        <w:t>01.01.2018</w:t>
      </w:r>
      <w:r w:rsidR="00BE448E" w:rsidRPr="00DB610C">
        <w:rPr>
          <w:rFonts w:eastAsia="Times New Roman"/>
          <w:sz w:val="28"/>
          <w:szCs w:val="28"/>
        </w:rPr>
        <w:t xml:space="preserve"> года </w:t>
      </w:r>
      <w:r w:rsidR="00BE448E">
        <w:rPr>
          <w:rFonts w:eastAsia="Times New Roman"/>
          <w:sz w:val="28"/>
          <w:szCs w:val="28"/>
        </w:rPr>
        <w:t xml:space="preserve">и по состоянию </w:t>
      </w:r>
      <w:r w:rsidR="00BE448E" w:rsidRPr="00DB610C">
        <w:rPr>
          <w:rFonts w:eastAsia="Times New Roman"/>
          <w:sz w:val="28"/>
          <w:szCs w:val="28"/>
        </w:rPr>
        <w:t>на 01.01.201</w:t>
      </w:r>
      <w:r w:rsidR="00BE448E">
        <w:rPr>
          <w:rFonts w:eastAsia="Times New Roman"/>
          <w:sz w:val="28"/>
          <w:szCs w:val="28"/>
        </w:rPr>
        <w:t>9</w:t>
      </w:r>
      <w:r w:rsidR="00BE448E" w:rsidRPr="00DB610C">
        <w:rPr>
          <w:rFonts w:eastAsia="Times New Roman"/>
          <w:sz w:val="28"/>
          <w:szCs w:val="28"/>
        </w:rPr>
        <w:t xml:space="preserve"> года</w:t>
      </w:r>
      <w:r w:rsidR="00BE448E">
        <w:rPr>
          <w:sz w:val="28"/>
          <w:szCs w:val="28"/>
        </w:rPr>
        <w:t xml:space="preserve"> в соответствии с предоставленными </w:t>
      </w:r>
      <w:r w:rsidR="0071135D">
        <w:rPr>
          <w:sz w:val="28"/>
          <w:szCs w:val="28"/>
        </w:rPr>
        <w:t>формами (</w:t>
      </w:r>
      <w:r w:rsidR="00BE448E">
        <w:rPr>
          <w:sz w:val="28"/>
          <w:szCs w:val="28"/>
        </w:rPr>
        <w:t>ф.0503169</w:t>
      </w:r>
      <w:r w:rsidR="0071135D">
        <w:rPr>
          <w:sz w:val="28"/>
          <w:szCs w:val="28"/>
        </w:rPr>
        <w:t>)</w:t>
      </w:r>
      <w:r w:rsidR="00BE448E">
        <w:rPr>
          <w:sz w:val="28"/>
          <w:szCs w:val="28"/>
        </w:rPr>
        <w:t xml:space="preserve"> в составе годовой бюджетной отёчности.</w:t>
      </w:r>
    </w:p>
    <w:p w:rsidR="005836A7" w:rsidRDefault="00BE448E" w:rsidP="00BE448E">
      <w:pPr>
        <w:ind w:firstLine="708"/>
        <w:jc w:val="right"/>
        <w:rPr>
          <w:sz w:val="24"/>
          <w:szCs w:val="24"/>
        </w:rPr>
      </w:pPr>
      <w:r>
        <w:rPr>
          <w:sz w:val="24"/>
          <w:szCs w:val="24"/>
        </w:rPr>
        <w:t>Таблица №3 (тыс. руб.)</w:t>
      </w:r>
    </w:p>
    <w:tbl>
      <w:tblPr>
        <w:tblW w:w="9620" w:type="dxa"/>
        <w:tblInd w:w="113" w:type="dxa"/>
        <w:tblLook w:val="04A0" w:firstRow="1" w:lastRow="0" w:firstColumn="1" w:lastColumn="0" w:noHBand="0" w:noVBand="1"/>
      </w:tblPr>
      <w:tblGrid>
        <w:gridCol w:w="540"/>
        <w:gridCol w:w="3936"/>
        <w:gridCol w:w="1834"/>
        <w:gridCol w:w="1750"/>
        <w:gridCol w:w="1560"/>
      </w:tblGrid>
      <w:tr w:rsidR="0070454F" w:rsidRPr="0070454F" w:rsidTr="0070454F">
        <w:trPr>
          <w:trHeight w:val="84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center"/>
              <w:rPr>
                <w:rFonts w:eastAsia="Times New Roman"/>
                <w:sz w:val="24"/>
                <w:szCs w:val="24"/>
              </w:rPr>
            </w:pPr>
            <w:r w:rsidRPr="0070454F">
              <w:rPr>
                <w:rFonts w:eastAsia="Times New Roman"/>
                <w:sz w:val="24"/>
                <w:szCs w:val="24"/>
              </w:rPr>
              <w:t>№ п/п</w:t>
            </w:r>
          </w:p>
        </w:tc>
        <w:tc>
          <w:tcPr>
            <w:tcW w:w="3936" w:type="dxa"/>
            <w:tcBorders>
              <w:top w:val="single" w:sz="4" w:space="0" w:color="auto"/>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center"/>
              <w:rPr>
                <w:rFonts w:eastAsia="Times New Roman"/>
                <w:color w:val="000000"/>
                <w:sz w:val="24"/>
                <w:szCs w:val="24"/>
              </w:rPr>
            </w:pPr>
            <w:r w:rsidRPr="0070454F">
              <w:rPr>
                <w:rFonts w:eastAsia="Times New Roman"/>
                <w:color w:val="000000"/>
                <w:sz w:val="24"/>
                <w:szCs w:val="24"/>
              </w:rPr>
              <w:t>Наименование ГАБС</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center"/>
              <w:rPr>
                <w:rFonts w:eastAsia="Times New Roman"/>
                <w:color w:val="000000"/>
                <w:sz w:val="24"/>
                <w:szCs w:val="24"/>
              </w:rPr>
            </w:pPr>
            <w:r w:rsidRPr="0070454F">
              <w:rPr>
                <w:rFonts w:eastAsia="Times New Roman"/>
                <w:color w:val="000000"/>
                <w:sz w:val="24"/>
                <w:szCs w:val="24"/>
              </w:rPr>
              <w:t xml:space="preserve">кредиторская задолженность на 01.01.18 г. </w:t>
            </w:r>
          </w:p>
        </w:tc>
        <w:tc>
          <w:tcPr>
            <w:tcW w:w="1750" w:type="dxa"/>
            <w:tcBorders>
              <w:top w:val="single" w:sz="4" w:space="0" w:color="auto"/>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center"/>
              <w:rPr>
                <w:rFonts w:eastAsia="Times New Roman"/>
                <w:color w:val="000000"/>
                <w:sz w:val="24"/>
                <w:szCs w:val="24"/>
              </w:rPr>
            </w:pPr>
            <w:r w:rsidRPr="0070454F">
              <w:rPr>
                <w:rFonts w:eastAsia="Times New Roman"/>
                <w:color w:val="000000"/>
                <w:sz w:val="24"/>
                <w:szCs w:val="24"/>
              </w:rPr>
              <w:t>кредиторская задолженность на 01.01.19 г.</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center"/>
              <w:rPr>
                <w:rFonts w:eastAsia="Times New Roman"/>
                <w:color w:val="000000"/>
                <w:sz w:val="24"/>
                <w:szCs w:val="24"/>
              </w:rPr>
            </w:pPr>
            <w:r w:rsidRPr="0070454F">
              <w:rPr>
                <w:rFonts w:eastAsia="Times New Roman"/>
                <w:color w:val="000000"/>
                <w:sz w:val="24"/>
                <w:szCs w:val="24"/>
              </w:rPr>
              <w:t>откл.</w:t>
            </w:r>
            <w:r>
              <w:rPr>
                <w:rFonts w:eastAsia="Times New Roman"/>
                <w:color w:val="000000"/>
                <w:sz w:val="24"/>
                <w:szCs w:val="24"/>
              </w:rPr>
              <w:t xml:space="preserve"> (+,-)</w:t>
            </w:r>
          </w:p>
        </w:tc>
      </w:tr>
      <w:tr w:rsidR="0070454F" w:rsidRPr="0070454F" w:rsidTr="0070454F">
        <w:trPr>
          <w:trHeight w:val="70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0454F" w:rsidRPr="0070454F" w:rsidRDefault="0070454F" w:rsidP="0070454F">
            <w:pPr>
              <w:widowControl/>
              <w:autoSpaceDE/>
              <w:autoSpaceDN/>
              <w:adjustRightInd/>
              <w:jc w:val="center"/>
              <w:rPr>
                <w:rFonts w:eastAsia="Times New Roman"/>
                <w:sz w:val="24"/>
                <w:szCs w:val="24"/>
              </w:rPr>
            </w:pPr>
            <w:r w:rsidRPr="0070454F">
              <w:rPr>
                <w:rFonts w:eastAsia="Times New Roman"/>
                <w:sz w:val="24"/>
                <w:szCs w:val="24"/>
              </w:rPr>
              <w:t>1</w:t>
            </w:r>
          </w:p>
        </w:tc>
        <w:tc>
          <w:tcPr>
            <w:tcW w:w="3936"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rPr>
                <w:rFonts w:eastAsia="Times New Roman"/>
                <w:color w:val="000000"/>
                <w:sz w:val="24"/>
                <w:szCs w:val="24"/>
              </w:rPr>
            </w:pPr>
            <w:r w:rsidRPr="0070454F">
              <w:rPr>
                <w:rFonts w:eastAsia="Times New Roman"/>
                <w:color w:val="000000"/>
                <w:sz w:val="24"/>
                <w:szCs w:val="24"/>
              </w:rPr>
              <w:t xml:space="preserve">Администрация муниципального образования "Вяземский район" Смоленской области </w:t>
            </w:r>
          </w:p>
        </w:tc>
        <w:tc>
          <w:tcPr>
            <w:tcW w:w="1834"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right"/>
              <w:rPr>
                <w:rFonts w:eastAsia="Times New Roman"/>
                <w:color w:val="000000"/>
                <w:sz w:val="24"/>
                <w:szCs w:val="24"/>
              </w:rPr>
            </w:pPr>
            <w:r w:rsidRPr="0070454F">
              <w:rPr>
                <w:rFonts w:eastAsia="Times New Roman"/>
                <w:color w:val="000000"/>
                <w:sz w:val="24"/>
                <w:szCs w:val="24"/>
              </w:rPr>
              <w:t>31508,5</w:t>
            </w:r>
          </w:p>
        </w:tc>
        <w:tc>
          <w:tcPr>
            <w:tcW w:w="1750"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right"/>
              <w:rPr>
                <w:rFonts w:eastAsia="Times New Roman"/>
                <w:color w:val="000000"/>
                <w:sz w:val="24"/>
                <w:szCs w:val="24"/>
              </w:rPr>
            </w:pPr>
            <w:r w:rsidRPr="0070454F">
              <w:rPr>
                <w:rFonts w:eastAsia="Times New Roman"/>
                <w:color w:val="000000"/>
                <w:sz w:val="24"/>
                <w:szCs w:val="24"/>
              </w:rPr>
              <w:t>14781,8</w:t>
            </w:r>
          </w:p>
        </w:tc>
        <w:tc>
          <w:tcPr>
            <w:tcW w:w="1560"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right"/>
              <w:rPr>
                <w:rFonts w:eastAsia="Times New Roman"/>
                <w:color w:val="000000"/>
                <w:sz w:val="24"/>
                <w:szCs w:val="24"/>
              </w:rPr>
            </w:pPr>
            <w:r w:rsidRPr="0070454F">
              <w:rPr>
                <w:rFonts w:eastAsia="Times New Roman"/>
                <w:color w:val="000000"/>
                <w:sz w:val="24"/>
                <w:szCs w:val="24"/>
              </w:rPr>
              <w:t>-16726,7</w:t>
            </w:r>
          </w:p>
        </w:tc>
      </w:tr>
      <w:tr w:rsidR="0070454F" w:rsidRPr="0070454F" w:rsidTr="0070454F">
        <w:trPr>
          <w:trHeight w:val="12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0454F" w:rsidRPr="0070454F" w:rsidRDefault="0070454F" w:rsidP="0070454F">
            <w:pPr>
              <w:widowControl/>
              <w:autoSpaceDE/>
              <w:autoSpaceDN/>
              <w:adjustRightInd/>
              <w:jc w:val="center"/>
              <w:rPr>
                <w:rFonts w:eastAsia="Times New Roman"/>
                <w:sz w:val="24"/>
                <w:szCs w:val="24"/>
              </w:rPr>
            </w:pPr>
            <w:r w:rsidRPr="0070454F">
              <w:rPr>
                <w:rFonts w:eastAsia="Times New Roman"/>
                <w:sz w:val="24"/>
                <w:szCs w:val="24"/>
              </w:rPr>
              <w:t>2</w:t>
            </w:r>
          </w:p>
        </w:tc>
        <w:tc>
          <w:tcPr>
            <w:tcW w:w="3936"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rPr>
                <w:rFonts w:eastAsia="Times New Roman"/>
                <w:color w:val="000000"/>
                <w:sz w:val="24"/>
                <w:szCs w:val="24"/>
              </w:rPr>
            </w:pPr>
            <w:r w:rsidRPr="0070454F">
              <w:rPr>
                <w:rFonts w:eastAsia="Times New Roman"/>
                <w:color w:val="000000"/>
                <w:sz w:val="24"/>
                <w:szCs w:val="24"/>
              </w:rPr>
              <w:t xml:space="preserve">Финансовое управление Администрации муниципального образования "Вяземский район" Смоленской области </w:t>
            </w:r>
          </w:p>
        </w:tc>
        <w:tc>
          <w:tcPr>
            <w:tcW w:w="1834"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right"/>
              <w:rPr>
                <w:rFonts w:eastAsia="Times New Roman"/>
                <w:color w:val="000000"/>
                <w:sz w:val="24"/>
                <w:szCs w:val="24"/>
              </w:rPr>
            </w:pPr>
            <w:r w:rsidRPr="0070454F">
              <w:rPr>
                <w:rFonts w:eastAsia="Times New Roman"/>
                <w:color w:val="000000"/>
                <w:sz w:val="24"/>
                <w:szCs w:val="24"/>
              </w:rPr>
              <w:t>44533,8</w:t>
            </w:r>
          </w:p>
        </w:tc>
        <w:tc>
          <w:tcPr>
            <w:tcW w:w="1750"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right"/>
              <w:rPr>
                <w:rFonts w:eastAsia="Times New Roman"/>
                <w:color w:val="000000"/>
                <w:sz w:val="24"/>
                <w:szCs w:val="24"/>
              </w:rPr>
            </w:pPr>
            <w:r w:rsidRPr="0070454F">
              <w:rPr>
                <w:rFonts w:eastAsia="Times New Roman"/>
                <w:color w:val="000000"/>
                <w:sz w:val="24"/>
                <w:szCs w:val="24"/>
              </w:rPr>
              <w:t>53467,3</w:t>
            </w:r>
          </w:p>
        </w:tc>
        <w:tc>
          <w:tcPr>
            <w:tcW w:w="1560"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right"/>
              <w:rPr>
                <w:rFonts w:eastAsia="Times New Roman"/>
                <w:color w:val="000000"/>
                <w:sz w:val="24"/>
                <w:szCs w:val="24"/>
              </w:rPr>
            </w:pPr>
            <w:r>
              <w:rPr>
                <w:rFonts w:eastAsia="Times New Roman"/>
                <w:color w:val="000000"/>
                <w:sz w:val="24"/>
                <w:szCs w:val="24"/>
              </w:rPr>
              <w:t>+</w:t>
            </w:r>
            <w:r w:rsidRPr="0070454F">
              <w:rPr>
                <w:rFonts w:eastAsia="Times New Roman"/>
                <w:color w:val="000000"/>
                <w:sz w:val="24"/>
                <w:szCs w:val="24"/>
              </w:rPr>
              <w:t>8933,5</w:t>
            </w:r>
          </w:p>
        </w:tc>
      </w:tr>
      <w:tr w:rsidR="0070454F" w:rsidRPr="0070454F" w:rsidTr="0070454F">
        <w:trPr>
          <w:trHeight w:val="1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0454F" w:rsidRPr="0070454F" w:rsidRDefault="0070454F" w:rsidP="0070454F">
            <w:pPr>
              <w:widowControl/>
              <w:autoSpaceDE/>
              <w:autoSpaceDN/>
              <w:adjustRightInd/>
              <w:jc w:val="center"/>
              <w:rPr>
                <w:rFonts w:eastAsia="Times New Roman"/>
                <w:sz w:val="24"/>
                <w:szCs w:val="24"/>
              </w:rPr>
            </w:pPr>
            <w:r w:rsidRPr="0070454F">
              <w:rPr>
                <w:rFonts w:eastAsia="Times New Roman"/>
                <w:sz w:val="24"/>
                <w:szCs w:val="24"/>
              </w:rPr>
              <w:t>3</w:t>
            </w:r>
          </w:p>
        </w:tc>
        <w:tc>
          <w:tcPr>
            <w:tcW w:w="3936"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rPr>
                <w:rFonts w:eastAsia="Times New Roman"/>
                <w:color w:val="000000"/>
                <w:sz w:val="24"/>
                <w:szCs w:val="24"/>
              </w:rPr>
            </w:pPr>
            <w:r w:rsidRPr="0070454F">
              <w:rPr>
                <w:rFonts w:eastAsia="Times New Roman"/>
                <w:color w:val="000000"/>
                <w:sz w:val="24"/>
                <w:szCs w:val="24"/>
              </w:rPr>
              <w:t xml:space="preserve">Комитет имущественных отношений Администрации муниципального образования "Вяземский район" Смоленской области </w:t>
            </w:r>
          </w:p>
        </w:tc>
        <w:tc>
          <w:tcPr>
            <w:tcW w:w="1834"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right"/>
              <w:rPr>
                <w:rFonts w:eastAsia="Times New Roman"/>
                <w:color w:val="000000"/>
                <w:sz w:val="24"/>
                <w:szCs w:val="24"/>
              </w:rPr>
            </w:pPr>
            <w:r w:rsidRPr="0070454F">
              <w:rPr>
                <w:rFonts w:eastAsia="Times New Roman"/>
                <w:color w:val="000000"/>
                <w:sz w:val="24"/>
                <w:szCs w:val="24"/>
              </w:rPr>
              <w:t>1035,6</w:t>
            </w:r>
          </w:p>
        </w:tc>
        <w:tc>
          <w:tcPr>
            <w:tcW w:w="1750"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right"/>
              <w:rPr>
                <w:rFonts w:eastAsia="Times New Roman"/>
                <w:color w:val="000000"/>
                <w:sz w:val="24"/>
                <w:szCs w:val="24"/>
              </w:rPr>
            </w:pPr>
            <w:r w:rsidRPr="0070454F">
              <w:rPr>
                <w:rFonts w:eastAsia="Times New Roman"/>
                <w:color w:val="000000"/>
                <w:sz w:val="24"/>
                <w:szCs w:val="24"/>
              </w:rPr>
              <w:t>1674,0</w:t>
            </w:r>
          </w:p>
        </w:tc>
        <w:tc>
          <w:tcPr>
            <w:tcW w:w="1560"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right"/>
              <w:rPr>
                <w:rFonts w:eastAsia="Times New Roman"/>
                <w:color w:val="000000"/>
                <w:sz w:val="24"/>
                <w:szCs w:val="24"/>
              </w:rPr>
            </w:pPr>
            <w:r>
              <w:rPr>
                <w:rFonts w:eastAsia="Times New Roman"/>
                <w:color w:val="000000"/>
                <w:sz w:val="24"/>
                <w:szCs w:val="24"/>
              </w:rPr>
              <w:t>+</w:t>
            </w:r>
            <w:r w:rsidRPr="0070454F">
              <w:rPr>
                <w:rFonts w:eastAsia="Times New Roman"/>
                <w:color w:val="000000"/>
                <w:sz w:val="24"/>
                <w:szCs w:val="24"/>
              </w:rPr>
              <w:t>638,4</w:t>
            </w:r>
          </w:p>
        </w:tc>
      </w:tr>
      <w:tr w:rsidR="0070454F" w:rsidRPr="0070454F" w:rsidTr="0070454F">
        <w:trPr>
          <w:trHeight w:val="1014"/>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0454F" w:rsidRPr="0070454F" w:rsidRDefault="0070454F" w:rsidP="0070454F">
            <w:pPr>
              <w:widowControl/>
              <w:autoSpaceDE/>
              <w:autoSpaceDN/>
              <w:adjustRightInd/>
              <w:jc w:val="center"/>
              <w:rPr>
                <w:rFonts w:eastAsia="Times New Roman"/>
                <w:sz w:val="24"/>
                <w:szCs w:val="24"/>
              </w:rPr>
            </w:pPr>
            <w:r w:rsidRPr="0070454F">
              <w:rPr>
                <w:rFonts w:eastAsia="Times New Roman"/>
                <w:sz w:val="24"/>
                <w:szCs w:val="24"/>
              </w:rPr>
              <w:lastRenderedPageBreak/>
              <w:t>4</w:t>
            </w:r>
          </w:p>
        </w:tc>
        <w:tc>
          <w:tcPr>
            <w:tcW w:w="3936"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rPr>
                <w:rFonts w:eastAsia="Times New Roman"/>
                <w:color w:val="000000"/>
                <w:sz w:val="24"/>
                <w:szCs w:val="24"/>
              </w:rPr>
            </w:pPr>
            <w:r w:rsidRPr="0070454F">
              <w:rPr>
                <w:rFonts w:eastAsia="Times New Roman"/>
                <w:color w:val="000000"/>
                <w:sz w:val="24"/>
                <w:szCs w:val="24"/>
              </w:rPr>
              <w:t>Комитет по культуре, спорту и туризму Администрации муниципального образования "Вяземский район" Смоленской области</w:t>
            </w:r>
          </w:p>
        </w:tc>
        <w:tc>
          <w:tcPr>
            <w:tcW w:w="1834"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right"/>
              <w:rPr>
                <w:rFonts w:eastAsia="Times New Roman"/>
                <w:color w:val="000000"/>
                <w:sz w:val="24"/>
                <w:szCs w:val="24"/>
              </w:rPr>
            </w:pPr>
            <w:r w:rsidRPr="0070454F">
              <w:rPr>
                <w:rFonts w:eastAsia="Times New Roman"/>
                <w:color w:val="000000"/>
                <w:sz w:val="24"/>
                <w:szCs w:val="24"/>
              </w:rPr>
              <w:t>3112,1</w:t>
            </w:r>
          </w:p>
        </w:tc>
        <w:tc>
          <w:tcPr>
            <w:tcW w:w="1750"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right"/>
              <w:rPr>
                <w:rFonts w:eastAsia="Times New Roman"/>
                <w:color w:val="000000"/>
                <w:sz w:val="24"/>
                <w:szCs w:val="24"/>
              </w:rPr>
            </w:pPr>
            <w:r w:rsidRPr="0070454F">
              <w:rPr>
                <w:rFonts w:eastAsia="Times New Roman"/>
                <w:color w:val="000000"/>
                <w:sz w:val="24"/>
                <w:szCs w:val="24"/>
              </w:rPr>
              <w:t>5413,1</w:t>
            </w:r>
          </w:p>
        </w:tc>
        <w:tc>
          <w:tcPr>
            <w:tcW w:w="1560"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right"/>
              <w:rPr>
                <w:rFonts w:eastAsia="Times New Roman"/>
                <w:color w:val="000000"/>
                <w:sz w:val="24"/>
                <w:szCs w:val="24"/>
              </w:rPr>
            </w:pPr>
            <w:r>
              <w:rPr>
                <w:rFonts w:eastAsia="Times New Roman"/>
                <w:color w:val="000000"/>
                <w:sz w:val="24"/>
                <w:szCs w:val="24"/>
              </w:rPr>
              <w:t>+</w:t>
            </w:r>
            <w:r w:rsidRPr="0070454F">
              <w:rPr>
                <w:rFonts w:eastAsia="Times New Roman"/>
                <w:color w:val="000000"/>
                <w:sz w:val="24"/>
                <w:szCs w:val="24"/>
              </w:rPr>
              <w:t>2301,0</w:t>
            </w:r>
          </w:p>
        </w:tc>
      </w:tr>
      <w:tr w:rsidR="0070454F" w:rsidRPr="0070454F" w:rsidTr="0070454F">
        <w:trPr>
          <w:trHeight w:val="764"/>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0454F" w:rsidRPr="0070454F" w:rsidRDefault="0070454F" w:rsidP="0070454F">
            <w:pPr>
              <w:widowControl/>
              <w:autoSpaceDE/>
              <w:autoSpaceDN/>
              <w:adjustRightInd/>
              <w:jc w:val="center"/>
              <w:rPr>
                <w:rFonts w:eastAsia="Times New Roman"/>
                <w:sz w:val="24"/>
                <w:szCs w:val="24"/>
              </w:rPr>
            </w:pPr>
            <w:r w:rsidRPr="0070454F">
              <w:rPr>
                <w:rFonts w:eastAsia="Times New Roman"/>
                <w:sz w:val="24"/>
                <w:szCs w:val="24"/>
              </w:rPr>
              <w:t>5</w:t>
            </w:r>
          </w:p>
        </w:tc>
        <w:tc>
          <w:tcPr>
            <w:tcW w:w="3936"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rPr>
                <w:rFonts w:eastAsia="Times New Roman"/>
                <w:color w:val="000000"/>
                <w:sz w:val="24"/>
                <w:szCs w:val="24"/>
              </w:rPr>
            </w:pPr>
            <w:r w:rsidRPr="0070454F">
              <w:rPr>
                <w:rFonts w:eastAsia="Times New Roman"/>
                <w:color w:val="000000"/>
                <w:sz w:val="24"/>
                <w:szCs w:val="24"/>
              </w:rPr>
              <w:t>Комитет образования Администрации муниципального образования "Вяземский район" Смоленской области</w:t>
            </w:r>
          </w:p>
        </w:tc>
        <w:tc>
          <w:tcPr>
            <w:tcW w:w="1834"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right"/>
              <w:rPr>
                <w:rFonts w:eastAsia="Times New Roman"/>
                <w:color w:val="000000"/>
                <w:sz w:val="24"/>
                <w:szCs w:val="24"/>
              </w:rPr>
            </w:pPr>
            <w:r w:rsidRPr="0070454F">
              <w:rPr>
                <w:rFonts w:eastAsia="Times New Roman"/>
                <w:color w:val="000000"/>
                <w:sz w:val="24"/>
                <w:szCs w:val="24"/>
              </w:rPr>
              <w:t>12185,7</w:t>
            </w:r>
          </w:p>
        </w:tc>
        <w:tc>
          <w:tcPr>
            <w:tcW w:w="1750"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right"/>
              <w:rPr>
                <w:rFonts w:eastAsia="Times New Roman"/>
                <w:color w:val="000000"/>
                <w:sz w:val="24"/>
                <w:szCs w:val="24"/>
              </w:rPr>
            </w:pPr>
            <w:r w:rsidRPr="0070454F">
              <w:rPr>
                <w:rFonts w:eastAsia="Times New Roman"/>
                <w:color w:val="000000"/>
                <w:sz w:val="24"/>
                <w:szCs w:val="24"/>
              </w:rPr>
              <w:t>2167,9</w:t>
            </w:r>
          </w:p>
        </w:tc>
        <w:tc>
          <w:tcPr>
            <w:tcW w:w="1560"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right"/>
              <w:rPr>
                <w:rFonts w:eastAsia="Times New Roman"/>
                <w:color w:val="000000"/>
                <w:sz w:val="24"/>
                <w:szCs w:val="24"/>
              </w:rPr>
            </w:pPr>
            <w:r w:rsidRPr="0070454F">
              <w:rPr>
                <w:rFonts w:eastAsia="Times New Roman"/>
                <w:color w:val="000000"/>
                <w:sz w:val="24"/>
                <w:szCs w:val="24"/>
              </w:rPr>
              <w:t>-10017,8</w:t>
            </w:r>
          </w:p>
        </w:tc>
      </w:tr>
      <w:tr w:rsidR="0070454F" w:rsidRPr="0070454F" w:rsidTr="007045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0454F" w:rsidRPr="0070454F" w:rsidRDefault="0070454F" w:rsidP="0070454F">
            <w:pPr>
              <w:widowControl/>
              <w:autoSpaceDE/>
              <w:autoSpaceDN/>
              <w:adjustRightInd/>
              <w:jc w:val="center"/>
              <w:rPr>
                <w:rFonts w:eastAsia="Times New Roman"/>
                <w:sz w:val="24"/>
                <w:szCs w:val="24"/>
              </w:rPr>
            </w:pPr>
            <w:r w:rsidRPr="0070454F">
              <w:rPr>
                <w:rFonts w:eastAsia="Times New Roman"/>
                <w:sz w:val="24"/>
                <w:szCs w:val="24"/>
              </w:rPr>
              <w:t> </w:t>
            </w:r>
          </w:p>
        </w:tc>
        <w:tc>
          <w:tcPr>
            <w:tcW w:w="3936"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rPr>
                <w:rFonts w:eastAsia="Times New Roman"/>
                <w:b/>
                <w:bCs/>
                <w:color w:val="000000"/>
                <w:sz w:val="24"/>
                <w:szCs w:val="24"/>
              </w:rPr>
            </w:pPr>
            <w:r w:rsidRPr="0070454F">
              <w:rPr>
                <w:rFonts w:eastAsia="Times New Roman"/>
                <w:b/>
                <w:bCs/>
                <w:color w:val="000000"/>
                <w:sz w:val="24"/>
                <w:szCs w:val="24"/>
              </w:rPr>
              <w:t>Итого:</w:t>
            </w:r>
          </w:p>
        </w:tc>
        <w:tc>
          <w:tcPr>
            <w:tcW w:w="1834"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right"/>
              <w:rPr>
                <w:rFonts w:eastAsia="Times New Roman"/>
                <w:b/>
                <w:bCs/>
                <w:color w:val="000000"/>
                <w:sz w:val="24"/>
                <w:szCs w:val="24"/>
              </w:rPr>
            </w:pPr>
            <w:r w:rsidRPr="0070454F">
              <w:rPr>
                <w:rFonts w:eastAsia="Times New Roman"/>
                <w:b/>
                <w:bCs/>
                <w:color w:val="000000"/>
                <w:sz w:val="24"/>
                <w:szCs w:val="24"/>
              </w:rPr>
              <w:t>92375,7</w:t>
            </w:r>
          </w:p>
        </w:tc>
        <w:tc>
          <w:tcPr>
            <w:tcW w:w="1750"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right"/>
              <w:rPr>
                <w:rFonts w:eastAsia="Times New Roman"/>
                <w:b/>
                <w:bCs/>
                <w:color w:val="000000"/>
                <w:sz w:val="24"/>
                <w:szCs w:val="24"/>
              </w:rPr>
            </w:pPr>
            <w:r w:rsidRPr="0070454F">
              <w:rPr>
                <w:rFonts w:eastAsia="Times New Roman"/>
                <w:b/>
                <w:bCs/>
                <w:color w:val="000000"/>
                <w:sz w:val="24"/>
                <w:szCs w:val="24"/>
              </w:rPr>
              <w:t>77504,1</w:t>
            </w:r>
          </w:p>
        </w:tc>
        <w:tc>
          <w:tcPr>
            <w:tcW w:w="1560" w:type="dxa"/>
            <w:tcBorders>
              <w:top w:val="nil"/>
              <w:left w:val="nil"/>
              <w:bottom w:val="single" w:sz="4" w:space="0" w:color="auto"/>
              <w:right w:val="single" w:sz="4" w:space="0" w:color="auto"/>
            </w:tcBorders>
            <w:shd w:val="clear" w:color="auto" w:fill="auto"/>
            <w:vAlign w:val="center"/>
            <w:hideMark/>
          </w:tcPr>
          <w:p w:rsidR="0070454F" w:rsidRPr="0070454F" w:rsidRDefault="0070454F" w:rsidP="0070454F">
            <w:pPr>
              <w:widowControl/>
              <w:autoSpaceDE/>
              <w:autoSpaceDN/>
              <w:adjustRightInd/>
              <w:jc w:val="right"/>
              <w:rPr>
                <w:rFonts w:eastAsia="Times New Roman"/>
                <w:b/>
                <w:bCs/>
                <w:color w:val="000000"/>
                <w:sz w:val="24"/>
                <w:szCs w:val="24"/>
              </w:rPr>
            </w:pPr>
            <w:r w:rsidRPr="0070454F">
              <w:rPr>
                <w:rFonts w:eastAsia="Times New Roman"/>
                <w:b/>
                <w:bCs/>
                <w:color w:val="000000"/>
                <w:sz w:val="24"/>
                <w:szCs w:val="24"/>
              </w:rPr>
              <w:t>-14871,6</w:t>
            </w:r>
          </w:p>
        </w:tc>
      </w:tr>
    </w:tbl>
    <w:p w:rsidR="0070454F" w:rsidRDefault="0070454F" w:rsidP="0070454F">
      <w:pPr>
        <w:ind w:firstLine="708"/>
        <w:jc w:val="both"/>
        <w:rPr>
          <w:sz w:val="24"/>
          <w:szCs w:val="24"/>
        </w:rPr>
      </w:pPr>
    </w:p>
    <w:p w:rsidR="00822084" w:rsidRDefault="00173BE5" w:rsidP="003023F5">
      <w:pPr>
        <w:ind w:firstLine="708"/>
        <w:jc w:val="both"/>
        <w:rPr>
          <w:sz w:val="28"/>
          <w:szCs w:val="28"/>
        </w:rPr>
      </w:pPr>
      <w:r>
        <w:rPr>
          <w:sz w:val="28"/>
          <w:szCs w:val="28"/>
        </w:rPr>
        <w:t xml:space="preserve">4) </w:t>
      </w:r>
      <w:r w:rsidR="003023F5">
        <w:rPr>
          <w:sz w:val="28"/>
          <w:szCs w:val="28"/>
        </w:rPr>
        <w:t xml:space="preserve">Показатели таблиц №1,2,3 </w:t>
      </w:r>
      <w:r w:rsidR="002C155A">
        <w:rPr>
          <w:sz w:val="28"/>
          <w:szCs w:val="28"/>
        </w:rPr>
        <w:t>свидетельствуют о том,</w:t>
      </w:r>
      <w:r w:rsidR="003023F5">
        <w:rPr>
          <w:sz w:val="28"/>
          <w:szCs w:val="28"/>
        </w:rPr>
        <w:t xml:space="preserve"> ч</w:t>
      </w:r>
      <w:r w:rsidR="00822084">
        <w:rPr>
          <w:sz w:val="28"/>
          <w:szCs w:val="28"/>
        </w:rPr>
        <w:t>то по данным г</w:t>
      </w:r>
      <w:r w:rsidR="00BE448E">
        <w:rPr>
          <w:sz w:val="28"/>
          <w:szCs w:val="28"/>
        </w:rPr>
        <w:t>одовой бюджетной</w:t>
      </w:r>
      <w:r w:rsidR="007F64A5">
        <w:rPr>
          <w:sz w:val="28"/>
          <w:szCs w:val="28"/>
        </w:rPr>
        <w:t xml:space="preserve"> </w:t>
      </w:r>
      <w:r w:rsidR="00BE448E">
        <w:rPr>
          <w:sz w:val="28"/>
          <w:szCs w:val="28"/>
        </w:rPr>
        <w:t>отчетности</w:t>
      </w:r>
      <w:r w:rsidR="00822084">
        <w:rPr>
          <w:sz w:val="28"/>
          <w:szCs w:val="28"/>
        </w:rPr>
        <w:t>:</w:t>
      </w:r>
    </w:p>
    <w:p w:rsidR="0089657E" w:rsidRDefault="003023F5" w:rsidP="0089657E">
      <w:pPr>
        <w:ind w:firstLine="708"/>
        <w:jc w:val="both"/>
        <w:rPr>
          <w:sz w:val="28"/>
          <w:szCs w:val="28"/>
        </w:rPr>
      </w:pPr>
      <w:r>
        <w:rPr>
          <w:sz w:val="28"/>
          <w:szCs w:val="28"/>
        </w:rPr>
        <w:t xml:space="preserve">1) </w:t>
      </w:r>
      <w:r w:rsidR="0089657E">
        <w:rPr>
          <w:sz w:val="28"/>
          <w:szCs w:val="28"/>
        </w:rPr>
        <w:t xml:space="preserve">общий объем доходов в 2018 году составил в сумме </w:t>
      </w:r>
      <w:r w:rsidR="0089657E">
        <w:rPr>
          <w:b/>
          <w:sz w:val="28"/>
          <w:szCs w:val="28"/>
        </w:rPr>
        <w:t>1 215 117,3</w:t>
      </w:r>
      <w:r w:rsidR="0089657E">
        <w:rPr>
          <w:sz w:val="28"/>
          <w:szCs w:val="28"/>
        </w:rPr>
        <w:t xml:space="preserve"> тыс. рублей, в том числе:</w:t>
      </w:r>
    </w:p>
    <w:p w:rsidR="0089657E" w:rsidRDefault="0089657E" w:rsidP="0089657E">
      <w:pPr>
        <w:ind w:firstLine="708"/>
        <w:jc w:val="both"/>
        <w:rPr>
          <w:sz w:val="28"/>
          <w:szCs w:val="28"/>
        </w:rPr>
      </w:pPr>
      <w:r>
        <w:rPr>
          <w:sz w:val="28"/>
          <w:szCs w:val="28"/>
        </w:rPr>
        <w:t xml:space="preserve">- </w:t>
      </w:r>
      <w:r w:rsidR="00822084">
        <w:rPr>
          <w:sz w:val="28"/>
          <w:szCs w:val="28"/>
        </w:rPr>
        <w:t xml:space="preserve">общий объем доходов </w:t>
      </w:r>
      <w:r>
        <w:rPr>
          <w:sz w:val="28"/>
          <w:szCs w:val="28"/>
        </w:rPr>
        <w:t xml:space="preserve">ГАБС </w:t>
      </w:r>
      <w:r w:rsidR="00822084">
        <w:rPr>
          <w:sz w:val="28"/>
          <w:szCs w:val="28"/>
        </w:rPr>
        <w:t xml:space="preserve">в 2018 году составил в сумме </w:t>
      </w:r>
      <w:r>
        <w:rPr>
          <w:b/>
          <w:sz w:val="28"/>
          <w:szCs w:val="28"/>
        </w:rPr>
        <w:t>774 238,8</w:t>
      </w:r>
      <w:r w:rsidR="00822084">
        <w:rPr>
          <w:sz w:val="28"/>
          <w:szCs w:val="28"/>
        </w:rPr>
        <w:t xml:space="preserve"> тыс. рублей;</w:t>
      </w:r>
    </w:p>
    <w:p w:rsidR="0089657E" w:rsidRDefault="0089657E" w:rsidP="0089657E">
      <w:pPr>
        <w:ind w:firstLine="708"/>
        <w:jc w:val="both"/>
        <w:rPr>
          <w:sz w:val="28"/>
          <w:szCs w:val="28"/>
        </w:rPr>
      </w:pPr>
      <w:r>
        <w:rPr>
          <w:sz w:val="28"/>
          <w:szCs w:val="28"/>
        </w:rPr>
        <w:t xml:space="preserve">- общий объем доходов федеральных администраторов в 2018 году составил в сумме </w:t>
      </w:r>
      <w:r>
        <w:rPr>
          <w:b/>
          <w:sz w:val="28"/>
          <w:szCs w:val="28"/>
        </w:rPr>
        <w:t>440 878,5</w:t>
      </w:r>
      <w:r>
        <w:rPr>
          <w:sz w:val="28"/>
          <w:szCs w:val="28"/>
        </w:rPr>
        <w:t xml:space="preserve"> тыс. рублей;</w:t>
      </w:r>
    </w:p>
    <w:p w:rsidR="003023F5" w:rsidRDefault="003023F5" w:rsidP="003023F5">
      <w:pPr>
        <w:ind w:firstLine="708"/>
        <w:jc w:val="both"/>
        <w:rPr>
          <w:sz w:val="28"/>
          <w:szCs w:val="28"/>
        </w:rPr>
      </w:pPr>
      <w:r>
        <w:rPr>
          <w:sz w:val="28"/>
          <w:szCs w:val="28"/>
        </w:rPr>
        <w:t xml:space="preserve">2) </w:t>
      </w:r>
      <w:r w:rsidR="00822084">
        <w:rPr>
          <w:sz w:val="28"/>
          <w:szCs w:val="28"/>
        </w:rPr>
        <w:t xml:space="preserve">общий объем расходов в 2018 году составил в сумме </w:t>
      </w:r>
      <w:r w:rsidR="0089657E">
        <w:rPr>
          <w:b/>
          <w:sz w:val="28"/>
          <w:szCs w:val="28"/>
        </w:rPr>
        <w:t>1 276 588,9</w:t>
      </w:r>
      <w:r w:rsidR="00822084">
        <w:rPr>
          <w:sz w:val="28"/>
          <w:szCs w:val="28"/>
        </w:rPr>
        <w:t xml:space="preserve"> тыс. рублей;</w:t>
      </w:r>
    </w:p>
    <w:p w:rsidR="003023F5" w:rsidRDefault="003023F5" w:rsidP="003023F5">
      <w:pPr>
        <w:ind w:firstLine="708"/>
        <w:jc w:val="both"/>
        <w:rPr>
          <w:sz w:val="28"/>
          <w:szCs w:val="28"/>
        </w:rPr>
      </w:pPr>
      <w:r>
        <w:rPr>
          <w:sz w:val="28"/>
          <w:szCs w:val="28"/>
        </w:rPr>
        <w:t xml:space="preserve">3) </w:t>
      </w:r>
      <w:r w:rsidR="00822084">
        <w:rPr>
          <w:sz w:val="28"/>
          <w:szCs w:val="28"/>
        </w:rPr>
        <w:t>превышение расходов над дох</w:t>
      </w:r>
      <w:r>
        <w:rPr>
          <w:sz w:val="28"/>
          <w:szCs w:val="28"/>
        </w:rPr>
        <w:t>одами</w:t>
      </w:r>
      <w:r w:rsidR="007F64A5">
        <w:rPr>
          <w:sz w:val="28"/>
          <w:szCs w:val="28"/>
        </w:rPr>
        <w:t xml:space="preserve"> составили</w:t>
      </w:r>
      <w:r>
        <w:rPr>
          <w:sz w:val="28"/>
          <w:szCs w:val="28"/>
        </w:rPr>
        <w:t xml:space="preserve"> в сумме </w:t>
      </w:r>
      <w:r w:rsidR="0089657E">
        <w:rPr>
          <w:b/>
          <w:sz w:val="28"/>
          <w:szCs w:val="28"/>
        </w:rPr>
        <w:t>61 471,6</w:t>
      </w:r>
      <w:r>
        <w:rPr>
          <w:sz w:val="28"/>
          <w:szCs w:val="28"/>
        </w:rPr>
        <w:t xml:space="preserve"> тыс. рублей;</w:t>
      </w:r>
    </w:p>
    <w:p w:rsidR="003023F5" w:rsidRDefault="003023F5" w:rsidP="003023F5">
      <w:pPr>
        <w:ind w:firstLine="708"/>
        <w:jc w:val="both"/>
        <w:rPr>
          <w:sz w:val="28"/>
          <w:szCs w:val="28"/>
        </w:rPr>
      </w:pPr>
      <w:r>
        <w:rPr>
          <w:sz w:val="28"/>
          <w:szCs w:val="28"/>
        </w:rPr>
        <w:t xml:space="preserve">4) общая сумма </w:t>
      </w:r>
      <w:r w:rsidRPr="00DB610C">
        <w:rPr>
          <w:rFonts w:eastAsia="Times New Roman"/>
          <w:sz w:val="28"/>
          <w:szCs w:val="28"/>
        </w:rPr>
        <w:t xml:space="preserve">дебиторской задолженности на </w:t>
      </w:r>
      <w:r w:rsidR="000F5516">
        <w:rPr>
          <w:rFonts w:eastAsia="Times New Roman"/>
          <w:sz w:val="28"/>
          <w:szCs w:val="28"/>
        </w:rPr>
        <w:t>01.01.</w:t>
      </w:r>
      <w:r w:rsidRPr="00DB610C">
        <w:rPr>
          <w:rFonts w:eastAsia="Times New Roman"/>
          <w:sz w:val="28"/>
          <w:szCs w:val="28"/>
        </w:rPr>
        <w:t xml:space="preserve">2018 года составляла </w:t>
      </w:r>
      <w:r>
        <w:rPr>
          <w:rFonts w:eastAsia="Times New Roman"/>
          <w:sz w:val="28"/>
          <w:szCs w:val="28"/>
        </w:rPr>
        <w:t xml:space="preserve">в сумме </w:t>
      </w:r>
      <w:r w:rsidR="0042720F">
        <w:rPr>
          <w:rFonts w:eastAsia="Times New Roman"/>
          <w:b/>
          <w:sz w:val="28"/>
          <w:szCs w:val="28"/>
        </w:rPr>
        <w:t>65 780,4</w:t>
      </w:r>
      <w:r w:rsidRPr="00DB610C">
        <w:rPr>
          <w:rFonts w:eastAsia="Times New Roman"/>
          <w:sz w:val="28"/>
          <w:szCs w:val="28"/>
        </w:rPr>
        <w:t xml:space="preserve"> тыс. рублей, по состоянию на 01.01.2019 года дебиторская задолженность составила </w:t>
      </w:r>
      <w:r>
        <w:rPr>
          <w:rFonts w:eastAsia="Times New Roman"/>
          <w:sz w:val="28"/>
          <w:szCs w:val="28"/>
        </w:rPr>
        <w:t xml:space="preserve">в сумме </w:t>
      </w:r>
      <w:r w:rsidR="0042720F">
        <w:rPr>
          <w:rFonts w:eastAsia="Times New Roman"/>
          <w:b/>
          <w:sz w:val="28"/>
          <w:szCs w:val="28"/>
        </w:rPr>
        <w:t>64 751,2</w:t>
      </w:r>
      <w:r w:rsidRPr="00DB610C">
        <w:rPr>
          <w:rFonts w:eastAsia="Times New Roman"/>
          <w:sz w:val="28"/>
          <w:szCs w:val="28"/>
        </w:rPr>
        <w:t xml:space="preserve"> тыс. рублей, по сравнению с уровнем предыдущего года дебиторская задолженность у</w:t>
      </w:r>
      <w:r w:rsidR="0042720F">
        <w:rPr>
          <w:rFonts w:eastAsia="Times New Roman"/>
          <w:sz w:val="28"/>
          <w:szCs w:val="28"/>
        </w:rPr>
        <w:t>меньшилась</w:t>
      </w:r>
      <w:r w:rsidRPr="00DB610C">
        <w:rPr>
          <w:rFonts w:eastAsia="Times New Roman"/>
          <w:sz w:val="28"/>
          <w:szCs w:val="28"/>
        </w:rPr>
        <w:t xml:space="preserve"> на </w:t>
      </w:r>
      <w:r w:rsidR="0042720F">
        <w:rPr>
          <w:rFonts w:eastAsia="Times New Roman"/>
          <w:b/>
          <w:sz w:val="28"/>
          <w:szCs w:val="28"/>
        </w:rPr>
        <w:t>1 029,2</w:t>
      </w:r>
      <w:r w:rsidRPr="00DB610C">
        <w:rPr>
          <w:rFonts w:eastAsia="Times New Roman"/>
          <w:sz w:val="28"/>
          <w:szCs w:val="28"/>
        </w:rPr>
        <w:t xml:space="preserve"> тыс. </w:t>
      </w:r>
      <w:r>
        <w:rPr>
          <w:rFonts w:eastAsia="Times New Roman"/>
          <w:sz w:val="28"/>
          <w:szCs w:val="28"/>
        </w:rPr>
        <w:t>рублей;</w:t>
      </w:r>
    </w:p>
    <w:p w:rsidR="003023F5" w:rsidRPr="003023F5" w:rsidRDefault="003023F5" w:rsidP="003023F5">
      <w:pPr>
        <w:ind w:firstLine="708"/>
        <w:jc w:val="both"/>
        <w:rPr>
          <w:sz w:val="28"/>
          <w:szCs w:val="28"/>
        </w:rPr>
      </w:pPr>
      <w:r>
        <w:rPr>
          <w:sz w:val="28"/>
          <w:szCs w:val="28"/>
        </w:rPr>
        <w:t>5) общая сумма к</w:t>
      </w:r>
      <w:r>
        <w:rPr>
          <w:rFonts w:eastAsia="Times New Roman"/>
          <w:sz w:val="28"/>
          <w:szCs w:val="28"/>
        </w:rPr>
        <w:t>редиторской</w:t>
      </w:r>
      <w:r w:rsidRPr="00DB610C">
        <w:rPr>
          <w:rFonts w:eastAsia="Times New Roman"/>
          <w:sz w:val="28"/>
          <w:szCs w:val="28"/>
        </w:rPr>
        <w:t xml:space="preserve"> задолженност</w:t>
      </w:r>
      <w:r>
        <w:rPr>
          <w:rFonts w:eastAsia="Times New Roman"/>
          <w:sz w:val="28"/>
          <w:szCs w:val="28"/>
        </w:rPr>
        <w:t>и</w:t>
      </w:r>
      <w:r w:rsidRPr="00DB610C">
        <w:rPr>
          <w:rFonts w:eastAsia="Times New Roman"/>
          <w:sz w:val="28"/>
          <w:szCs w:val="28"/>
        </w:rPr>
        <w:t xml:space="preserve"> на </w:t>
      </w:r>
      <w:r w:rsidR="000F5516">
        <w:rPr>
          <w:rFonts w:eastAsia="Times New Roman"/>
          <w:sz w:val="28"/>
          <w:szCs w:val="28"/>
        </w:rPr>
        <w:t>01.01.</w:t>
      </w:r>
      <w:r w:rsidRPr="00DB610C">
        <w:rPr>
          <w:rFonts w:eastAsia="Times New Roman"/>
          <w:sz w:val="28"/>
          <w:szCs w:val="28"/>
        </w:rPr>
        <w:t>201</w:t>
      </w:r>
      <w:r>
        <w:rPr>
          <w:rFonts w:eastAsia="Times New Roman"/>
          <w:sz w:val="28"/>
          <w:szCs w:val="28"/>
        </w:rPr>
        <w:t>8</w:t>
      </w:r>
      <w:r w:rsidRPr="00DB610C">
        <w:rPr>
          <w:rFonts w:eastAsia="Times New Roman"/>
          <w:sz w:val="28"/>
          <w:szCs w:val="28"/>
        </w:rPr>
        <w:t xml:space="preserve"> года составляла </w:t>
      </w:r>
      <w:r>
        <w:rPr>
          <w:rFonts w:eastAsia="Times New Roman"/>
          <w:sz w:val="28"/>
          <w:szCs w:val="28"/>
        </w:rPr>
        <w:t xml:space="preserve">в сумме </w:t>
      </w:r>
      <w:r w:rsidR="0042720F">
        <w:rPr>
          <w:rFonts w:eastAsia="Times New Roman"/>
          <w:b/>
          <w:sz w:val="28"/>
          <w:szCs w:val="28"/>
        </w:rPr>
        <w:t>92 375,7</w:t>
      </w:r>
      <w:r w:rsidR="007F64A5">
        <w:rPr>
          <w:rFonts w:eastAsia="Times New Roman"/>
          <w:sz w:val="28"/>
          <w:szCs w:val="28"/>
        </w:rPr>
        <w:t xml:space="preserve"> тыс. рублей, в</w:t>
      </w:r>
      <w:r w:rsidRPr="00DB610C">
        <w:rPr>
          <w:rFonts w:eastAsia="Times New Roman"/>
          <w:sz w:val="28"/>
          <w:szCs w:val="28"/>
        </w:rPr>
        <w:t xml:space="preserve"> течение года </w:t>
      </w:r>
      <w:r>
        <w:rPr>
          <w:rFonts w:eastAsia="Times New Roman"/>
          <w:sz w:val="28"/>
          <w:szCs w:val="28"/>
        </w:rPr>
        <w:t>у</w:t>
      </w:r>
      <w:r w:rsidR="0042720F">
        <w:rPr>
          <w:rFonts w:eastAsia="Times New Roman"/>
          <w:sz w:val="28"/>
          <w:szCs w:val="28"/>
        </w:rPr>
        <w:t>меньшилась</w:t>
      </w:r>
      <w:r w:rsidRPr="00DB610C">
        <w:rPr>
          <w:rFonts w:eastAsia="Times New Roman"/>
          <w:sz w:val="28"/>
          <w:szCs w:val="28"/>
        </w:rPr>
        <w:t xml:space="preserve"> на </w:t>
      </w:r>
      <w:r w:rsidR="0042720F">
        <w:rPr>
          <w:rFonts w:eastAsia="Times New Roman"/>
          <w:b/>
          <w:sz w:val="28"/>
          <w:szCs w:val="28"/>
        </w:rPr>
        <w:t>14 871,6</w:t>
      </w:r>
      <w:r w:rsidRPr="00DB610C">
        <w:rPr>
          <w:rFonts w:eastAsia="Times New Roman"/>
          <w:sz w:val="28"/>
          <w:szCs w:val="28"/>
        </w:rPr>
        <w:t xml:space="preserve"> тыс. </w:t>
      </w:r>
      <w:r>
        <w:rPr>
          <w:rFonts w:eastAsia="Times New Roman"/>
          <w:sz w:val="28"/>
          <w:szCs w:val="28"/>
        </w:rPr>
        <w:t>рублей</w:t>
      </w:r>
      <w:r w:rsidRPr="00DB610C">
        <w:rPr>
          <w:rFonts w:eastAsia="Times New Roman"/>
          <w:sz w:val="28"/>
          <w:szCs w:val="28"/>
        </w:rPr>
        <w:t xml:space="preserve"> и составила на 01.01.201</w:t>
      </w:r>
      <w:r>
        <w:rPr>
          <w:rFonts w:eastAsia="Times New Roman"/>
          <w:sz w:val="28"/>
          <w:szCs w:val="28"/>
        </w:rPr>
        <w:t>9</w:t>
      </w:r>
      <w:r w:rsidRPr="00DB610C">
        <w:rPr>
          <w:rFonts w:eastAsia="Times New Roman"/>
          <w:sz w:val="28"/>
          <w:szCs w:val="28"/>
        </w:rPr>
        <w:t xml:space="preserve"> года </w:t>
      </w:r>
      <w:r w:rsidR="0042720F">
        <w:rPr>
          <w:rFonts w:eastAsia="Times New Roman"/>
          <w:b/>
          <w:sz w:val="28"/>
          <w:szCs w:val="28"/>
        </w:rPr>
        <w:t>77 504,1</w:t>
      </w:r>
      <w:r>
        <w:rPr>
          <w:rFonts w:eastAsia="Times New Roman"/>
          <w:sz w:val="28"/>
          <w:szCs w:val="28"/>
        </w:rPr>
        <w:t xml:space="preserve"> тыс. рублей.</w:t>
      </w:r>
    </w:p>
    <w:p w:rsidR="007F64A5" w:rsidRDefault="007F64A5" w:rsidP="00224AB0">
      <w:pPr>
        <w:jc w:val="center"/>
        <w:rPr>
          <w:b/>
          <w:color w:val="000000"/>
          <w:sz w:val="28"/>
          <w:szCs w:val="28"/>
        </w:rPr>
      </w:pPr>
    </w:p>
    <w:p w:rsidR="00224AB0" w:rsidRPr="005B5697" w:rsidRDefault="00831E35" w:rsidP="00224AB0">
      <w:pPr>
        <w:jc w:val="center"/>
        <w:rPr>
          <w:b/>
          <w:sz w:val="28"/>
          <w:szCs w:val="28"/>
        </w:rPr>
      </w:pPr>
      <w:r w:rsidRPr="00831E35">
        <w:rPr>
          <w:b/>
          <w:color w:val="000000"/>
          <w:sz w:val="28"/>
          <w:szCs w:val="28"/>
        </w:rPr>
        <w:t>3</w:t>
      </w:r>
      <w:r w:rsidR="00224AB0" w:rsidRPr="00831E35">
        <w:rPr>
          <w:b/>
          <w:color w:val="000000"/>
          <w:sz w:val="28"/>
          <w:szCs w:val="28"/>
        </w:rPr>
        <w:t xml:space="preserve">. Установление законности, степени полноты и </w:t>
      </w:r>
      <w:r w:rsidRPr="00831E35">
        <w:rPr>
          <w:b/>
          <w:color w:val="000000"/>
          <w:sz w:val="28"/>
          <w:szCs w:val="28"/>
        </w:rPr>
        <w:t>достоверности,</w:t>
      </w:r>
      <w:r w:rsidR="00224AB0" w:rsidRPr="00831E35">
        <w:rPr>
          <w:b/>
          <w:color w:val="000000"/>
          <w:sz w:val="28"/>
          <w:szCs w:val="28"/>
        </w:rPr>
        <w:t xml:space="preserve"> представленной годовой бюджетной отчётности </w:t>
      </w:r>
      <w:r w:rsidR="00BB1B06">
        <w:rPr>
          <w:b/>
          <w:color w:val="000000"/>
          <w:sz w:val="28"/>
          <w:szCs w:val="28"/>
        </w:rPr>
        <w:t>муниципального образования</w:t>
      </w:r>
      <w:r w:rsidRPr="00831E35">
        <w:rPr>
          <w:b/>
          <w:color w:val="000000"/>
          <w:sz w:val="28"/>
          <w:szCs w:val="28"/>
        </w:rPr>
        <w:t xml:space="preserve"> за 2018 год</w:t>
      </w:r>
    </w:p>
    <w:p w:rsidR="00224AB0" w:rsidRDefault="00224AB0" w:rsidP="00224AB0">
      <w:pPr>
        <w:jc w:val="both"/>
        <w:rPr>
          <w:sz w:val="28"/>
          <w:szCs w:val="28"/>
        </w:rPr>
      </w:pPr>
    </w:p>
    <w:p w:rsidR="002A1284" w:rsidRDefault="00BB69D0" w:rsidP="002A1284">
      <w:pPr>
        <w:widowControl/>
        <w:autoSpaceDE/>
        <w:autoSpaceDN/>
        <w:adjustRightInd/>
        <w:ind w:firstLine="562"/>
        <w:jc w:val="both"/>
        <w:rPr>
          <w:rFonts w:eastAsia="Times New Roman"/>
          <w:sz w:val="28"/>
          <w:szCs w:val="28"/>
        </w:rPr>
      </w:pPr>
      <w:r>
        <w:rPr>
          <w:sz w:val="28"/>
          <w:szCs w:val="28"/>
        </w:rPr>
        <w:t xml:space="preserve"> </w:t>
      </w:r>
      <w:r w:rsidRPr="00831E35">
        <w:rPr>
          <w:rFonts w:eastAsia="Times New Roman"/>
          <w:sz w:val="28"/>
          <w:szCs w:val="28"/>
        </w:rPr>
        <w:t xml:space="preserve">В соответствии </w:t>
      </w:r>
      <w:r>
        <w:rPr>
          <w:rFonts w:eastAsia="Times New Roman"/>
          <w:sz w:val="28"/>
          <w:szCs w:val="28"/>
        </w:rPr>
        <w:t xml:space="preserve">с п.3.1 Порядка от 28.03.2018 №32, </w:t>
      </w:r>
      <w:r w:rsidRPr="00831E35">
        <w:rPr>
          <w:rFonts w:eastAsia="Times New Roman"/>
          <w:sz w:val="28"/>
          <w:szCs w:val="28"/>
        </w:rPr>
        <w:t>п.</w:t>
      </w:r>
      <w:r>
        <w:rPr>
          <w:rFonts w:eastAsia="Times New Roman"/>
          <w:sz w:val="28"/>
          <w:szCs w:val="28"/>
        </w:rPr>
        <w:t>3</w:t>
      </w:r>
      <w:r w:rsidRPr="00831E35">
        <w:rPr>
          <w:rFonts w:eastAsia="Times New Roman"/>
          <w:sz w:val="28"/>
          <w:szCs w:val="28"/>
        </w:rPr>
        <w:t xml:space="preserve"> ст.15 </w:t>
      </w:r>
      <w:r>
        <w:rPr>
          <w:rFonts w:eastAsia="Times New Roman"/>
          <w:sz w:val="28"/>
          <w:szCs w:val="28"/>
        </w:rPr>
        <w:t>Положения о бюджетном процессе</w:t>
      </w:r>
      <w:r w:rsidRPr="00831E35">
        <w:rPr>
          <w:rFonts w:eastAsia="Times New Roman"/>
          <w:sz w:val="28"/>
          <w:szCs w:val="28"/>
        </w:rPr>
        <w:t>, годовая бюджетная отчётность пред</w:t>
      </w:r>
      <w:r>
        <w:rPr>
          <w:rFonts w:eastAsia="Times New Roman"/>
          <w:sz w:val="28"/>
          <w:szCs w:val="28"/>
        </w:rPr>
        <w:t>о</w:t>
      </w:r>
      <w:r w:rsidRPr="00831E35">
        <w:rPr>
          <w:rFonts w:eastAsia="Times New Roman"/>
          <w:sz w:val="28"/>
          <w:szCs w:val="28"/>
        </w:rPr>
        <w:t>ставлена в Контрольно-ревизионную комиссию муниципального образования «Вяземский район» Смоленской области Администрацией муниципального образования «Вяземский район» Смоленской области своевременно (не позднее 1 апреля 201</w:t>
      </w:r>
      <w:r w:rsidR="00AB480E">
        <w:rPr>
          <w:rFonts w:eastAsia="Times New Roman"/>
          <w:sz w:val="28"/>
          <w:szCs w:val="28"/>
        </w:rPr>
        <w:t>9</w:t>
      </w:r>
      <w:r w:rsidRPr="00831E35">
        <w:rPr>
          <w:rFonts w:eastAsia="Times New Roman"/>
          <w:sz w:val="28"/>
          <w:szCs w:val="28"/>
        </w:rPr>
        <w:t xml:space="preserve"> года), а именно</w:t>
      </w:r>
      <w:r>
        <w:rPr>
          <w:rFonts w:eastAsia="Times New Roman"/>
          <w:sz w:val="28"/>
          <w:szCs w:val="28"/>
        </w:rPr>
        <w:t xml:space="preserve"> 28.03.2019 года (вх. от 28.03.2019 №105-А).</w:t>
      </w:r>
    </w:p>
    <w:p w:rsidR="00BB69D0" w:rsidRPr="002A1284" w:rsidRDefault="00BB69D0" w:rsidP="002A1284">
      <w:pPr>
        <w:widowControl/>
        <w:autoSpaceDE/>
        <w:autoSpaceDN/>
        <w:adjustRightInd/>
        <w:ind w:firstLine="562"/>
        <w:jc w:val="both"/>
        <w:rPr>
          <w:rFonts w:eastAsia="Times New Roman"/>
          <w:sz w:val="28"/>
          <w:szCs w:val="28"/>
        </w:rPr>
      </w:pPr>
      <w:r>
        <w:rPr>
          <w:sz w:val="28"/>
          <w:szCs w:val="28"/>
        </w:rPr>
        <w:t xml:space="preserve">В соответствии со ст.15 Положения о бюджетном процессе </w:t>
      </w:r>
      <w:r w:rsidRPr="00BB69D0">
        <w:rPr>
          <w:sz w:val="28"/>
          <w:szCs w:val="28"/>
        </w:rPr>
        <w:t xml:space="preserve">заключение на годовой отчет об исполнении бюджета муниципального образования </w:t>
      </w:r>
      <w:r>
        <w:rPr>
          <w:sz w:val="28"/>
          <w:szCs w:val="28"/>
        </w:rPr>
        <w:t>«Вяземский район»</w:t>
      </w:r>
      <w:r w:rsidRPr="00BB69D0">
        <w:rPr>
          <w:sz w:val="28"/>
          <w:szCs w:val="28"/>
        </w:rPr>
        <w:t xml:space="preserve"> Смоленской области подготовлено Контрольно-</w:t>
      </w:r>
      <w:r w:rsidRPr="00BB69D0">
        <w:rPr>
          <w:sz w:val="28"/>
          <w:szCs w:val="28"/>
        </w:rPr>
        <w:lastRenderedPageBreak/>
        <w:t>ревизионной комиссией с учетом данных внешней проверки годовой бюджетной отчетности главных администраторов бюджетных средств.</w:t>
      </w:r>
    </w:p>
    <w:p w:rsidR="00BB69D0" w:rsidRPr="00BB69D0" w:rsidRDefault="00BB69D0" w:rsidP="00BB69D0">
      <w:pPr>
        <w:ind w:firstLine="708"/>
        <w:jc w:val="both"/>
        <w:rPr>
          <w:sz w:val="28"/>
          <w:szCs w:val="28"/>
        </w:rPr>
      </w:pPr>
      <w:r w:rsidRPr="00BB69D0">
        <w:rPr>
          <w:sz w:val="28"/>
          <w:szCs w:val="28"/>
        </w:rPr>
        <w:t>Заключение по результатам внешней проверки годового отчета об исполнении бюджета муниципального образования «Вяземский район» Смоленской области за 2018 год подготовлено аудитором Контрольно-ревизионной комиссии муниципального образования «Вяземский район» Смоленской области Н.С. Смирновой.</w:t>
      </w:r>
    </w:p>
    <w:p w:rsidR="00BB69D0" w:rsidRPr="00BB69D0" w:rsidRDefault="00BB69D0" w:rsidP="00BB69D0">
      <w:pPr>
        <w:ind w:firstLine="708"/>
        <w:jc w:val="both"/>
        <w:rPr>
          <w:sz w:val="28"/>
          <w:szCs w:val="28"/>
        </w:rPr>
      </w:pPr>
      <w:r w:rsidRPr="00BB69D0">
        <w:rPr>
          <w:sz w:val="28"/>
          <w:szCs w:val="28"/>
        </w:rPr>
        <w:t>Из вышеизложенного следует:</w:t>
      </w:r>
    </w:p>
    <w:p w:rsidR="00BB69D0" w:rsidRDefault="00BB69D0" w:rsidP="00BB69D0">
      <w:pPr>
        <w:ind w:firstLine="708"/>
        <w:jc w:val="both"/>
        <w:rPr>
          <w:sz w:val="28"/>
          <w:szCs w:val="28"/>
        </w:rPr>
      </w:pPr>
      <w:r w:rsidRPr="00BB69D0">
        <w:rPr>
          <w:sz w:val="28"/>
          <w:szCs w:val="28"/>
        </w:rPr>
        <w:t>- сроки предоставления годового отчета об исполнении бюджета муниципального образования соблюдены;</w:t>
      </w:r>
    </w:p>
    <w:p w:rsidR="00BB69D0" w:rsidRDefault="00BB69D0" w:rsidP="00BB69D0">
      <w:pPr>
        <w:ind w:firstLine="708"/>
        <w:jc w:val="both"/>
        <w:rPr>
          <w:sz w:val="28"/>
          <w:szCs w:val="28"/>
        </w:rPr>
      </w:pPr>
      <w:r w:rsidRPr="00BB69D0">
        <w:rPr>
          <w:sz w:val="28"/>
          <w:szCs w:val="28"/>
        </w:rPr>
        <w:t>- заключение по результатам внешней проверки годового отчета об исполнении бюджета муниципального образования «Вяземский район» Смоленской области за 2018 год подготовлено с учетом данных внешней проверки годовой бюджетной отчетности главных администраторов бюджетных средств</w:t>
      </w:r>
      <w:r>
        <w:rPr>
          <w:sz w:val="28"/>
          <w:szCs w:val="28"/>
        </w:rPr>
        <w:t>.</w:t>
      </w:r>
    </w:p>
    <w:p w:rsidR="00224AB0" w:rsidRPr="00BB69D0" w:rsidRDefault="00831E35" w:rsidP="00224AB0">
      <w:pPr>
        <w:ind w:firstLine="708"/>
        <w:jc w:val="both"/>
        <w:rPr>
          <w:color w:val="000000"/>
          <w:sz w:val="28"/>
          <w:szCs w:val="28"/>
        </w:rPr>
      </w:pPr>
      <w:r w:rsidRPr="00BB69D0">
        <w:rPr>
          <w:rFonts w:eastAsia="Times New Roman"/>
          <w:b/>
          <w:color w:val="000000"/>
          <w:sz w:val="28"/>
          <w:szCs w:val="28"/>
        </w:rPr>
        <w:t>3</w:t>
      </w:r>
      <w:r w:rsidR="00224AB0" w:rsidRPr="00BB69D0">
        <w:rPr>
          <w:rFonts w:eastAsia="Times New Roman"/>
          <w:b/>
          <w:color w:val="000000"/>
          <w:sz w:val="28"/>
          <w:szCs w:val="28"/>
        </w:rPr>
        <w:t>.1.</w:t>
      </w:r>
      <w:r w:rsidR="00224AB0" w:rsidRPr="00BB69D0">
        <w:rPr>
          <w:rFonts w:eastAsia="Times New Roman"/>
          <w:color w:val="000000"/>
          <w:sz w:val="28"/>
          <w:szCs w:val="28"/>
        </w:rPr>
        <w:t xml:space="preserve"> В заключении проведена проверка соответствия полноты составления, </w:t>
      </w:r>
      <w:r w:rsidR="00224AB0" w:rsidRPr="00BB69D0">
        <w:rPr>
          <w:rFonts w:eastAsia="Times New Roman"/>
          <w:sz w:val="28"/>
          <w:szCs w:val="28"/>
        </w:rPr>
        <w:t>оформления и пред</w:t>
      </w:r>
      <w:r w:rsidR="007C69D9" w:rsidRPr="00BB69D0">
        <w:rPr>
          <w:rFonts w:eastAsia="Times New Roman"/>
          <w:sz w:val="28"/>
          <w:szCs w:val="28"/>
        </w:rPr>
        <w:t>о</w:t>
      </w:r>
      <w:r w:rsidR="00224AB0" w:rsidRPr="00BB69D0">
        <w:rPr>
          <w:rFonts w:eastAsia="Times New Roman"/>
          <w:sz w:val="28"/>
          <w:szCs w:val="28"/>
        </w:rPr>
        <w:t>ставления годовой бюджетной отчетности требованиям Инструкции №191н.</w:t>
      </w:r>
    </w:p>
    <w:p w:rsidR="00224AB0" w:rsidRPr="00BB69D0" w:rsidRDefault="00224AB0" w:rsidP="00224AB0">
      <w:pPr>
        <w:ind w:firstLine="708"/>
        <w:jc w:val="both"/>
        <w:rPr>
          <w:sz w:val="28"/>
          <w:szCs w:val="28"/>
        </w:rPr>
      </w:pPr>
      <w:r w:rsidRPr="00BB69D0">
        <w:rPr>
          <w:rFonts w:eastAsia="Times New Roman"/>
          <w:sz w:val="28"/>
          <w:szCs w:val="28"/>
        </w:rPr>
        <w:t>В соответствии с п.</w:t>
      </w:r>
      <w:r w:rsidRPr="00BB69D0">
        <w:rPr>
          <w:sz w:val="28"/>
          <w:szCs w:val="28"/>
        </w:rPr>
        <w:t xml:space="preserve">11.2. Инструкции №191н </w:t>
      </w:r>
      <w:r w:rsidRPr="00BB69D0">
        <w:rPr>
          <w:rFonts w:eastAsia="Times New Roman"/>
          <w:sz w:val="28"/>
          <w:szCs w:val="28"/>
        </w:rPr>
        <w:t>в годовой бюджетной отчетности за 2018 год включены</w:t>
      </w:r>
      <w:r w:rsidRPr="00BB69D0">
        <w:rPr>
          <w:sz w:val="28"/>
          <w:szCs w:val="28"/>
        </w:rPr>
        <w:t xml:space="preserve"> следующие формы отчетности:</w:t>
      </w:r>
    </w:p>
    <w:p w:rsidR="00224AB0" w:rsidRPr="00BB69D0" w:rsidRDefault="00224AB0" w:rsidP="00224AB0">
      <w:pPr>
        <w:ind w:firstLine="708"/>
        <w:jc w:val="both"/>
        <w:rPr>
          <w:sz w:val="28"/>
          <w:szCs w:val="28"/>
        </w:rPr>
      </w:pPr>
      <w:r w:rsidRPr="00BB69D0">
        <w:rPr>
          <w:sz w:val="28"/>
          <w:szCs w:val="28"/>
        </w:rPr>
        <w:t>- б</w:t>
      </w:r>
      <w:r w:rsidRPr="00BB69D0">
        <w:rPr>
          <w:rFonts w:eastAsia="Times New Roman"/>
          <w:sz w:val="28"/>
          <w:szCs w:val="28"/>
        </w:rPr>
        <w:t xml:space="preserve">аланс по поступлениям и выбытиям бюджетных средств </w:t>
      </w:r>
      <w:hyperlink r:id="rId8" w:history="1">
        <w:r w:rsidRPr="00BB69D0">
          <w:rPr>
            <w:rFonts w:eastAsia="Times New Roman"/>
            <w:sz w:val="28"/>
            <w:szCs w:val="28"/>
          </w:rPr>
          <w:t>(ф. 0503140)</w:t>
        </w:r>
      </w:hyperlink>
      <w:r w:rsidRPr="00BB69D0">
        <w:rPr>
          <w:rFonts w:eastAsia="Times New Roman"/>
          <w:sz w:val="28"/>
          <w:szCs w:val="28"/>
        </w:rPr>
        <w:t>;</w:t>
      </w:r>
    </w:p>
    <w:p w:rsidR="00224AB0" w:rsidRPr="00BB69D0" w:rsidRDefault="00224AB0" w:rsidP="00224AB0">
      <w:pPr>
        <w:ind w:firstLine="708"/>
        <w:jc w:val="both"/>
        <w:rPr>
          <w:sz w:val="28"/>
          <w:szCs w:val="28"/>
        </w:rPr>
      </w:pPr>
      <w:r w:rsidRPr="00BB69D0">
        <w:rPr>
          <w:sz w:val="28"/>
          <w:szCs w:val="28"/>
        </w:rPr>
        <w:t>- б</w:t>
      </w:r>
      <w:r w:rsidRPr="00BB69D0">
        <w:rPr>
          <w:rFonts w:eastAsia="Times New Roman"/>
          <w:sz w:val="28"/>
          <w:szCs w:val="28"/>
        </w:rPr>
        <w:t xml:space="preserve">аланс исполнения бюджета </w:t>
      </w:r>
      <w:hyperlink r:id="rId9" w:history="1">
        <w:r w:rsidRPr="00BB69D0">
          <w:rPr>
            <w:rFonts w:eastAsia="Times New Roman"/>
            <w:sz w:val="28"/>
            <w:szCs w:val="28"/>
          </w:rPr>
          <w:t>(ф. 0503120)</w:t>
        </w:r>
      </w:hyperlink>
      <w:r w:rsidRPr="00BB69D0">
        <w:rPr>
          <w:rFonts w:eastAsia="Times New Roman"/>
          <w:sz w:val="28"/>
          <w:szCs w:val="28"/>
        </w:rPr>
        <w:t>;</w:t>
      </w:r>
    </w:p>
    <w:p w:rsidR="00224AB0" w:rsidRPr="00BB69D0" w:rsidRDefault="00224AB0" w:rsidP="00224AB0">
      <w:pPr>
        <w:ind w:firstLine="708"/>
        <w:jc w:val="both"/>
        <w:rPr>
          <w:sz w:val="28"/>
          <w:szCs w:val="28"/>
        </w:rPr>
      </w:pPr>
      <w:r w:rsidRPr="00BB69D0">
        <w:rPr>
          <w:sz w:val="28"/>
          <w:szCs w:val="28"/>
        </w:rPr>
        <w:t>- с</w:t>
      </w:r>
      <w:r w:rsidRPr="00BB69D0">
        <w:rPr>
          <w:rFonts w:eastAsia="Times New Roman"/>
          <w:sz w:val="28"/>
          <w:szCs w:val="28"/>
        </w:rPr>
        <w:t xml:space="preserve">правка по консолидируемым расчетам </w:t>
      </w:r>
      <w:hyperlink r:id="rId10" w:history="1">
        <w:r w:rsidRPr="00BB69D0">
          <w:rPr>
            <w:rFonts w:eastAsia="Times New Roman"/>
            <w:sz w:val="28"/>
            <w:szCs w:val="28"/>
          </w:rPr>
          <w:t>(ф. 0503125)</w:t>
        </w:r>
      </w:hyperlink>
      <w:r w:rsidRPr="00BB69D0">
        <w:rPr>
          <w:rFonts w:eastAsia="Times New Roman"/>
          <w:sz w:val="28"/>
          <w:szCs w:val="28"/>
        </w:rPr>
        <w:t>;</w:t>
      </w:r>
    </w:p>
    <w:p w:rsidR="00224AB0" w:rsidRPr="00BB69D0" w:rsidRDefault="00224AB0" w:rsidP="00224AB0">
      <w:pPr>
        <w:ind w:firstLine="708"/>
        <w:jc w:val="both"/>
        <w:rPr>
          <w:sz w:val="28"/>
          <w:szCs w:val="28"/>
        </w:rPr>
      </w:pPr>
      <w:r w:rsidRPr="00BB69D0">
        <w:rPr>
          <w:sz w:val="28"/>
          <w:szCs w:val="28"/>
        </w:rPr>
        <w:t>- о</w:t>
      </w:r>
      <w:r w:rsidRPr="00BB69D0">
        <w:rPr>
          <w:rFonts w:eastAsia="Times New Roman"/>
          <w:sz w:val="28"/>
          <w:szCs w:val="28"/>
        </w:rPr>
        <w:t xml:space="preserve">тчет о бюджетных обязательствах </w:t>
      </w:r>
      <w:hyperlink r:id="rId11" w:history="1">
        <w:r w:rsidRPr="00BB69D0">
          <w:rPr>
            <w:rFonts w:eastAsia="Times New Roman"/>
            <w:sz w:val="28"/>
            <w:szCs w:val="28"/>
          </w:rPr>
          <w:t>(ф. 0503128)</w:t>
        </w:r>
      </w:hyperlink>
      <w:r w:rsidRPr="00BB69D0">
        <w:rPr>
          <w:rFonts w:eastAsia="Times New Roman"/>
          <w:sz w:val="28"/>
          <w:szCs w:val="28"/>
        </w:rPr>
        <w:t>;</w:t>
      </w:r>
    </w:p>
    <w:p w:rsidR="00224AB0" w:rsidRPr="00BB69D0" w:rsidRDefault="00224AB0" w:rsidP="00224AB0">
      <w:pPr>
        <w:ind w:firstLine="708"/>
        <w:jc w:val="both"/>
        <w:rPr>
          <w:sz w:val="28"/>
          <w:szCs w:val="28"/>
        </w:rPr>
      </w:pPr>
      <w:r w:rsidRPr="00BB69D0">
        <w:rPr>
          <w:sz w:val="28"/>
          <w:szCs w:val="28"/>
        </w:rPr>
        <w:t>- с</w:t>
      </w:r>
      <w:r w:rsidRPr="00BB69D0">
        <w:rPr>
          <w:rFonts w:eastAsia="Times New Roman"/>
          <w:sz w:val="28"/>
          <w:szCs w:val="28"/>
        </w:rPr>
        <w:t xml:space="preserve">правка по заключению счетов бюджетного учета отчетного финансового года </w:t>
      </w:r>
      <w:hyperlink r:id="rId12" w:history="1">
        <w:r w:rsidRPr="00BB69D0">
          <w:rPr>
            <w:rFonts w:eastAsia="Times New Roman"/>
            <w:sz w:val="28"/>
            <w:szCs w:val="28"/>
          </w:rPr>
          <w:t>(ф. 0503110)</w:t>
        </w:r>
      </w:hyperlink>
      <w:r w:rsidRPr="00BB69D0">
        <w:rPr>
          <w:rFonts w:eastAsia="Times New Roman"/>
          <w:sz w:val="28"/>
          <w:szCs w:val="28"/>
        </w:rPr>
        <w:t>;</w:t>
      </w:r>
    </w:p>
    <w:p w:rsidR="00224AB0" w:rsidRPr="00BB69D0" w:rsidRDefault="00224AB0" w:rsidP="00224AB0">
      <w:pPr>
        <w:ind w:firstLine="708"/>
        <w:jc w:val="both"/>
        <w:rPr>
          <w:sz w:val="28"/>
          <w:szCs w:val="28"/>
        </w:rPr>
      </w:pPr>
      <w:r w:rsidRPr="00BB69D0">
        <w:rPr>
          <w:sz w:val="28"/>
          <w:szCs w:val="28"/>
        </w:rPr>
        <w:t>- о</w:t>
      </w:r>
      <w:r w:rsidRPr="00BB69D0">
        <w:rPr>
          <w:rFonts w:eastAsia="Times New Roman"/>
          <w:sz w:val="28"/>
          <w:szCs w:val="28"/>
        </w:rPr>
        <w:t>тчет о кассовом поступлении и выбытии бюджетных средств</w:t>
      </w:r>
      <w:r w:rsidR="008A2E48" w:rsidRPr="00BB69D0">
        <w:rPr>
          <w:rFonts w:eastAsia="Times New Roman"/>
          <w:sz w:val="28"/>
          <w:szCs w:val="28"/>
        </w:rPr>
        <w:t xml:space="preserve">         </w:t>
      </w:r>
      <w:r w:rsidRPr="00BB69D0">
        <w:rPr>
          <w:rFonts w:eastAsia="Times New Roman"/>
          <w:sz w:val="28"/>
          <w:szCs w:val="28"/>
        </w:rPr>
        <w:t xml:space="preserve"> </w:t>
      </w:r>
      <w:hyperlink r:id="rId13" w:history="1">
        <w:r w:rsidRPr="00BB69D0">
          <w:rPr>
            <w:rFonts w:eastAsia="Times New Roman"/>
            <w:sz w:val="28"/>
            <w:szCs w:val="28"/>
          </w:rPr>
          <w:t>(ф. 0503124)</w:t>
        </w:r>
      </w:hyperlink>
      <w:r w:rsidRPr="00BB69D0">
        <w:rPr>
          <w:rFonts w:eastAsia="Times New Roman"/>
          <w:sz w:val="28"/>
          <w:szCs w:val="28"/>
        </w:rPr>
        <w:t>;</w:t>
      </w:r>
    </w:p>
    <w:p w:rsidR="00224AB0" w:rsidRPr="00BB69D0" w:rsidRDefault="00224AB0" w:rsidP="00224AB0">
      <w:pPr>
        <w:ind w:firstLine="708"/>
        <w:jc w:val="both"/>
        <w:rPr>
          <w:sz w:val="28"/>
          <w:szCs w:val="28"/>
        </w:rPr>
      </w:pPr>
      <w:r w:rsidRPr="00BB69D0">
        <w:rPr>
          <w:rFonts w:eastAsia="Times New Roman"/>
          <w:sz w:val="28"/>
          <w:szCs w:val="28"/>
        </w:rPr>
        <w:t xml:space="preserve">- отчет об исполнении бюджета </w:t>
      </w:r>
      <w:hyperlink r:id="rId14" w:history="1">
        <w:r w:rsidRPr="00BB69D0">
          <w:rPr>
            <w:rFonts w:eastAsia="Times New Roman"/>
            <w:sz w:val="28"/>
            <w:szCs w:val="28"/>
          </w:rPr>
          <w:t>(ф. 0503117)</w:t>
        </w:r>
      </w:hyperlink>
      <w:r w:rsidRPr="00BB69D0">
        <w:rPr>
          <w:rFonts w:eastAsia="Times New Roman"/>
          <w:sz w:val="28"/>
          <w:szCs w:val="28"/>
        </w:rPr>
        <w:t>;</w:t>
      </w:r>
    </w:p>
    <w:p w:rsidR="00224AB0" w:rsidRPr="00BB69D0" w:rsidRDefault="00224AB0" w:rsidP="00224AB0">
      <w:pPr>
        <w:ind w:firstLine="708"/>
        <w:jc w:val="both"/>
        <w:rPr>
          <w:sz w:val="28"/>
          <w:szCs w:val="28"/>
        </w:rPr>
      </w:pPr>
      <w:r w:rsidRPr="00BB69D0">
        <w:rPr>
          <w:sz w:val="28"/>
          <w:szCs w:val="28"/>
        </w:rPr>
        <w:t>- о</w:t>
      </w:r>
      <w:r w:rsidRPr="00BB69D0">
        <w:rPr>
          <w:rFonts w:eastAsia="Times New Roman"/>
          <w:sz w:val="28"/>
          <w:szCs w:val="28"/>
        </w:rPr>
        <w:t xml:space="preserve">тчет о движении денежных средств </w:t>
      </w:r>
      <w:hyperlink r:id="rId15" w:history="1">
        <w:r w:rsidRPr="00BB69D0">
          <w:rPr>
            <w:rFonts w:eastAsia="Times New Roman"/>
            <w:sz w:val="28"/>
            <w:szCs w:val="28"/>
          </w:rPr>
          <w:t>(ф. 0503123)</w:t>
        </w:r>
      </w:hyperlink>
      <w:r w:rsidRPr="00BB69D0">
        <w:rPr>
          <w:rFonts w:eastAsia="Times New Roman"/>
          <w:sz w:val="28"/>
          <w:szCs w:val="28"/>
        </w:rPr>
        <w:t>;</w:t>
      </w:r>
    </w:p>
    <w:p w:rsidR="00224AB0" w:rsidRPr="00BB69D0" w:rsidRDefault="00224AB0" w:rsidP="00224AB0">
      <w:pPr>
        <w:ind w:firstLine="708"/>
        <w:jc w:val="both"/>
        <w:rPr>
          <w:sz w:val="28"/>
          <w:szCs w:val="28"/>
        </w:rPr>
      </w:pPr>
      <w:r w:rsidRPr="00BB69D0">
        <w:rPr>
          <w:sz w:val="28"/>
          <w:szCs w:val="28"/>
        </w:rPr>
        <w:t>- о</w:t>
      </w:r>
      <w:r w:rsidRPr="00BB69D0">
        <w:rPr>
          <w:rFonts w:eastAsia="Times New Roman"/>
          <w:sz w:val="28"/>
          <w:szCs w:val="28"/>
        </w:rPr>
        <w:t xml:space="preserve">тчет о финансовых результатах деятельности </w:t>
      </w:r>
      <w:hyperlink r:id="rId16" w:history="1">
        <w:r w:rsidRPr="00BB69D0">
          <w:rPr>
            <w:rFonts w:eastAsia="Times New Roman"/>
            <w:sz w:val="28"/>
            <w:szCs w:val="28"/>
          </w:rPr>
          <w:t>(ф. 0503121)</w:t>
        </w:r>
      </w:hyperlink>
      <w:r w:rsidRPr="00BB69D0">
        <w:rPr>
          <w:rFonts w:eastAsia="Times New Roman"/>
          <w:sz w:val="28"/>
          <w:szCs w:val="28"/>
        </w:rPr>
        <w:t>;</w:t>
      </w:r>
    </w:p>
    <w:p w:rsidR="00224AB0" w:rsidRPr="00BB69D0" w:rsidRDefault="00224AB0" w:rsidP="00224AB0">
      <w:pPr>
        <w:ind w:firstLine="708"/>
        <w:jc w:val="both"/>
        <w:rPr>
          <w:sz w:val="28"/>
          <w:szCs w:val="28"/>
        </w:rPr>
      </w:pPr>
      <w:r w:rsidRPr="00BB69D0">
        <w:rPr>
          <w:sz w:val="28"/>
          <w:szCs w:val="28"/>
        </w:rPr>
        <w:t xml:space="preserve">- Пояснительная записка </w:t>
      </w:r>
      <w:hyperlink r:id="rId17" w:history="1">
        <w:r w:rsidRPr="00BB69D0">
          <w:rPr>
            <w:sz w:val="28"/>
            <w:szCs w:val="28"/>
          </w:rPr>
          <w:t>(ф. 0503160)</w:t>
        </w:r>
      </w:hyperlink>
      <w:r w:rsidRPr="00BB69D0">
        <w:rPr>
          <w:sz w:val="28"/>
          <w:szCs w:val="28"/>
        </w:rPr>
        <w:t>.</w:t>
      </w:r>
    </w:p>
    <w:p w:rsidR="00224AB0" w:rsidRPr="00BB69D0" w:rsidRDefault="00224AB0" w:rsidP="00224AB0">
      <w:pPr>
        <w:ind w:firstLine="708"/>
        <w:jc w:val="both"/>
        <w:rPr>
          <w:sz w:val="28"/>
          <w:szCs w:val="28"/>
        </w:rPr>
      </w:pPr>
      <w:r w:rsidRPr="00BB69D0">
        <w:rPr>
          <w:sz w:val="28"/>
          <w:szCs w:val="28"/>
        </w:rPr>
        <w:t>В вышеуказанных формах бюджетной отчетности заполнены обязательные реквизиты: форма по ОКУД, отчетная дата, код субъекта бюджетной отчетности, наименование органа, организующего исполнение бюджета, наименование бюджета, глава по БК, код по ОКТМО, по ОКЕИ, по ОКПО, по ОКВЭД, периодичность, единицы измерения.</w:t>
      </w:r>
    </w:p>
    <w:p w:rsidR="00224AB0" w:rsidRPr="00BB69D0" w:rsidRDefault="00224AB0" w:rsidP="00224AB0">
      <w:pPr>
        <w:ind w:firstLine="708"/>
        <w:jc w:val="both"/>
        <w:rPr>
          <w:sz w:val="28"/>
          <w:szCs w:val="28"/>
        </w:rPr>
      </w:pPr>
      <w:r w:rsidRPr="00BB69D0">
        <w:rPr>
          <w:sz w:val="28"/>
          <w:szCs w:val="28"/>
        </w:rPr>
        <w:t xml:space="preserve">В соответствии с п.4 Инструкции № 191н бюджетная отчетность представлена на бумажных носителях в сброшюрованном и пронумерованном виде, с оглавлением и сопроводительным письмом.  Бюджетная отчетность подписана руководителем и главным бухгалтером, что соответствует п.6 Инструкции № 191н.  В соответствии с п.9 Инструкции № 191н бюджетная отчетность составлена нарастающим итогом с начала года в </w:t>
      </w:r>
      <w:r w:rsidR="00AA2EF4" w:rsidRPr="00BB69D0">
        <w:rPr>
          <w:sz w:val="28"/>
          <w:szCs w:val="28"/>
        </w:rPr>
        <w:t>рубл</w:t>
      </w:r>
      <w:r w:rsidR="008A2E48" w:rsidRPr="00BB69D0">
        <w:rPr>
          <w:sz w:val="28"/>
          <w:szCs w:val="28"/>
        </w:rPr>
        <w:t>я</w:t>
      </w:r>
      <w:r w:rsidRPr="00BB69D0">
        <w:rPr>
          <w:sz w:val="28"/>
          <w:szCs w:val="28"/>
        </w:rPr>
        <w:t>х с точностью до второго десятичного знака после запятой.</w:t>
      </w:r>
    </w:p>
    <w:p w:rsidR="00224AB0" w:rsidRPr="00BB69D0" w:rsidRDefault="00831E35" w:rsidP="00224AB0">
      <w:pPr>
        <w:ind w:firstLine="709"/>
        <w:jc w:val="both"/>
        <w:textAlignment w:val="top"/>
        <w:rPr>
          <w:sz w:val="28"/>
          <w:szCs w:val="28"/>
        </w:rPr>
      </w:pPr>
      <w:r w:rsidRPr="00BB69D0">
        <w:rPr>
          <w:b/>
          <w:sz w:val="28"/>
          <w:szCs w:val="28"/>
        </w:rPr>
        <w:lastRenderedPageBreak/>
        <w:t>3</w:t>
      </w:r>
      <w:r w:rsidR="00224AB0" w:rsidRPr="00BB69D0">
        <w:rPr>
          <w:b/>
          <w:sz w:val="28"/>
          <w:szCs w:val="28"/>
        </w:rPr>
        <w:t>.2.</w:t>
      </w:r>
      <w:r w:rsidR="006B44A4" w:rsidRPr="00BB69D0">
        <w:rPr>
          <w:b/>
          <w:sz w:val="28"/>
          <w:szCs w:val="28"/>
        </w:rPr>
        <w:t xml:space="preserve"> </w:t>
      </w:r>
      <w:r w:rsidR="00224AB0" w:rsidRPr="00BB69D0">
        <w:rPr>
          <w:sz w:val="28"/>
          <w:szCs w:val="28"/>
        </w:rPr>
        <w:t xml:space="preserve">В соответствии с п.152 Инструкции №191н Пояснительная записка </w:t>
      </w:r>
      <w:hyperlink r:id="rId18" w:history="1">
        <w:r w:rsidR="00224AB0" w:rsidRPr="00BB69D0">
          <w:rPr>
            <w:sz w:val="28"/>
            <w:szCs w:val="28"/>
          </w:rPr>
          <w:t>(ф. 0503160)</w:t>
        </w:r>
      </w:hyperlink>
      <w:r w:rsidR="00224AB0" w:rsidRPr="00BB69D0">
        <w:rPr>
          <w:sz w:val="28"/>
          <w:szCs w:val="28"/>
        </w:rPr>
        <w:t xml:space="preserve"> составляется в разрезе следующих разделов:</w:t>
      </w:r>
    </w:p>
    <w:p w:rsidR="00224AB0" w:rsidRPr="00BB69D0" w:rsidRDefault="00224AB0" w:rsidP="00224AB0">
      <w:pPr>
        <w:ind w:firstLine="708"/>
        <w:jc w:val="both"/>
        <w:rPr>
          <w:sz w:val="28"/>
          <w:szCs w:val="28"/>
        </w:rPr>
      </w:pPr>
      <w:r w:rsidRPr="00BB69D0">
        <w:rPr>
          <w:sz w:val="28"/>
          <w:szCs w:val="28"/>
        </w:rPr>
        <w:t>Раздел 1 «Организационная структура субъекта бюджетной отчетности», включающий:</w:t>
      </w:r>
    </w:p>
    <w:p w:rsidR="00224AB0" w:rsidRPr="00BB69D0" w:rsidRDefault="00224AB0" w:rsidP="00224AB0">
      <w:pPr>
        <w:ind w:firstLine="540"/>
        <w:jc w:val="both"/>
        <w:rPr>
          <w:sz w:val="28"/>
          <w:szCs w:val="28"/>
        </w:rPr>
      </w:pPr>
      <w:r w:rsidRPr="00BB69D0">
        <w:rPr>
          <w:sz w:val="28"/>
          <w:szCs w:val="28"/>
        </w:rPr>
        <w:t xml:space="preserve">- сведения об основных направлениях деятельности </w:t>
      </w:r>
      <w:hyperlink r:id="rId19" w:history="1">
        <w:r w:rsidRPr="00BB69D0">
          <w:rPr>
            <w:sz w:val="28"/>
            <w:szCs w:val="28"/>
          </w:rPr>
          <w:t>(таблица №1)</w:t>
        </w:r>
      </w:hyperlink>
      <w:r w:rsidRPr="00BB69D0">
        <w:rPr>
          <w:sz w:val="28"/>
          <w:szCs w:val="28"/>
        </w:rPr>
        <w:t>;</w:t>
      </w:r>
    </w:p>
    <w:p w:rsidR="00224AB0" w:rsidRPr="00BB69D0" w:rsidRDefault="00224AB0" w:rsidP="008202A6">
      <w:pPr>
        <w:ind w:firstLine="540"/>
        <w:jc w:val="both"/>
        <w:rPr>
          <w:sz w:val="28"/>
          <w:szCs w:val="28"/>
        </w:rPr>
      </w:pPr>
      <w:r w:rsidRPr="00BB69D0">
        <w:rPr>
          <w:sz w:val="28"/>
          <w:szCs w:val="28"/>
        </w:rPr>
        <w:t xml:space="preserve">- сведения о количестве подведомственных участников бюджетного процесса, учреждений и государственных (муниципальных) унитарных предприятий </w:t>
      </w:r>
      <w:hyperlink r:id="rId20" w:history="1">
        <w:r w:rsidRPr="00BB69D0">
          <w:rPr>
            <w:sz w:val="28"/>
            <w:szCs w:val="28"/>
          </w:rPr>
          <w:t>(ф. 0503161)</w:t>
        </w:r>
      </w:hyperlink>
      <w:r w:rsidRPr="00BB69D0">
        <w:rPr>
          <w:sz w:val="28"/>
          <w:szCs w:val="28"/>
        </w:rPr>
        <w:t>.</w:t>
      </w:r>
    </w:p>
    <w:p w:rsidR="000D6C82" w:rsidRPr="00BB69D0" w:rsidRDefault="000D6C82" w:rsidP="00224AB0">
      <w:pPr>
        <w:ind w:firstLine="540"/>
        <w:jc w:val="both"/>
        <w:rPr>
          <w:sz w:val="28"/>
          <w:szCs w:val="28"/>
        </w:rPr>
      </w:pPr>
      <w:r w:rsidRPr="00BB69D0">
        <w:rPr>
          <w:sz w:val="28"/>
          <w:szCs w:val="28"/>
        </w:rPr>
        <w:t xml:space="preserve">Согласно ф.0503161 на 01.01.2019 года в </w:t>
      </w:r>
      <w:r w:rsidR="008202A6" w:rsidRPr="00BB69D0">
        <w:rPr>
          <w:sz w:val="28"/>
          <w:szCs w:val="28"/>
        </w:rPr>
        <w:t>муниципальном образовании</w:t>
      </w:r>
      <w:r w:rsidRPr="00BB69D0">
        <w:rPr>
          <w:sz w:val="28"/>
          <w:szCs w:val="28"/>
        </w:rPr>
        <w:t xml:space="preserve"> функционируют:</w:t>
      </w:r>
    </w:p>
    <w:p w:rsidR="000D6C82" w:rsidRPr="00BB69D0" w:rsidRDefault="000D6C82" w:rsidP="00224AB0">
      <w:pPr>
        <w:ind w:firstLine="540"/>
        <w:jc w:val="both"/>
        <w:rPr>
          <w:sz w:val="28"/>
          <w:szCs w:val="28"/>
        </w:rPr>
      </w:pPr>
      <w:r w:rsidRPr="00BB69D0">
        <w:rPr>
          <w:sz w:val="28"/>
          <w:szCs w:val="28"/>
        </w:rPr>
        <w:t xml:space="preserve">- </w:t>
      </w:r>
      <w:r w:rsidR="008202A6" w:rsidRPr="00BB69D0">
        <w:rPr>
          <w:sz w:val="28"/>
          <w:szCs w:val="28"/>
        </w:rPr>
        <w:t>пять</w:t>
      </w:r>
      <w:r w:rsidRPr="00BB69D0">
        <w:rPr>
          <w:sz w:val="28"/>
          <w:szCs w:val="28"/>
        </w:rPr>
        <w:t xml:space="preserve"> главных распорядител</w:t>
      </w:r>
      <w:r w:rsidR="008202A6" w:rsidRPr="00BB69D0">
        <w:rPr>
          <w:sz w:val="28"/>
          <w:szCs w:val="28"/>
        </w:rPr>
        <w:t>ей</w:t>
      </w:r>
      <w:r w:rsidRPr="00BB69D0">
        <w:rPr>
          <w:sz w:val="28"/>
          <w:szCs w:val="28"/>
        </w:rPr>
        <w:t xml:space="preserve"> бюджетных средств;</w:t>
      </w:r>
    </w:p>
    <w:p w:rsidR="008202A6" w:rsidRPr="00BB69D0" w:rsidRDefault="008202A6" w:rsidP="00224AB0">
      <w:pPr>
        <w:ind w:firstLine="540"/>
        <w:jc w:val="both"/>
        <w:rPr>
          <w:sz w:val="28"/>
          <w:szCs w:val="28"/>
        </w:rPr>
      </w:pPr>
      <w:r w:rsidRPr="00BB69D0">
        <w:rPr>
          <w:sz w:val="28"/>
          <w:szCs w:val="28"/>
        </w:rPr>
        <w:t>- шесть казенных учреждений;</w:t>
      </w:r>
    </w:p>
    <w:p w:rsidR="008202A6" w:rsidRDefault="008202A6" w:rsidP="00224AB0">
      <w:pPr>
        <w:ind w:firstLine="540"/>
        <w:jc w:val="both"/>
        <w:rPr>
          <w:sz w:val="28"/>
          <w:szCs w:val="28"/>
        </w:rPr>
      </w:pPr>
      <w:r w:rsidRPr="00BB69D0">
        <w:rPr>
          <w:sz w:val="28"/>
          <w:szCs w:val="28"/>
        </w:rPr>
        <w:t xml:space="preserve">- </w:t>
      </w:r>
      <w:r w:rsidR="000F5516">
        <w:rPr>
          <w:sz w:val="28"/>
          <w:szCs w:val="28"/>
        </w:rPr>
        <w:t xml:space="preserve">одно </w:t>
      </w:r>
      <w:r w:rsidRPr="00BB69D0">
        <w:rPr>
          <w:sz w:val="28"/>
          <w:szCs w:val="28"/>
        </w:rPr>
        <w:t>автономное учреждение;</w:t>
      </w:r>
    </w:p>
    <w:p w:rsidR="008202A6" w:rsidRDefault="008202A6" w:rsidP="008202A6">
      <w:pPr>
        <w:ind w:firstLine="540"/>
        <w:jc w:val="both"/>
        <w:rPr>
          <w:sz w:val="28"/>
          <w:szCs w:val="28"/>
        </w:rPr>
      </w:pPr>
      <w:r>
        <w:rPr>
          <w:sz w:val="28"/>
          <w:szCs w:val="28"/>
        </w:rPr>
        <w:t>- шестьдесят четыре бюджетных учреждения;</w:t>
      </w:r>
    </w:p>
    <w:p w:rsidR="000D6C82" w:rsidRDefault="008202A6" w:rsidP="00224AB0">
      <w:pPr>
        <w:ind w:firstLine="540"/>
        <w:jc w:val="both"/>
        <w:rPr>
          <w:sz w:val="28"/>
          <w:szCs w:val="28"/>
        </w:rPr>
      </w:pPr>
      <w:r>
        <w:rPr>
          <w:sz w:val="28"/>
          <w:szCs w:val="28"/>
        </w:rPr>
        <w:t xml:space="preserve">- </w:t>
      </w:r>
      <w:r w:rsidR="000F5516">
        <w:rPr>
          <w:sz w:val="28"/>
          <w:szCs w:val="28"/>
        </w:rPr>
        <w:t xml:space="preserve">один </w:t>
      </w:r>
      <w:r>
        <w:rPr>
          <w:sz w:val="28"/>
          <w:szCs w:val="28"/>
        </w:rPr>
        <w:t>получатель бюджетных средств;</w:t>
      </w:r>
    </w:p>
    <w:p w:rsidR="00422692" w:rsidRPr="00422692" w:rsidRDefault="00831E35" w:rsidP="00422692">
      <w:pPr>
        <w:ind w:firstLine="540"/>
        <w:jc w:val="both"/>
        <w:rPr>
          <w:sz w:val="28"/>
          <w:szCs w:val="28"/>
        </w:rPr>
      </w:pPr>
      <w:r w:rsidRPr="00831E35">
        <w:rPr>
          <w:b/>
          <w:sz w:val="28"/>
          <w:szCs w:val="28"/>
        </w:rPr>
        <w:t>3</w:t>
      </w:r>
      <w:r w:rsidR="00224AB0" w:rsidRPr="00831E35">
        <w:rPr>
          <w:b/>
          <w:sz w:val="28"/>
          <w:szCs w:val="28"/>
        </w:rPr>
        <w:t>.3.</w:t>
      </w:r>
      <w:r w:rsidR="00224AB0" w:rsidRPr="00422692">
        <w:rPr>
          <w:sz w:val="28"/>
          <w:szCs w:val="28"/>
        </w:rPr>
        <w:t xml:space="preserve"> Раздел 2 «Результаты деятельности субъекта бюджетной отчетности</w:t>
      </w:r>
      <w:r w:rsidR="00422692" w:rsidRPr="00422692">
        <w:rPr>
          <w:sz w:val="28"/>
          <w:szCs w:val="28"/>
        </w:rPr>
        <w:t>», включающий:</w:t>
      </w:r>
    </w:p>
    <w:p w:rsidR="00422692" w:rsidRDefault="00422692" w:rsidP="00422692">
      <w:pPr>
        <w:ind w:firstLine="540"/>
        <w:jc w:val="both"/>
        <w:rPr>
          <w:sz w:val="28"/>
          <w:szCs w:val="28"/>
        </w:rPr>
      </w:pPr>
      <w:r w:rsidRPr="00422692">
        <w:rPr>
          <w:sz w:val="28"/>
          <w:szCs w:val="28"/>
        </w:rPr>
        <w:t xml:space="preserve">- </w:t>
      </w:r>
      <w:r w:rsidR="00224AB0" w:rsidRPr="00422692">
        <w:rPr>
          <w:sz w:val="28"/>
          <w:szCs w:val="28"/>
        </w:rPr>
        <w:t xml:space="preserve">сведения о результатах деятельности </w:t>
      </w:r>
      <w:hyperlink r:id="rId21" w:history="1">
        <w:r w:rsidR="00224AB0" w:rsidRPr="00422692">
          <w:rPr>
            <w:sz w:val="28"/>
            <w:szCs w:val="28"/>
          </w:rPr>
          <w:t>(ф. 0503162)</w:t>
        </w:r>
      </w:hyperlink>
      <w:r w:rsidRPr="00422692">
        <w:rPr>
          <w:sz w:val="28"/>
          <w:szCs w:val="28"/>
        </w:rPr>
        <w:t>;</w:t>
      </w:r>
    </w:p>
    <w:p w:rsidR="00422692" w:rsidRPr="00422692" w:rsidRDefault="00422692" w:rsidP="00422692">
      <w:pPr>
        <w:ind w:firstLine="540"/>
        <w:jc w:val="both"/>
        <w:rPr>
          <w:sz w:val="28"/>
          <w:szCs w:val="28"/>
        </w:rPr>
      </w:pPr>
      <w:r>
        <w:rPr>
          <w:sz w:val="28"/>
          <w:szCs w:val="28"/>
        </w:rPr>
        <w:t xml:space="preserve">- </w:t>
      </w:r>
      <w:r w:rsidRPr="00422692">
        <w:rPr>
          <w:rFonts w:eastAsia="Times New Roman"/>
          <w:bCs/>
          <w:sz w:val="28"/>
          <w:szCs w:val="28"/>
        </w:rPr>
        <w:t>иную информацию, оказавшую существенное влияние и характеризующую результаты деятельности субъекта бюджетной отчетности за отчетный период, не нашедшую отражения в таблицах и приложениях, включаемых в раздел, в том числе:</w:t>
      </w:r>
    </w:p>
    <w:p w:rsidR="00422692" w:rsidRPr="00422692" w:rsidRDefault="00422692" w:rsidP="00422692">
      <w:pPr>
        <w:widowControl/>
        <w:ind w:firstLine="540"/>
        <w:jc w:val="both"/>
        <w:rPr>
          <w:rFonts w:eastAsia="Times New Roman"/>
          <w:bCs/>
          <w:sz w:val="28"/>
          <w:szCs w:val="28"/>
        </w:rPr>
      </w:pPr>
      <w:r w:rsidRPr="00422692">
        <w:rPr>
          <w:rFonts w:eastAsia="Times New Roman"/>
          <w:bCs/>
          <w:sz w:val="28"/>
          <w:szCs w:val="28"/>
        </w:rPr>
        <w:t>о мерах по повышению эффективности расходования бюджетных средств;</w:t>
      </w:r>
    </w:p>
    <w:p w:rsidR="00422692" w:rsidRPr="00422692" w:rsidRDefault="00422692" w:rsidP="00422692">
      <w:pPr>
        <w:widowControl/>
        <w:ind w:firstLine="540"/>
        <w:jc w:val="both"/>
        <w:rPr>
          <w:rFonts w:eastAsia="Times New Roman"/>
          <w:bCs/>
          <w:sz w:val="28"/>
          <w:szCs w:val="28"/>
        </w:rPr>
      </w:pPr>
      <w:r w:rsidRPr="00422692">
        <w:rPr>
          <w:rFonts w:eastAsia="Times New Roman"/>
          <w:bCs/>
          <w:sz w:val="28"/>
          <w:szCs w:val="28"/>
        </w:rPr>
        <w:t>о мерах по повышению квалификации и переподготовке специалистов;</w:t>
      </w:r>
    </w:p>
    <w:p w:rsidR="00422692" w:rsidRPr="00422692" w:rsidRDefault="00422692" w:rsidP="00422692">
      <w:pPr>
        <w:widowControl/>
        <w:ind w:firstLine="540"/>
        <w:jc w:val="both"/>
        <w:rPr>
          <w:rFonts w:eastAsia="Times New Roman"/>
          <w:bCs/>
          <w:sz w:val="28"/>
          <w:szCs w:val="28"/>
        </w:rPr>
      </w:pPr>
      <w:r w:rsidRPr="00422692">
        <w:rPr>
          <w:rFonts w:eastAsia="Times New Roman"/>
          <w:bCs/>
          <w:sz w:val="28"/>
          <w:szCs w:val="28"/>
        </w:rPr>
        <w:t xml:space="preserve">о ресурсах (численность работников, стоимость имущества, бюджетные расходы, объемы закупок и т.д.), используемых для достижения показателей результативности деятельности субъекта бюджетной отчетности (разъяснения к форме </w:t>
      </w:r>
      <w:hyperlink r:id="rId22" w:history="1">
        <w:r w:rsidRPr="00422692">
          <w:rPr>
            <w:rFonts w:eastAsia="Times New Roman"/>
            <w:bCs/>
            <w:sz w:val="28"/>
            <w:szCs w:val="28"/>
          </w:rPr>
          <w:t>0503162</w:t>
        </w:r>
      </w:hyperlink>
      <w:r w:rsidRPr="00422692">
        <w:rPr>
          <w:rFonts w:eastAsia="Times New Roman"/>
          <w:bCs/>
          <w:sz w:val="28"/>
          <w:szCs w:val="28"/>
        </w:rPr>
        <w:t>);</w:t>
      </w:r>
    </w:p>
    <w:p w:rsidR="00DC1875" w:rsidRDefault="00422692" w:rsidP="00DC1875">
      <w:pPr>
        <w:ind w:firstLine="540"/>
        <w:jc w:val="both"/>
        <w:rPr>
          <w:rFonts w:eastAsia="Times New Roman"/>
          <w:bCs/>
          <w:sz w:val="28"/>
          <w:szCs w:val="28"/>
        </w:rPr>
      </w:pPr>
      <w:r w:rsidRPr="00422692">
        <w:rPr>
          <w:rFonts w:eastAsia="Times New Roman"/>
          <w:bCs/>
          <w:sz w:val="28"/>
          <w:szCs w:val="28"/>
        </w:rPr>
        <w:t>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w:t>
      </w:r>
      <w:r w:rsidR="00DC1875">
        <w:rPr>
          <w:rFonts w:eastAsia="Times New Roman"/>
          <w:bCs/>
          <w:sz w:val="28"/>
          <w:szCs w:val="28"/>
        </w:rPr>
        <w:t>оступления материальных запасов.</w:t>
      </w:r>
    </w:p>
    <w:p w:rsidR="00DC1875" w:rsidRDefault="00DC1875" w:rsidP="00DC1875">
      <w:pPr>
        <w:ind w:firstLine="540"/>
        <w:jc w:val="both"/>
        <w:rPr>
          <w:sz w:val="28"/>
          <w:szCs w:val="28"/>
        </w:rPr>
      </w:pPr>
      <w:r>
        <w:rPr>
          <w:sz w:val="28"/>
          <w:szCs w:val="28"/>
        </w:rPr>
        <w:t xml:space="preserve">В </w:t>
      </w:r>
      <w:r w:rsidR="008C0D98">
        <w:rPr>
          <w:sz w:val="28"/>
          <w:szCs w:val="28"/>
        </w:rPr>
        <w:t>соответствии с</w:t>
      </w:r>
      <w:r>
        <w:rPr>
          <w:sz w:val="28"/>
          <w:szCs w:val="28"/>
        </w:rPr>
        <w:t xml:space="preserve"> п.152 Инструкции №191н в разделе 2 текстовой части Пояснительной записки раскрыта </w:t>
      </w:r>
      <w:r w:rsidR="008C0D98">
        <w:rPr>
          <w:sz w:val="28"/>
          <w:szCs w:val="28"/>
        </w:rPr>
        <w:t xml:space="preserve">следующая </w:t>
      </w:r>
      <w:r>
        <w:rPr>
          <w:sz w:val="28"/>
          <w:szCs w:val="28"/>
        </w:rPr>
        <w:t>информация:</w:t>
      </w:r>
    </w:p>
    <w:p w:rsidR="008C0D98" w:rsidRDefault="008C0D98" w:rsidP="00DC1875">
      <w:pPr>
        <w:ind w:firstLine="540"/>
        <w:jc w:val="both"/>
        <w:rPr>
          <w:sz w:val="28"/>
          <w:szCs w:val="28"/>
        </w:rPr>
      </w:pPr>
      <w:r>
        <w:rPr>
          <w:sz w:val="28"/>
          <w:szCs w:val="28"/>
        </w:rPr>
        <w:t>1) с целью снижения р</w:t>
      </w:r>
      <w:r w:rsidR="00301A39">
        <w:rPr>
          <w:sz w:val="28"/>
          <w:szCs w:val="28"/>
        </w:rPr>
        <w:t>а</w:t>
      </w:r>
      <w:r>
        <w:rPr>
          <w:sz w:val="28"/>
          <w:szCs w:val="28"/>
        </w:rPr>
        <w:t xml:space="preserve">сходов бюджета муниципального образования </w:t>
      </w:r>
      <w:r w:rsidR="00301A39">
        <w:rPr>
          <w:sz w:val="28"/>
          <w:szCs w:val="28"/>
        </w:rPr>
        <w:t>при закупке основных средств и материальных запасов проводится мониторинг цен, конкурсные процедуры для приобретения основных средств, материальных запасов, ремонт и строительство, оказание платных услуг;</w:t>
      </w:r>
    </w:p>
    <w:p w:rsidR="00301A39" w:rsidRDefault="00301A39" w:rsidP="00DC1875">
      <w:pPr>
        <w:ind w:firstLine="540"/>
        <w:jc w:val="both"/>
        <w:rPr>
          <w:sz w:val="28"/>
          <w:szCs w:val="28"/>
        </w:rPr>
      </w:pPr>
      <w:r>
        <w:rPr>
          <w:sz w:val="28"/>
          <w:szCs w:val="28"/>
        </w:rPr>
        <w:t xml:space="preserve">2) с целью снижения расходов на обслуживание муниципального долга в 2018 году проведены конкурсные процедуры на привлечение кредитов </w:t>
      </w:r>
      <w:r>
        <w:rPr>
          <w:sz w:val="28"/>
          <w:szCs w:val="28"/>
        </w:rPr>
        <w:lastRenderedPageBreak/>
        <w:t>кредитных организаций;</w:t>
      </w:r>
    </w:p>
    <w:p w:rsidR="00301A39" w:rsidRDefault="00301A39" w:rsidP="00DC1875">
      <w:pPr>
        <w:ind w:firstLine="540"/>
        <w:jc w:val="both"/>
        <w:rPr>
          <w:sz w:val="28"/>
          <w:szCs w:val="28"/>
        </w:rPr>
      </w:pPr>
      <w:r>
        <w:rPr>
          <w:sz w:val="28"/>
          <w:szCs w:val="28"/>
        </w:rPr>
        <w:t>3) ведется работа по сокращению муниципального долга, проводится мониторинг состояния муниципального долга;</w:t>
      </w:r>
    </w:p>
    <w:p w:rsidR="00301A39" w:rsidRDefault="00301A39" w:rsidP="00DC1875">
      <w:pPr>
        <w:ind w:firstLine="540"/>
        <w:jc w:val="both"/>
        <w:rPr>
          <w:sz w:val="28"/>
          <w:szCs w:val="28"/>
        </w:rPr>
      </w:pPr>
      <w:r>
        <w:rPr>
          <w:sz w:val="28"/>
          <w:szCs w:val="28"/>
        </w:rPr>
        <w:t>4) на ближайшую перспективу планируется строить долговую политику на принципах сохранения объема долговых обязательств на экономически безопасном уровне;</w:t>
      </w:r>
    </w:p>
    <w:p w:rsidR="00301A39" w:rsidRDefault="00301A39" w:rsidP="00DC1875">
      <w:pPr>
        <w:ind w:firstLine="540"/>
        <w:jc w:val="both"/>
        <w:rPr>
          <w:sz w:val="28"/>
          <w:szCs w:val="28"/>
        </w:rPr>
      </w:pPr>
      <w:r>
        <w:rPr>
          <w:sz w:val="28"/>
          <w:szCs w:val="28"/>
        </w:rPr>
        <w:t>5) проводится внутренний муниципальный финансовый контроль;</w:t>
      </w:r>
    </w:p>
    <w:p w:rsidR="008C0D98" w:rsidRDefault="00301A39" w:rsidP="00224AB0">
      <w:pPr>
        <w:ind w:firstLine="540"/>
        <w:jc w:val="both"/>
        <w:rPr>
          <w:sz w:val="28"/>
          <w:szCs w:val="28"/>
        </w:rPr>
      </w:pPr>
      <w:r>
        <w:rPr>
          <w:sz w:val="28"/>
          <w:szCs w:val="28"/>
        </w:rPr>
        <w:t xml:space="preserve">6) в целях повышения квалификации и переподготовки специалистов в 2018 году расходы на организацию дополнительного профессионального образования муниципальных служащих в количестве 11 человек составили </w:t>
      </w:r>
      <w:r w:rsidRPr="00301A39">
        <w:rPr>
          <w:b/>
          <w:sz w:val="28"/>
          <w:szCs w:val="28"/>
        </w:rPr>
        <w:t>52,5</w:t>
      </w:r>
      <w:r>
        <w:rPr>
          <w:sz w:val="28"/>
          <w:szCs w:val="28"/>
        </w:rPr>
        <w:t xml:space="preserve"> тыс. рублей;</w:t>
      </w:r>
    </w:p>
    <w:p w:rsidR="00301A39" w:rsidRDefault="00301A39" w:rsidP="00224AB0">
      <w:pPr>
        <w:ind w:firstLine="540"/>
        <w:jc w:val="both"/>
        <w:rPr>
          <w:b/>
          <w:sz w:val="28"/>
          <w:szCs w:val="28"/>
        </w:rPr>
      </w:pPr>
      <w:r>
        <w:rPr>
          <w:sz w:val="28"/>
          <w:szCs w:val="28"/>
        </w:rPr>
        <w:t xml:space="preserve">7) расходы на организацию профессионального образования 3 сотрудников составили </w:t>
      </w:r>
      <w:r w:rsidRPr="00301A39">
        <w:rPr>
          <w:b/>
          <w:sz w:val="28"/>
          <w:szCs w:val="28"/>
        </w:rPr>
        <w:t>9,1</w:t>
      </w:r>
      <w:r>
        <w:rPr>
          <w:sz w:val="28"/>
          <w:szCs w:val="28"/>
        </w:rPr>
        <w:t xml:space="preserve"> тыс. рублей.</w:t>
      </w:r>
    </w:p>
    <w:p w:rsidR="00224AB0" w:rsidRDefault="00831E35" w:rsidP="00224AB0">
      <w:pPr>
        <w:ind w:firstLine="540"/>
        <w:jc w:val="both"/>
        <w:rPr>
          <w:sz w:val="28"/>
          <w:szCs w:val="28"/>
        </w:rPr>
      </w:pPr>
      <w:r>
        <w:rPr>
          <w:b/>
          <w:sz w:val="28"/>
          <w:szCs w:val="28"/>
        </w:rPr>
        <w:t>3</w:t>
      </w:r>
      <w:r w:rsidR="00224AB0" w:rsidRPr="00C92251">
        <w:rPr>
          <w:b/>
          <w:sz w:val="28"/>
          <w:szCs w:val="28"/>
        </w:rPr>
        <w:t>.4.</w:t>
      </w:r>
      <w:r w:rsidR="00224AB0">
        <w:rPr>
          <w:sz w:val="28"/>
          <w:szCs w:val="28"/>
        </w:rPr>
        <w:t xml:space="preserve"> Раздел 3 «</w:t>
      </w:r>
      <w:r w:rsidR="00224AB0" w:rsidRPr="00965B72">
        <w:rPr>
          <w:sz w:val="28"/>
          <w:szCs w:val="28"/>
        </w:rPr>
        <w:t>Анализ отчета об исполнении бюджета субъектом бюджетной отчетности</w:t>
      </w:r>
      <w:r w:rsidR="00224AB0">
        <w:rPr>
          <w:sz w:val="28"/>
          <w:szCs w:val="28"/>
        </w:rPr>
        <w:t>»</w:t>
      </w:r>
      <w:r w:rsidR="00224AB0" w:rsidRPr="00965B72">
        <w:rPr>
          <w:sz w:val="28"/>
          <w:szCs w:val="28"/>
        </w:rPr>
        <w:t>, включающий:</w:t>
      </w:r>
    </w:p>
    <w:p w:rsidR="00224AB0" w:rsidRDefault="00224AB0" w:rsidP="00224AB0">
      <w:pPr>
        <w:ind w:firstLine="540"/>
        <w:jc w:val="both"/>
        <w:rPr>
          <w:sz w:val="28"/>
          <w:szCs w:val="28"/>
        </w:rPr>
      </w:pPr>
      <w:r>
        <w:rPr>
          <w:sz w:val="28"/>
          <w:szCs w:val="28"/>
        </w:rPr>
        <w:t>- с</w:t>
      </w:r>
      <w:r w:rsidRPr="00965B72">
        <w:rPr>
          <w:sz w:val="28"/>
          <w:szCs w:val="28"/>
        </w:rPr>
        <w:t xml:space="preserve">ведения об исполнении текстовых статей закона (решения) о бюджете </w:t>
      </w:r>
      <w:hyperlink r:id="rId23" w:history="1">
        <w:r>
          <w:rPr>
            <w:sz w:val="28"/>
            <w:szCs w:val="28"/>
          </w:rPr>
          <w:t>(таблица №</w:t>
        </w:r>
        <w:r w:rsidRPr="00965B72">
          <w:rPr>
            <w:sz w:val="28"/>
            <w:szCs w:val="28"/>
          </w:rPr>
          <w:t>3)</w:t>
        </w:r>
      </w:hyperlink>
      <w:r w:rsidRPr="00965B72">
        <w:rPr>
          <w:sz w:val="28"/>
          <w:szCs w:val="28"/>
        </w:rPr>
        <w:t>;</w:t>
      </w:r>
    </w:p>
    <w:p w:rsidR="00224AB0" w:rsidRDefault="00224AB0" w:rsidP="00224AB0">
      <w:pPr>
        <w:ind w:firstLine="540"/>
        <w:jc w:val="both"/>
        <w:rPr>
          <w:sz w:val="28"/>
          <w:szCs w:val="28"/>
        </w:rPr>
      </w:pPr>
      <w:r>
        <w:rPr>
          <w:sz w:val="28"/>
          <w:szCs w:val="28"/>
        </w:rPr>
        <w:t>- с</w:t>
      </w:r>
      <w:r w:rsidRPr="00965B72">
        <w:rPr>
          <w:sz w:val="28"/>
          <w:szCs w:val="28"/>
        </w:rPr>
        <w:t xml:space="preserve">ведения об изменениях бюджетной росписи главного распорядителя бюджетных средств </w:t>
      </w:r>
      <w:hyperlink r:id="rId24" w:history="1">
        <w:r w:rsidRPr="00965B72">
          <w:rPr>
            <w:sz w:val="28"/>
            <w:szCs w:val="28"/>
          </w:rPr>
          <w:t>(ф. 0503163)</w:t>
        </w:r>
      </w:hyperlink>
      <w:r w:rsidRPr="00965B72">
        <w:rPr>
          <w:sz w:val="28"/>
          <w:szCs w:val="28"/>
        </w:rPr>
        <w:t>;</w:t>
      </w:r>
    </w:p>
    <w:p w:rsidR="00224AB0" w:rsidRDefault="00224AB0" w:rsidP="00224AB0">
      <w:pPr>
        <w:ind w:firstLine="540"/>
        <w:jc w:val="both"/>
        <w:rPr>
          <w:sz w:val="28"/>
          <w:szCs w:val="28"/>
        </w:rPr>
      </w:pPr>
      <w:r>
        <w:rPr>
          <w:sz w:val="28"/>
          <w:szCs w:val="28"/>
        </w:rPr>
        <w:t>- с</w:t>
      </w:r>
      <w:r w:rsidRPr="00965B72">
        <w:rPr>
          <w:sz w:val="28"/>
          <w:szCs w:val="28"/>
        </w:rPr>
        <w:t xml:space="preserve">ведения об исполнении бюджета </w:t>
      </w:r>
      <w:hyperlink r:id="rId25" w:history="1">
        <w:r w:rsidRPr="00965B72">
          <w:rPr>
            <w:sz w:val="28"/>
            <w:szCs w:val="28"/>
          </w:rPr>
          <w:t>(ф. 0503164)</w:t>
        </w:r>
      </w:hyperlink>
      <w:r w:rsidRPr="00965B72">
        <w:rPr>
          <w:sz w:val="28"/>
          <w:szCs w:val="28"/>
        </w:rPr>
        <w:t>;</w:t>
      </w:r>
    </w:p>
    <w:p w:rsidR="00224AB0" w:rsidRDefault="00224AB0" w:rsidP="00224AB0">
      <w:pPr>
        <w:ind w:firstLine="540"/>
        <w:jc w:val="both"/>
        <w:rPr>
          <w:sz w:val="28"/>
          <w:szCs w:val="28"/>
        </w:rPr>
      </w:pPr>
      <w:r>
        <w:rPr>
          <w:sz w:val="28"/>
          <w:szCs w:val="28"/>
        </w:rPr>
        <w:t>- с</w:t>
      </w:r>
      <w:r w:rsidRPr="00965B72">
        <w:rPr>
          <w:sz w:val="28"/>
          <w:szCs w:val="28"/>
        </w:rPr>
        <w:t xml:space="preserve">ведения об исполнении мероприятий в рамках целевых программ </w:t>
      </w:r>
      <w:hyperlink r:id="rId26" w:history="1">
        <w:r w:rsidRPr="00965B72">
          <w:rPr>
            <w:sz w:val="28"/>
            <w:szCs w:val="28"/>
          </w:rPr>
          <w:t>(ф. 0503166)</w:t>
        </w:r>
      </w:hyperlink>
      <w:r w:rsidRPr="00965B72">
        <w:rPr>
          <w:sz w:val="28"/>
          <w:szCs w:val="28"/>
        </w:rPr>
        <w:t>;</w:t>
      </w:r>
    </w:p>
    <w:p w:rsidR="00224AB0" w:rsidRDefault="00224AB0" w:rsidP="00224AB0">
      <w:pPr>
        <w:ind w:firstLine="540"/>
        <w:jc w:val="both"/>
        <w:rPr>
          <w:sz w:val="28"/>
          <w:szCs w:val="28"/>
        </w:rPr>
      </w:pPr>
      <w:r>
        <w:rPr>
          <w:sz w:val="28"/>
          <w:szCs w:val="28"/>
        </w:rPr>
        <w:t>- с</w:t>
      </w:r>
      <w:r w:rsidRPr="00965B72">
        <w:rPr>
          <w:sz w:val="28"/>
          <w:szCs w:val="28"/>
        </w:rPr>
        <w:t xml:space="preserve">ведения о целевых иностранных кредитах </w:t>
      </w:r>
      <w:hyperlink r:id="rId27" w:history="1">
        <w:r w:rsidRPr="00965B72">
          <w:rPr>
            <w:sz w:val="28"/>
            <w:szCs w:val="28"/>
          </w:rPr>
          <w:t>(ф. 0503167)</w:t>
        </w:r>
      </w:hyperlink>
      <w:r>
        <w:rPr>
          <w:sz w:val="28"/>
          <w:szCs w:val="28"/>
        </w:rPr>
        <w:t>.</w:t>
      </w:r>
    </w:p>
    <w:p w:rsidR="000E0925" w:rsidRDefault="00224AB0" w:rsidP="000E0925">
      <w:pPr>
        <w:ind w:firstLine="540"/>
        <w:jc w:val="both"/>
        <w:rPr>
          <w:sz w:val="28"/>
          <w:szCs w:val="28"/>
        </w:rPr>
      </w:pPr>
      <w:r>
        <w:rPr>
          <w:sz w:val="28"/>
          <w:szCs w:val="28"/>
        </w:rPr>
        <w:t xml:space="preserve">1) </w:t>
      </w:r>
      <w:r w:rsidR="000E0925">
        <w:rPr>
          <w:sz w:val="28"/>
          <w:szCs w:val="28"/>
        </w:rPr>
        <w:t>В форме 0503163 «С</w:t>
      </w:r>
      <w:r w:rsidR="000E0925" w:rsidRPr="00965B72">
        <w:rPr>
          <w:sz w:val="28"/>
          <w:szCs w:val="28"/>
        </w:rPr>
        <w:t>ведения об изменениях бюджетной росписи главного распорядителя бюджетных средств</w:t>
      </w:r>
      <w:r w:rsidR="000E0925">
        <w:rPr>
          <w:sz w:val="28"/>
          <w:szCs w:val="28"/>
        </w:rPr>
        <w:t>» содержится информация об изменениях бюджетной росписи главного распорядителя бюджетных средств, объемы внесенных изменений и причины внесения изменений в бюджетные назначения по расходам бюджета за 2018 год.</w:t>
      </w:r>
    </w:p>
    <w:p w:rsidR="000E0925" w:rsidRDefault="000E0925" w:rsidP="000E0925">
      <w:pPr>
        <w:ind w:firstLine="540"/>
        <w:jc w:val="both"/>
        <w:rPr>
          <w:sz w:val="28"/>
          <w:szCs w:val="28"/>
        </w:rPr>
      </w:pPr>
      <w:r>
        <w:rPr>
          <w:sz w:val="28"/>
          <w:szCs w:val="28"/>
        </w:rPr>
        <w:t>В соответствии с п.162 Инструкции №191н в графе 2 указываются по кодам бюджетной классификации Российской Федерации, отраженным в графе 1 приложения, утвержденные на отчетный финансовый год законом (решением) о соответствующем бюджете, объем бюджетных назначений без учета последующих изменений в закон (решение) о бюджете.</w:t>
      </w:r>
    </w:p>
    <w:p w:rsidR="000E0925" w:rsidRDefault="000E0925" w:rsidP="000E0925">
      <w:pPr>
        <w:ind w:firstLine="540"/>
        <w:jc w:val="both"/>
        <w:rPr>
          <w:color w:val="000000"/>
          <w:sz w:val="28"/>
          <w:szCs w:val="28"/>
        </w:rPr>
      </w:pPr>
      <w:r>
        <w:rPr>
          <w:sz w:val="28"/>
          <w:szCs w:val="28"/>
        </w:rPr>
        <w:t xml:space="preserve">В предоставленной ф.0503163 в графе 2 в итоговой строке указана сумма </w:t>
      </w:r>
      <w:r w:rsidRPr="000E0925">
        <w:rPr>
          <w:b/>
          <w:sz w:val="28"/>
          <w:szCs w:val="28"/>
        </w:rPr>
        <w:t>1 044 893,8</w:t>
      </w:r>
      <w:r>
        <w:rPr>
          <w:sz w:val="28"/>
          <w:szCs w:val="28"/>
        </w:rPr>
        <w:t xml:space="preserve"> тыс. рублей. Р</w:t>
      </w:r>
      <w:r>
        <w:rPr>
          <w:color w:val="000000"/>
          <w:sz w:val="28"/>
          <w:szCs w:val="28"/>
        </w:rPr>
        <w:t xml:space="preserve">ешением о бюджете от 27.12.2017 №160 утверждены бюджетные назначения по расходам в сумме </w:t>
      </w:r>
      <w:r w:rsidRPr="000E0925">
        <w:rPr>
          <w:b/>
          <w:color w:val="000000"/>
          <w:sz w:val="28"/>
          <w:szCs w:val="28"/>
        </w:rPr>
        <w:t>1 110 191,5</w:t>
      </w:r>
      <w:r>
        <w:rPr>
          <w:color w:val="000000"/>
          <w:sz w:val="28"/>
          <w:szCs w:val="28"/>
        </w:rPr>
        <w:t xml:space="preserve"> тыс. рублей.</w:t>
      </w:r>
    </w:p>
    <w:p w:rsidR="000E0925" w:rsidRDefault="000E0925" w:rsidP="000E0925">
      <w:pPr>
        <w:ind w:firstLine="540"/>
        <w:jc w:val="both"/>
        <w:rPr>
          <w:color w:val="000000"/>
          <w:sz w:val="28"/>
          <w:szCs w:val="28"/>
        </w:rPr>
      </w:pPr>
      <w:r>
        <w:rPr>
          <w:bCs/>
          <w:sz w:val="28"/>
          <w:szCs w:val="28"/>
        </w:rPr>
        <w:t xml:space="preserve">Следовательно, в нарушение п.162 Инструкции №191н </w:t>
      </w:r>
      <w:r>
        <w:rPr>
          <w:sz w:val="28"/>
          <w:szCs w:val="28"/>
        </w:rPr>
        <w:t xml:space="preserve">указанная сумма </w:t>
      </w:r>
      <w:r>
        <w:rPr>
          <w:bCs/>
          <w:sz w:val="28"/>
          <w:szCs w:val="28"/>
        </w:rPr>
        <w:t>в</w:t>
      </w:r>
      <w:r>
        <w:rPr>
          <w:sz w:val="28"/>
          <w:szCs w:val="28"/>
        </w:rPr>
        <w:t xml:space="preserve"> графе 2 ф.0503163 не соответствует показателям, утвержденным решением </w:t>
      </w:r>
      <w:r>
        <w:rPr>
          <w:color w:val="000000"/>
          <w:sz w:val="28"/>
          <w:szCs w:val="28"/>
        </w:rPr>
        <w:t>о бюджете от 27.12.2017 №160.</w:t>
      </w:r>
    </w:p>
    <w:p w:rsidR="000E0925" w:rsidRDefault="000E0925" w:rsidP="000E0925">
      <w:pPr>
        <w:ind w:firstLine="540"/>
        <w:jc w:val="both"/>
        <w:rPr>
          <w:sz w:val="28"/>
          <w:szCs w:val="28"/>
        </w:rPr>
      </w:pPr>
      <w:r>
        <w:rPr>
          <w:sz w:val="28"/>
          <w:szCs w:val="28"/>
        </w:rPr>
        <w:t xml:space="preserve">В графе 3 ф.0503163 указываются по кодам бюджетной классификации Российской Федерации, отраженным в графе 1 приложения, объемы бюджетных назначений, утвержденные бюджетной росписью главного распорядителя бюджетных средств на отчетный финансовый год с учетом внесенных в нее изменений, оформленных надлежащим образом на отчетную </w:t>
      </w:r>
      <w:r>
        <w:rPr>
          <w:sz w:val="28"/>
          <w:szCs w:val="28"/>
        </w:rPr>
        <w:lastRenderedPageBreak/>
        <w:t>дату.</w:t>
      </w:r>
    </w:p>
    <w:p w:rsidR="003263C0" w:rsidRDefault="00EC44C4" w:rsidP="003263C0">
      <w:pPr>
        <w:ind w:firstLine="540"/>
        <w:jc w:val="both"/>
        <w:rPr>
          <w:sz w:val="28"/>
          <w:szCs w:val="28"/>
        </w:rPr>
      </w:pPr>
      <w:r>
        <w:rPr>
          <w:sz w:val="28"/>
          <w:szCs w:val="28"/>
        </w:rPr>
        <w:t>2</w:t>
      </w:r>
      <w:r w:rsidR="003263C0">
        <w:rPr>
          <w:sz w:val="28"/>
          <w:szCs w:val="28"/>
        </w:rPr>
        <w:t>) В соответствии с п.164 Инструкции №191н информация ф.0503166 содержит обобщенные за отчетный период данные о результатах выполнения федеральных целевых программ, предусмотренных в рамках государственных программ Российской Федерации, а также федеральных целевых программ, ведомственных целевых программ в рамках непрограммных направлений деятельности федеральных государственных органов, с указанием причин неисполнения уточненной бюджетной росписи за отчетный период.</w:t>
      </w:r>
    </w:p>
    <w:p w:rsidR="003263C0" w:rsidRDefault="003263C0" w:rsidP="003263C0">
      <w:pPr>
        <w:ind w:firstLine="540"/>
        <w:jc w:val="both"/>
        <w:rPr>
          <w:sz w:val="28"/>
          <w:szCs w:val="28"/>
        </w:rPr>
      </w:pPr>
      <w:r>
        <w:rPr>
          <w:sz w:val="28"/>
          <w:szCs w:val="28"/>
        </w:rPr>
        <w:t>Согласно данных ф.0503166 «Сведения об исполнении мероприятий в рамках целевых программ» Администрация участвует в трех федеральных программах, по которым соглашения исполнены в полном объеме:</w:t>
      </w:r>
    </w:p>
    <w:p w:rsidR="003263C0" w:rsidRDefault="003263C0" w:rsidP="003263C0">
      <w:pPr>
        <w:ind w:firstLine="540"/>
        <w:jc w:val="both"/>
        <w:rPr>
          <w:sz w:val="28"/>
          <w:szCs w:val="28"/>
        </w:rPr>
      </w:pPr>
      <w:r>
        <w:rPr>
          <w:sz w:val="28"/>
          <w:szCs w:val="28"/>
        </w:rPr>
        <w:t>- муниципальная программа «Обеспечение жильем молодых семей на территории муниципального образования «Вяземский район» Смоленской области</w:t>
      </w:r>
      <w:r w:rsidR="000F5516">
        <w:rPr>
          <w:sz w:val="28"/>
          <w:szCs w:val="28"/>
        </w:rPr>
        <w:t>»</w:t>
      </w:r>
      <w:r>
        <w:rPr>
          <w:sz w:val="28"/>
          <w:szCs w:val="28"/>
        </w:rPr>
        <w:t xml:space="preserve"> в сумме </w:t>
      </w:r>
      <w:r w:rsidRPr="003263C0">
        <w:rPr>
          <w:b/>
          <w:sz w:val="28"/>
          <w:szCs w:val="28"/>
        </w:rPr>
        <w:t>8 670,9</w:t>
      </w:r>
      <w:r>
        <w:rPr>
          <w:sz w:val="28"/>
          <w:szCs w:val="28"/>
        </w:rPr>
        <w:t xml:space="preserve"> тыс. рублей;</w:t>
      </w:r>
    </w:p>
    <w:p w:rsidR="003263C0" w:rsidRDefault="003263C0" w:rsidP="003263C0">
      <w:pPr>
        <w:ind w:firstLine="540"/>
        <w:jc w:val="both"/>
        <w:rPr>
          <w:sz w:val="28"/>
          <w:szCs w:val="28"/>
        </w:rPr>
      </w:pPr>
      <w:r>
        <w:rPr>
          <w:sz w:val="28"/>
          <w:szCs w:val="28"/>
        </w:rPr>
        <w:t>- муниципальная 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на территории муниципального образования «Вяземский район» Смоленской области</w:t>
      </w:r>
      <w:r w:rsidR="000F5516">
        <w:rPr>
          <w:sz w:val="28"/>
          <w:szCs w:val="28"/>
        </w:rPr>
        <w:t>»</w:t>
      </w:r>
      <w:r>
        <w:rPr>
          <w:sz w:val="28"/>
          <w:szCs w:val="28"/>
        </w:rPr>
        <w:t xml:space="preserve"> в сумме </w:t>
      </w:r>
      <w:r w:rsidRPr="003263C0">
        <w:rPr>
          <w:b/>
          <w:sz w:val="28"/>
          <w:szCs w:val="28"/>
        </w:rPr>
        <w:t>29 727,0</w:t>
      </w:r>
      <w:r>
        <w:rPr>
          <w:sz w:val="28"/>
          <w:szCs w:val="28"/>
        </w:rPr>
        <w:t xml:space="preserve"> тыс. рублей;</w:t>
      </w:r>
    </w:p>
    <w:p w:rsidR="003263C0" w:rsidRPr="0012405D" w:rsidRDefault="003263C0" w:rsidP="003263C0">
      <w:pPr>
        <w:ind w:firstLine="540"/>
        <w:jc w:val="both"/>
        <w:rPr>
          <w:sz w:val="28"/>
          <w:szCs w:val="28"/>
        </w:rPr>
      </w:pPr>
      <w:r>
        <w:rPr>
          <w:sz w:val="28"/>
          <w:szCs w:val="28"/>
        </w:rPr>
        <w:t>- муниципальная программа «Устойчивое развитие сельских территорий Вяземского района Смоленской области</w:t>
      </w:r>
      <w:r w:rsidR="000F5516">
        <w:rPr>
          <w:sz w:val="28"/>
          <w:szCs w:val="28"/>
        </w:rPr>
        <w:t>»</w:t>
      </w:r>
      <w:r>
        <w:rPr>
          <w:sz w:val="28"/>
          <w:szCs w:val="28"/>
        </w:rPr>
        <w:t xml:space="preserve"> в сумме </w:t>
      </w:r>
      <w:r w:rsidR="00B00BBF">
        <w:rPr>
          <w:b/>
          <w:sz w:val="28"/>
          <w:szCs w:val="28"/>
        </w:rPr>
        <w:t>14 677,5</w:t>
      </w:r>
      <w:r>
        <w:rPr>
          <w:sz w:val="28"/>
          <w:szCs w:val="28"/>
        </w:rPr>
        <w:t xml:space="preserve"> тыс. рублей.</w:t>
      </w:r>
    </w:p>
    <w:p w:rsidR="00224AB0" w:rsidRPr="0012405D" w:rsidRDefault="00831E35" w:rsidP="00224AB0">
      <w:pPr>
        <w:ind w:firstLine="540"/>
        <w:jc w:val="both"/>
        <w:rPr>
          <w:sz w:val="28"/>
          <w:szCs w:val="28"/>
        </w:rPr>
      </w:pPr>
      <w:r>
        <w:rPr>
          <w:b/>
          <w:sz w:val="28"/>
          <w:szCs w:val="28"/>
        </w:rPr>
        <w:t>3</w:t>
      </w:r>
      <w:r w:rsidR="00224AB0" w:rsidRPr="004509F2">
        <w:rPr>
          <w:b/>
          <w:sz w:val="28"/>
          <w:szCs w:val="28"/>
        </w:rPr>
        <w:t>.5.</w:t>
      </w:r>
      <w:r w:rsidR="00224AB0" w:rsidRPr="0012405D">
        <w:rPr>
          <w:sz w:val="28"/>
          <w:szCs w:val="28"/>
        </w:rPr>
        <w:t xml:space="preserve"> Раздел 4 «Анализ показателей бухгалтерской отчетности субъекта бюджетной отчетности», включающий:</w:t>
      </w:r>
    </w:p>
    <w:p w:rsidR="00224AB0" w:rsidRDefault="00224AB0" w:rsidP="00224AB0">
      <w:pPr>
        <w:ind w:firstLine="540"/>
        <w:jc w:val="both"/>
        <w:rPr>
          <w:sz w:val="28"/>
          <w:szCs w:val="28"/>
        </w:rPr>
      </w:pPr>
      <w:r w:rsidRPr="0012405D">
        <w:rPr>
          <w:sz w:val="28"/>
          <w:szCs w:val="28"/>
        </w:rPr>
        <w:t xml:space="preserve">- сведения о движении нефинансовых активов </w:t>
      </w:r>
      <w:hyperlink r:id="rId28" w:history="1">
        <w:r w:rsidRPr="0012405D">
          <w:rPr>
            <w:sz w:val="28"/>
            <w:szCs w:val="28"/>
          </w:rPr>
          <w:t>(ф. 0503168)</w:t>
        </w:r>
      </w:hyperlink>
      <w:r w:rsidRPr="00965B72">
        <w:rPr>
          <w:sz w:val="28"/>
          <w:szCs w:val="28"/>
        </w:rPr>
        <w:t>;</w:t>
      </w:r>
    </w:p>
    <w:p w:rsidR="00224AB0" w:rsidRDefault="00224AB0" w:rsidP="00224AB0">
      <w:pPr>
        <w:ind w:firstLine="540"/>
        <w:jc w:val="both"/>
        <w:rPr>
          <w:sz w:val="28"/>
          <w:szCs w:val="28"/>
        </w:rPr>
      </w:pPr>
      <w:r>
        <w:rPr>
          <w:sz w:val="28"/>
          <w:szCs w:val="28"/>
        </w:rPr>
        <w:t>- с</w:t>
      </w:r>
      <w:r w:rsidRPr="00965B72">
        <w:rPr>
          <w:sz w:val="28"/>
          <w:szCs w:val="28"/>
        </w:rPr>
        <w:t xml:space="preserve">ведения по дебиторской и кредиторской задолженности </w:t>
      </w:r>
      <w:hyperlink r:id="rId29" w:history="1">
        <w:r w:rsidRPr="00965B72">
          <w:rPr>
            <w:sz w:val="28"/>
            <w:szCs w:val="28"/>
          </w:rPr>
          <w:t>(ф. 0503169)</w:t>
        </w:r>
      </w:hyperlink>
      <w:r w:rsidRPr="00965B72">
        <w:rPr>
          <w:sz w:val="28"/>
          <w:szCs w:val="28"/>
        </w:rPr>
        <w:t>;</w:t>
      </w:r>
    </w:p>
    <w:p w:rsidR="00224AB0" w:rsidRDefault="00224AB0" w:rsidP="00224AB0">
      <w:pPr>
        <w:ind w:firstLine="540"/>
        <w:jc w:val="both"/>
        <w:rPr>
          <w:sz w:val="28"/>
          <w:szCs w:val="28"/>
        </w:rPr>
      </w:pPr>
      <w:r>
        <w:rPr>
          <w:sz w:val="28"/>
          <w:szCs w:val="28"/>
        </w:rPr>
        <w:t>- с</w:t>
      </w:r>
      <w:r w:rsidRPr="00965B72">
        <w:rPr>
          <w:sz w:val="28"/>
          <w:szCs w:val="28"/>
        </w:rPr>
        <w:t xml:space="preserve">ведения о финансовых вложениях получателя бюджетных средств, администратора источников финансирования дефицита бюджета </w:t>
      </w:r>
      <w:hyperlink r:id="rId30" w:history="1">
        <w:r w:rsidRPr="00965B72">
          <w:rPr>
            <w:sz w:val="28"/>
            <w:szCs w:val="28"/>
          </w:rPr>
          <w:t>(ф. 0503171)</w:t>
        </w:r>
      </w:hyperlink>
      <w:r w:rsidRPr="00965B72">
        <w:rPr>
          <w:sz w:val="28"/>
          <w:szCs w:val="28"/>
        </w:rPr>
        <w:t>;</w:t>
      </w:r>
    </w:p>
    <w:p w:rsidR="00224AB0" w:rsidRDefault="00224AB0" w:rsidP="00224AB0">
      <w:pPr>
        <w:ind w:firstLine="540"/>
        <w:jc w:val="both"/>
        <w:rPr>
          <w:sz w:val="28"/>
          <w:szCs w:val="28"/>
        </w:rPr>
      </w:pPr>
      <w:r>
        <w:rPr>
          <w:sz w:val="28"/>
          <w:szCs w:val="28"/>
        </w:rPr>
        <w:t>- с</w:t>
      </w:r>
      <w:r w:rsidRPr="00965B72">
        <w:rPr>
          <w:sz w:val="28"/>
          <w:szCs w:val="28"/>
        </w:rPr>
        <w:t xml:space="preserve">ведения о государственном (муниципальном) долге, предоставленных бюджетных кредитах </w:t>
      </w:r>
      <w:hyperlink r:id="rId31" w:history="1">
        <w:r w:rsidRPr="00965B72">
          <w:rPr>
            <w:sz w:val="28"/>
            <w:szCs w:val="28"/>
          </w:rPr>
          <w:t>(ф. 0503172)</w:t>
        </w:r>
      </w:hyperlink>
      <w:r w:rsidRPr="00965B72">
        <w:rPr>
          <w:sz w:val="28"/>
          <w:szCs w:val="28"/>
        </w:rPr>
        <w:t>;</w:t>
      </w:r>
    </w:p>
    <w:p w:rsidR="00224AB0" w:rsidRDefault="00224AB0" w:rsidP="00224AB0">
      <w:pPr>
        <w:ind w:firstLine="540"/>
        <w:jc w:val="both"/>
        <w:rPr>
          <w:sz w:val="28"/>
          <w:szCs w:val="28"/>
        </w:rPr>
      </w:pPr>
      <w:r>
        <w:rPr>
          <w:sz w:val="28"/>
          <w:szCs w:val="28"/>
        </w:rPr>
        <w:t>- с</w:t>
      </w:r>
      <w:r w:rsidRPr="00965B72">
        <w:rPr>
          <w:sz w:val="28"/>
          <w:szCs w:val="28"/>
        </w:rPr>
        <w:t xml:space="preserve">ведения об изменении остатков валюты баланса </w:t>
      </w:r>
      <w:hyperlink r:id="rId32" w:history="1">
        <w:r w:rsidRPr="00965B72">
          <w:rPr>
            <w:sz w:val="28"/>
            <w:szCs w:val="28"/>
          </w:rPr>
          <w:t>(ф. 0503173)</w:t>
        </w:r>
      </w:hyperlink>
      <w:r w:rsidRPr="00965B72">
        <w:rPr>
          <w:sz w:val="28"/>
          <w:szCs w:val="28"/>
        </w:rPr>
        <w:t>;</w:t>
      </w:r>
    </w:p>
    <w:p w:rsidR="00224AB0" w:rsidRDefault="00224AB0" w:rsidP="00224AB0">
      <w:pPr>
        <w:ind w:firstLine="540"/>
        <w:jc w:val="both"/>
        <w:rPr>
          <w:sz w:val="28"/>
          <w:szCs w:val="28"/>
        </w:rPr>
      </w:pPr>
      <w:r>
        <w:rPr>
          <w:sz w:val="28"/>
          <w:szCs w:val="28"/>
        </w:rPr>
        <w:t>- с</w:t>
      </w:r>
      <w:r w:rsidRPr="00965B72">
        <w:rPr>
          <w:sz w:val="28"/>
          <w:szCs w:val="28"/>
        </w:rPr>
        <w:t xml:space="preserve">ведения о принятых и неисполненных обязательствах получателя бюджетных средств </w:t>
      </w:r>
      <w:hyperlink r:id="rId33" w:history="1">
        <w:r w:rsidRPr="00965B72">
          <w:rPr>
            <w:sz w:val="28"/>
            <w:szCs w:val="28"/>
          </w:rPr>
          <w:t>(ф. 0503175)</w:t>
        </w:r>
      </w:hyperlink>
      <w:r w:rsidRPr="00965B72">
        <w:rPr>
          <w:sz w:val="28"/>
          <w:szCs w:val="28"/>
        </w:rPr>
        <w:t>;</w:t>
      </w:r>
    </w:p>
    <w:p w:rsidR="00224AB0" w:rsidRDefault="00224AB0" w:rsidP="00224AB0">
      <w:pPr>
        <w:ind w:firstLine="540"/>
        <w:jc w:val="both"/>
        <w:rPr>
          <w:sz w:val="28"/>
          <w:szCs w:val="28"/>
        </w:rPr>
      </w:pPr>
      <w:r>
        <w:rPr>
          <w:sz w:val="28"/>
          <w:szCs w:val="28"/>
        </w:rPr>
        <w:t>- с</w:t>
      </w:r>
      <w:r w:rsidRPr="00965B72">
        <w:rPr>
          <w:sz w:val="28"/>
          <w:szCs w:val="28"/>
        </w:rPr>
        <w:t xml:space="preserve">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hyperlink r:id="rId34" w:history="1">
        <w:r w:rsidRPr="00965B72">
          <w:rPr>
            <w:sz w:val="28"/>
            <w:szCs w:val="28"/>
          </w:rPr>
          <w:t>(ф. 0503174)</w:t>
        </w:r>
      </w:hyperlink>
      <w:r w:rsidRPr="00965B72">
        <w:rPr>
          <w:sz w:val="28"/>
          <w:szCs w:val="28"/>
        </w:rPr>
        <w:t>;</w:t>
      </w:r>
    </w:p>
    <w:p w:rsidR="00224AB0" w:rsidRDefault="00224AB0" w:rsidP="00224AB0">
      <w:pPr>
        <w:ind w:firstLine="540"/>
        <w:jc w:val="both"/>
        <w:rPr>
          <w:sz w:val="28"/>
          <w:szCs w:val="28"/>
        </w:rPr>
      </w:pPr>
      <w:r>
        <w:rPr>
          <w:sz w:val="28"/>
          <w:szCs w:val="28"/>
        </w:rPr>
        <w:t>- с</w:t>
      </w:r>
      <w:r w:rsidRPr="00965B72">
        <w:rPr>
          <w:sz w:val="28"/>
          <w:szCs w:val="28"/>
        </w:rPr>
        <w:t xml:space="preserve">ведения об остатках денежных средств на счетах получателя бюджетных средств </w:t>
      </w:r>
      <w:hyperlink r:id="rId35" w:history="1">
        <w:r w:rsidRPr="00965B72">
          <w:rPr>
            <w:sz w:val="28"/>
            <w:szCs w:val="28"/>
          </w:rPr>
          <w:t>(ф. 0503178)</w:t>
        </w:r>
      </w:hyperlink>
      <w:r w:rsidRPr="00965B72">
        <w:rPr>
          <w:sz w:val="28"/>
          <w:szCs w:val="28"/>
        </w:rPr>
        <w:t>;</w:t>
      </w:r>
    </w:p>
    <w:p w:rsidR="00224AB0" w:rsidRDefault="00224AB0" w:rsidP="00224AB0">
      <w:pPr>
        <w:ind w:firstLine="540"/>
        <w:jc w:val="both"/>
        <w:rPr>
          <w:sz w:val="28"/>
          <w:szCs w:val="28"/>
        </w:rPr>
      </w:pPr>
      <w:r>
        <w:rPr>
          <w:sz w:val="28"/>
          <w:szCs w:val="28"/>
        </w:rPr>
        <w:t>- с</w:t>
      </w:r>
      <w:r w:rsidRPr="00965B72">
        <w:rPr>
          <w:sz w:val="28"/>
          <w:szCs w:val="28"/>
        </w:rPr>
        <w:t xml:space="preserve">ведения о вложениях в объекты недвижимого имущества, объектах </w:t>
      </w:r>
      <w:r w:rsidRPr="00060052">
        <w:rPr>
          <w:sz w:val="28"/>
          <w:szCs w:val="28"/>
        </w:rPr>
        <w:t xml:space="preserve">незавершенного строительства </w:t>
      </w:r>
      <w:hyperlink r:id="rId36" w:history="1">
        <w:r w:rsidRPr="00060052">
          <w:rPr>
            <w:sz w:val="28"/>
            <w:szCs w:val="28"/>
          </w:rPr>
          <w:t>(ф. 0503190)</w:t>
        </w:r>
      </w:hyperlink>
      <w:r w:rsidRPr="00060052">
        <w:rPr>
          <w:sz w:val="28"/>
          <w:szCs w:val="28"/>
        </w:rPr>
        <w:t>.</w:t>
      </w:r>
    </w:p>
    <w:p w:rsidR="004055E7" w:rsidRDefault="004055E7" w:rsidP="004055E7">
      <w:pPr>
        <w:widowControl/>
        <w:ind w:firstLine="540"/>
        <w:jc w:val="both"/>
        <w:rPr>
          <w:rFonts w:eastAsia="Times New Roman"/>
          <w:sz w:val="28"/>
          <w:szCs w:val="28"/>
        </w:rPr>
      </w:pPr>
      <w:r>
        <w:rPr>
          <w:sz w:val="28"/>
          <w:szCs w:val="28"/>
        </w:rPr>
        <w:t xml:space="preserve">1) В соответствии с п.168 Инструкции №191н </w:t>
      </w:r>
      <w:r>
        <w:rPr>
          <w:rFonts w:eastAsia="Times New Roman"/>
          <w:sz w:val="28"/>
          <w:szCs w:val="28"/>
        </w:rPr>
        <w:t xml:space="preserve">ф.0503171 формируется на основании показателей по счетам бюджетного учета, отражающих финансовые вложения и вложения в финансовые активы - на 1 </w:t>
      </w:r>
      <w:r w:rsidRPr="004055E7">
        <w:rPr>
          <w:rFonts w:eastAsia="Times New Roman"/>
          <w:sz w:val="28"/>
          <w:szCs w:val="28"/>
        </w:rPr>
        <w:t xml:space="preserve">января года, </w:t>
      </w:r>
      <w:r w:rsidRPr="004055E7">
        <w:rPr>
          <w:rFonts w:eastAsia="Times New Roman"/>
          <w:sz w:val="28"/>
          <w:szCs w:val="28"/>
        </w:rPr>
        <w:lastRenderedPageBreak/>
        <w:t xml:space="preserve">следующего за отчетным. Показатели, отраженные в </w:t>
      </w:r>
      <w:hyperlink r:id="rId37" w:history="1">
        <w:r w:rsidRPr="004055E7">
          <w:rPr>
            <w:rFonts w:eastAsia="Times New Roman"/>
            <w:sz w:val="28"/>
            <w:szCs w:val="28"/>
          </w:rPr>
          <w:t>ф. 0503171</w:t>
        </w:r>
      </w:hyperlink>
      <w:r w:rsidRPr="004055E7">
        <w:rPr>
          <w:rFonts w:eastAsia="Times New Roman"/>
          <w:sz w:val="28"/>
          <w:szCs w:val="28"/>
        </w:rPr>
        <w:t>, должны быть подтверждены соответствующими регистрами бюджетного учета.</w:t>
      </w:r>
    </w:p>
    <w:p w:rsidR="004055E7" w:rsidRDefault="004C02A5" w:rsidP="00224AB0">
      <w:pPr>
        <w:ind w:firstLine="540"/>
        <w:jc w:val="both"/>
        <w:rPr>
          <w:rFonts w:eastAsia="Times New Roman"/>
          <w:sz w:val="28"/>
          <w:szCs w:val="28"/>
        </w:rPr>
      </w:pPr>
      <w:r>
        <w:rPr>
          <w:sz w:val="28"/>
          <w:szCs w:val="28"/>
        </w:rPr>
        <w:t xml:space="preserve">В нарушение п.168 Инструкции №191н показатели, отраженные в </w:t>
      </w:r>
      <w:r>
        <w:rPr>
          <w:rFonts w:eastAsia="Times New Roman"/>
          <w:sz w:val="28"/>
          <w:szCs w:val="28"/>
        </w:rPr>
        <w:t xml:space="preserve">ф.0503171 не </w:t>
      </w:r>
      <w:r w:rsidRPr="004055E7">
        <w:rPr>
          <w:rFonts w:eastAsia="Times New Roman"/>
          <w:sz w:val="28"/>
          <w:szCs w:val="28"/>
        </w:rPr>
        <w:t>подтверждены соответствующими регистрами бюджетного учета</w:t>
      </w:r>
      <w:r>
        <w:rPr>
          <w:rFonts w:eastAsia="Times New Roman"/>
          <w:sz w:val="28"/>
          <w:szCs w:val="28"/>
        </w:rPr>
        <w:t>, отражающи</w:t>
      </w:r>
      <w:r w:rsidR="000F5516">
        <w:rPr>
          <w:rFonts w:eastAsia="Times New Roman"/>
          <w:sz w:val="28"/>
          <w:szCs w:val="28"/>
        </w:rPr>
        <w:t>ми</w:t>
      </w:r>
      <w:r>
        <w:rPr>
          <w:rFonts w:eastAsia="Times New Roman"/>
          <w:sz w:val="28"/>
          <w:szCs w:val="28"/>
        </w:rPr>
        <w:t xml:space="preserve"> финансовые вложения в сумме </w:t>
      </w:r>
      <w:r w:rsidRPr="004C02A5">
        <w:rPr>
          <w:rFonts w:eastAsia="Times New Roman"/>
          <w:b/>
          <w:sz w:val="28"/>
          <w:szCs w:val="28"/>
        </w:rPr>
        <w:t xml:space="preserve">1 640 305,0 </w:t>
      </w:r>
      <w:r>
        <w:rPr>
          <w:rFonts w:eastAsia="Times New Roman"/>
          <w:sz w:val="28"/>
          <w:szCs w:val="28"/>
        </w:rPr>
        <w:t>тыс. рублей.</w:t>
      </w:r>
    </w:p>
    <w:p w:rsidR="004C02A5" w:rsidRDefault="004C02A5" w:rsidP="004C02A5">
      <w:pPr>
        <w:ind w:firstLine="540"/>
        <w:jc w:val="both"/>
        <w:rPr>
          <w:sz w:val="28"/>
          <w:szCs w:val="28"/>
        </w:rPr>
      </w:pPr>
      <w:r>
        <w:rPr>
          <w:rFonts w:eastAsia="Times New Roman"/>
          <w:sz w:val="28"/>
          <w:szCs w:val="28"/>
        </w:rPr>
        <w:t xml:space="preserve">2) </w:t>
      </w:r>
      <w:r>
        <w:rPr>
          <w:sz w:val="28"/>
          <w:szCs w:val="28"/>
        </w:rPr>
        <w:t>Согласно п.</w:t>
      </w:r>
      <w:r w:rsidRPr="00942EDB">
        <w:rPr>
          <w:bCs/>
          <w:sz w:val="28"/>
          <w:szCs w:val="28"/>
        </w:rPr>
        <w:t>170.1</w:t>
      </w:r>
      <w:r>
        <w:rPr>
          <w:bCs/>
          <w:sz w:val="28"/>
          <w:szCs w:val="28"/>
        </w:rPr>
        <w:t xml:space="preserve"> Инструкции №191н</w:t>
      </w:r>
      <w:r w:rsidRPr="00942EDB">
        <w:rPr>
          <w:bCs/>
          <w:sz w:val="28"/>
          <w:szCs w:val="28"/>
        </w:rPr>
        <w:t xml:space="preserve"> </w:t>
      </w:r>
      <w:r>
        <w:rPr>
          <w:bCs/>
          <w:sz w:val="28"/>
          <w:szCs w:val="28"/>
        </w:rPr>
        <w:t xml:space="preserve">ф.0503174 </w:t>
      </w:r>
      <w:r>
        <w:rPr>
          <w:sz w:val="28"/>
          <w:szCs w:val="28"/>
        </w:rPr>
        <w:t>содержит обобщенные за отчетный период аналитические данные о начислениях и поступлениях в соответствующий бюджет доходов от перечисления части прибыли, остающейся в распоряжении после уплаты налогов и иных обязательных платежей (дивидендов) государственными (муниципальными) унитарными предприятиями (далее - ГУП, МУП соответственно), иными организациями с государственным участием в капитале (акционерными обществами, хозяйственными обществами).</w:t>
      </w:r>
    </w:p>
    <w:p w:rsidR="004C02A5" w:rsidRDefault="004C02A5" w:rsidP="004C02A5">
      <w:pPr>
        <w:ind w:firstLine="540"/>
        <w:jc w:val="both"/>
        <w:rPr>
          <w:sz w:val="28"/>
          <w:szCs w:val="28"/>
        </w:rPr>
      </w:pPr>
      <w:r>
        <w:rPr>
          <w:sz w:val="28"/>
          <w:szCs w:val="28"/>
        </w:rPr>
        <w:t>Согласно предоставленной ф.0503174 за отчетный период в бюджет муниципального района поступило 1 016,4 тыс. рублей от перечисления части прибыли, а именно:</w:t>
      </w:r>
    </w:p>
    <w:p w:rsidR="004C02A5" w:rsidRDefault="004C02A5" w:rsidP="004C02A5">
      <w:pPr>
        <w:ind w:firstLine="540"/>
        <w:jc w:val="both"/>
        <w:rPr>
          <w:sz w:val="28"/>
          <w:szCs w:val="28"/>
        </w:rPr>
      </w:pPr>
      <w:r>
        <w:rPr>
          <w:sz w:val="28"/>
          <w:szCs w:val="28"/>
        </w:rPr>
        <w:t>- МУП магазин «Часы» - 37,5 тыс. рублей;</w:t>
      </w:r>
    </w:p>
    <w:p w:rsidR="004C02A5" w:rsidRDefault="004C02A5" w:rsidP="004C02A5">
      <w:pPr>
        <w:ind w:firstLine="540"/>
        <w:jc w:val="both"/>
        <w:rPr>
          <w:sz w:val="28"/>
          <w:szCs w:val="28"/>
        </w:rPr>
      </w:pPr>
      <w:r>
        <w:rPr>
          <w:sz w:val="28"/>
          <w:szCs w:val="28"/>
        </w:rPr>
        <w:t>- МУП «Орша» - 726,8 тыс. рублей;</w:t>
      </w:r>
    </w:p>
    <w:p w:rsidR="004C02A5" w:rsidRDefault="004C02A5" w:rsidP="004C02A5">
      <w:pPr>
        <w:ind w:firstLine="540"/>
        <w:jc w:val="both"/>
        <w:rPr>
          <w:sz w:val="28"/>
          <w:szCs w:val="28"/>
        </w:rPr>
      </w:pPr>
      <w:r>
        <w:rPr>
          <w:sz w:val="28"/>
          <w:szCs w:val="28"/>
        </w:rPr>
        <w:t>- МУП «Архитектура» - 7,3 тыс. рублей;</w:t>
      </w:r>
    </w:p>
    <w:p w:rsidR="004C02A5" w:rsidRDefault="004C02A5" w:rsidP="004C02A5">
      <w:pPr>
        <w:ind w:firstLine="540"/>
        <w:jc w:val="both"/>
        <w:rPr>
          <w:sz w:val="28"/>
          <w:szCs w:val="28"/>
        </w:rPr>
      </w:pPr>
      <w:r>
        <w:rPr>
          <w:sz w:val="28"/>
          <w:szCs w:val="28"/>
        </w:rPr>
        <w:t>- ОАО «Газпром Газораспределение-Смоленск» - 244,8 тыс. рублей.</w:t>
      </w:r>
    </w:p>
    <w:p w:rsidR="00224AB0" w:rsidRPr="00965B72" w:rsidRDefault="00831E35" w:rsidP="00224AB0">
      <w:pPr>
        <w:ind w:firstLine="540"/>
        <w:jc w:val="both"/>
        <w:rPr>
          <w:sz w:val="28"/>
          <w:szCs w:val="28"/>
        </w:rPr>
      </w:pPr>
      <w:r>
        <w:rPr>
          <w:b/>
          <w:sz w:val="28"/>
          <w:szCs w:val="28"/>
        </w:rPr>
        <w:t>3</w:t>
      </w:r>
      <w:r w:rsidR="00224AB0" w:rsidRPr="004A5476">
        <w:rPr>
          <w:b/>
          <w:sz w:val="28"/>
          <w:szCs w:val="28"/>
        </w:rPr>
        <w:t>.6.</w:t>
      </w:r>
      <w:r w:rsidR="006B44A4">
        <w:rPr>
          <w:b/>
          <w:sz w:val="28"/>
          <w:szCs w:val="28"/>
        </w:rPr>
        <w:t xml:space="preserve"> </w:t>
      </w:r>
      <w:r w:rsidR="00224AB0" w:rsidRPr="00965B72">
        <w:rPr>
          <w:sz w:val="28"/>
          <w:szCs w:val="28"/>
        </w:rPr>
        <w:t xml:space="preserve">Раздел 5 </w:t>
      </w:r>
      <w:r w:rsidR="00224AB0">
        <w:rPr>
          <w:sz w:val="28"/>
          <w:szCs w:val="28"/>
        </w:rPr>
        <w:t>«</w:t>
      </w:r>
      <w:r w:rsidR="00224AB0" w:rsidRPr="00965B72">
        <w:rPr>
          <w:sz w:val="28"/>
          <w:szCs w:val="28"/>
        </w:rPr>
        <w:t>Прочие вопросы деятельности субъекта бюджетной отчетности</w:t>
      </w:r>
      <w:r w:rsidR="00224AB0">
        <w:rPr>
          <w:sz w:val="28"/>
          <w:szCs w:val="28"/>
        </w:rPr>
        <w:t>»</w:t>
      </w:r>
      <w:r w:rsidR="00224AB0" w:rsidRPr="00965B72">
        <w:rPr>
          <w:sz w:val="28"/>
          <w:szCs w:val="28"/>
        </w:rPr>
        <w:t>, включающий:</w:t>
      </w:r>
    </w:p>
    <w:p w:rsidR="00224AB0" w:rsidRPr="00965B72" w:rsidRDefault="00224AB0" w:rsidP="00224AB0">
      <w:pPr>
        <w:ind w:firstLine="540"/>
        <w:jc w:val="both"/>
        <w:rPr>
          <w:sz w:val="28"/>
          <w:szCs w:val="28"/>
        </w:rPr>
      </w:pPr>
      <w:r>
        <w:rPr>
          <w:sz w:val="28"/>
          <w:szCs w:val="28"/>
        </w:rPr>
        <w:t>- с</w:t>
      </w:r>
      <w:r w:rsidRPr="00965B72">
        <w:rPr>
          <w:sz w:val="28"/>
          <w:szCs w:val="28"/>
        </w:rPr>
        <w:t xml:space="preserve">ведения об особенностях ведения бюджетного учета </w:t>
      </w:r>
      <w:hyperlink r:id="rId38" w:history="1">
        <w:r>
          <w:rPr>
            <w:sz w:val="28"/>
            <w:szCs w:val="28"/>
          </w:rPr>
          <w:t>(таблица №</w:t>
        </w:r>
        <w:r w:rsidRPr="00965B72">
          <w:rPr>
            <w:sz w:val="28"/>
            <w:szCs w:val="28"/>
          </w:rPr>
          <w:t>4)</w:t>
        </w:r>
      </w:hyperlink>
      <w:r w:rsidRPr="00965B72">
        <w:rPr>
          <w:sz w:val="28"/>
          <w:szCs w:val="28"/>
        </w:rPr>
        <w:t>;</w:t>
      </w:r>
    </w:p>
    <w:p w:rsidR="00224AB0" w:rsidRPr="00965B72" w:rsidRDefault="00224AB0" w:rsidP="00224AB0">
      <w:pPr>
        <w:ind w:firstLine="540"/>
        <w:jc w:val="both"/>
        <w:rPr>
          <w:sz w:val="28"/>
          <w:szCs w:val="28"/>
        </w:rPr>
      </w:pPr>
      <w:r>
        <w:rPr>
          <w:sz w:val="28"/>
          <w:szCs w:val="28"/>
        </w:rPr>
        <w:t xml:space="preserve"> - с</w:t>
      </w:r>
      <w:r w:rsidRPr="00965B72">
        <w:rPr>
          <w:sz w:val="28"/>
          <w:szCs w:val="28"/>
        </w:rPr>
        <w:t xml:space="preserve">ведения о результатах мероприятий внутреннего государственного (муниципального) финансового контроля </w:t>
      </w:r>
      <w:hyperlink r:id="rId39" w:history="1">
        <w:r>
          <w:rPr>
            <w:sz w:val="28"/>
            <w:szCs w:val="28"/>
          </w:rPr>
          <w:t>(т</w:t>
        </w:r>
        <w:r w:rsidRPr="00965B72">
          <w:rPr>
            <w:sz w:val="28"/>
            <w:szCs w:val="28"/>
          </w:rPr>
          <w:t xml:space="preserve">аблица </w:t>
        </w:r>
        <w:r>
          <w:rPr>
            <w:sz w:val="28"/>
            <w:szCs w:val="28"/>
          </w:rPr>
          <w:t>№5</w:t>
        </w:r>
        <w:r w:rsidRPr="00965B72">
          <w:rPr>
            <w:sz w:val="28"/>
            <w:szCs w:val="28"/>
          </w:rPr>
          <w:t>)</w:t>
        </w:r>
      </w:hyperlink>
      <w:r w:rsidRPr="00965B72">
        <w:rPr>
          <w:sz w:val="28"/>
          <w:szCs w:val="28"/>
        </w:rPr>
        <w:t>;</w:t>
      </w:r>
    </w:p>
    <w:p w:rsidR="00224AB0" w:rsidRPr="00965B72" w:rsidRDefault="00224AB0" w:rsidP="00224AB0">
      <w:pPr>
        <w:ind w:firstLine="540"/>
        <w:jc w:val="both"/>
        <w:rPr>
          <w:sz w:val="28"/>
          <w:szCs w:val="28"/>
        </w:rPr>
      </w:pPr>
      <w:r>
        <w:rPr>
          <w:sz w:val="28"/>
          <w:szCs w:val="28"/>
        </w:rPr>
        <w:t>- с</w:t>
      </w:r>
      <w:r w:rsidRPr="00965B72">
        <w:rPr>
          <w:sz w:val="28"/>
          <w:szCs w:val="28"/>
        </w:rPr>
        <w:t xml:space="preserve">ведения о проведении инвентаризаций </w:t>
      </w:r>
      <w:hyperlink r:id="rId40" w:history="1">
        <w:r w:rsidRPr="00965B72">
          <w:rPr>
            <w:sz w:val="28"/>
            <w:szCs w:val="28"/>
          </w:rPr>
          <w:t>(</w:t>
        </w:r>
        <w:r>
          <w:rPr>
            <w:sz w:val="28"/>
            <w:szCs w:val="28"/>
          </w:rPr>
          <w:t>т</w:t>
        </w:r>
        <w:r w:rsidRPr="00965B72">
          <w:rPr>
            <w:sz w:val="28"/>
            <w:szCs w:val="28"/>
          </w:rPr>
          <w:t xml:space="preserve">аблица </w:t>
        </w:r>
        <w:r>
          <w:rPr>
            <w:sz w:val="28"/>
            <w:szCs w:val="28"/>
          </w:rPr>
          <w:t>№</w:t>
        </w:r>
        <w:r w:rsidRPr="00965B72">
          <w:rPr>
            <w:sz w:val="28"/>
            <w:szCs w:val="28"/>
          </w:rPr>
          <w:t>6)</w:t>
        </w:r>
      </w:hyperlink>
      <w:r w:rsidRPr="00965B72">
        <w:rPr>
          <w:sz w:val="28"/>
          <w:szCs w:val="28"/>
        </w:rPr>
        <w:t>;</w:t>
      </w:r>
    </w:p>
    <w:p w:rsidR="00224AB0" w:rsidRPr="00965B72" w:rsidRDefault="00224AB0" w:rsidP="00224AB0">
      <w:pPr>
        <w:ind w:firstLine="540"/>
        <w:jc w:val="both"/>
        <w:rPr>
          <w:sz w:val="28"/>
          <w:szCs w:val="28"/>
        </w:rPr>
      </w:pPr>
      <w:r>
        <w:rPr>
          <w:sz w:val="28"/>
          <w:szCs w:val="28"/>
        </w:rPr>
        <w:t>- с</w:t>
      </w:r>
      <w:r w:rsidRPr="00965B72">
        <w:rPr>
          <w:sz w:val="28"/>
          <w:szCs w:val="28"/>
        </w:rPr>
        <w:t xml:space="preserve">ведения об исполнении судебных решений по денежным обязательствам бюджета </w:t>
      </w:r>
      <w:hyperlink r:id="rId41" w:history="1">
        <w:r w:rsidRPr="00965B72">
          <w:rPr>
            <w:sz w:val="28"/>
            <w:szCs w:val="28"/>
          </w:rPr>
          <w:t>(ф. 0503296)</w:t>
        </w:r>
      </w:hyperlink>
      <w:r w:rsidRPr="00965B72">
        <w:rPr>
          <w:sz w:val="28"/>
          <w:szCs w:val="28"/>
        </w:rPr>
        <w:t>;</w:t>
      </w:r>
    </w:p>
    <w:p w:rsidR="00224AB0" w:rsidRDefault="00224AB0" w:rsidP="00224AB0">
      <w:pPr>
        <w:ind w:firstLine="540"/>
        <w:jc w:val="both"/>
        <w:rPr>
          <w:sz w:val="28"/>
          <w:szCs w:val="28"/>
        </w:rPr>
      </w:pPr>
      <w:r>
        <w:rPr>
          <w:sz w:val="28"/>
          <w:szCs w:val="28"/>
        </w:rPr>
        <w:t>- с</w:t>
      </w:r>
      <w:r w:rsidRPr="00965B72">
        <w:rPr>
          <w:sz w:val="28"/>
          <w:szCs w:val="28"/>
        </w:rPr>
        <w:t xml:space="preserve">ведения о результатах внешнего государственного (муниципального) финансового контроля </w:t>
      </w:r>
      <w:hyperlink r:id="rId42" w:history="1">
        <w:r>
          <w:rPr>
            <w:sz w:val="28"/>
            <w:szCs w:val="28"/>
          </w:rPr>
          <w:t>(т</w:t>
        </w:r>
        <w:r w:rsidRPr="00965B72">
          <w:rPr>
            <w:sz w:val="28"/>
            <w:szCs w:val="28"/>
          </w:rPr>
          <w:t xml:space="preserve">аблица </w:t>
        </w:r>
        <w:r>
          <w:rPr>
            <w:sz w:val="28"/>
            <w:szCs w:val="28"/>
          </w:rPr>
          <w:t>№</w:t>
        </w:r>
        <w:r w:rsidRPr="00965B72">
          <w:rPr>
            <w:sz w:val="28"/>
            <w:szCs w:val="28"/>
          </w:rPr>
          <w:t>7)</w:t>
        </w:r>
      </w:hyperlink>
      <w:r>
        <w:rPr>
          <w:sz w:val="28"/>
          <w:szCs w:val="28"/>
        </w:rPr>
        <w:t>;</w:t>
      </w:r>
    </w:p>
    <w:p w:rsidR="008E0337" w:rsidRDefault="00224AB0" w:rsidP="008E0337">
      <w:pPr>
        <w:ind w:firstLine="540"/>
        <w:jc w:val="both"/>
        <w:rPr>
          <w:sz w:val="28"/>
          <w:szCs w:val="28"/>
        </w:rPr>
      </w:pPr>
      <w:r>
        <w:rPr>
          <w:sz w:val="28"/>
          <w:szCs w:val="28"/>
        </w:rPr>
        <w:t xml:space="preserve">- </w:t>
      </w:r>
      <w:r w:rsidRPr="00965B72">
        <w:rPr>
          <w:sz w:val="28"/>
          <w:szCs w:val="28"/>
        </w:rPr>
        <w:t>перечень форм отчетности, не включенных в состав бюджетной отчетности за отчетный период согласно</w:t>
      </w:r>
      <w:hyperlink r:id="rId43" w:history="1">
        <w:r w:rsidRPr="00965B72">
          <w:rPr>
            <w:sz w:val="28"/>
            <w:szCs w:val="28"/>
          </w:rPr>
          <w:t xml:space="preserve"> п</w:t>
        </w:r>
        <w:r>
          <w:rPr>
            <w:sz w:val="28"/>
            <w:szCs w:val="28"/>
          </w:rPr>
          <w:t>.</w:t>
        </w:r>
        <w:r w:rsidRPr="00965B72">
          <w:rPr>
            <w:sz w:val="28"/>
            <w:szCs w:val="28"/>
          </w:rPr>
          <w:t>8</w:t>
        </w:r>
      </w:hyperlink>
      <w:r w:rsidRPr="00965B72">
        <w:rPr>
          <w:sz w:val="28"/>
          <w:szCs w:val="28"/>
        </w:rPr>
        <w:t xml:space="preserve"> Инструкции </w:t>
      </w:r>
      <w:r>
        <w:rPr>
          <w:sz w:val="28"/>
          <w:szCs w:val="28"/>
        </w:rPr>
        <w:t xml:space="preserve">№191н </w:t>
      </w:r>
      <w:r w:rsidRPr="00965B72">
        <w:rPr>
          <w:sz w:val="28"/>
          <w:szCs w:val="28"/>
        </w:rPr>
        <w:t>ввиду отсутствия числовых значений показателей.</w:t>
      </w:r>
    </w:p>
    <w:p w:rsidR="009C4303" w:rsidRDefault="00224AB0" w:rsidP="008E0337">
      <w:pPr>
        <w:ind w:firstLine="540"/>
        <w:jc w:val="both"/>
        <w:rPr>
          <w:rFonts w:eastAsia="Times New Roman"/>
          <w:sz w:val="28"/>
          <w:szCs w:val="28"/>
        </w:rPr>
      </w:pPr>
      <w:r w:rsidRPr="00C81172">
        <w:rPr>
          <w:rFonts w:eastAsia="Times New Roman"/>
          <w:sz w:val="28"/>
          <w:szCs w:val="28"/>
        </w:rPr>
        <w:t xml:space="preserve">В </w:t>
      </w:r>
      <w:r w:rsidR="009C4303">
        <w:rPr>
          <w:rFonts w:eastAsia="Times New Roman"/>
          <w:sz w:val="28"/>
          <w:szCs w:val="28"/>
        </w:rPr>
        <w:t>соответствии с</w:t>
      </w:r>
      <w:r>
        <w:rPr>
          <w:rFonts w:eastAsia="Times New Roman"/>
          <w:sz w:val="28"/>
          <w:szCs w:val="28"/>
        </w:rPr>
        <w:t xml:space="preserve"> </w:t>
      </w:r>
      <w:r w:rsidR="00EC44C4">
        <w:rPr>
          <w:rFonts w:eastAsia="Times New Roman"/>
          <w:sz w:val="28"/>
          <w:szCs w:val="28"/>
        </w:rPr>
        <w:t xml:space="preserve">п.8, </w:t>
      </w:r>
      <w:r>
        <w:rPr>
          <w:rFonts w:eastAsia="Times New Roman"/>
          <w:sz w:val="28"/>
          <w:szCs w:val="28"/>
        </w:rPr>
        <w:t xml:space="preserve">п.152 Инструкции №191н в разделе 5 Пояснительной записки указаны </w:t>
      </w:r>
      <w:r w:rsidR="009C4303" w:rsidRPr="005B1273">
        <w:rPr>
          <w:rFonts w:eastAsia="Times New Roman"/>
          <w:sz w:val="28"/>
          <w:szCs w:val="28"/>
        </w:rPr>
        <w:t>форм</w:t>
      </w:r>
      <w:r w:rsidR="009C4303">
        <w:rPr>
          <w:rFonts w:eastAsia="Times New Roman"/>
          <w:sz w:val="28"/>
          <w:szCs w:val="28"/>
        </w:rPr>
        <w:t>ы</w:t>
      </w:r>
      <w:r w:rsidR="009C4303" w:rsidRPr="005B1273">
        <w:rPr>
          <w:rFonts w:eastAsia="Times New Roman"/>
          <w:sz w:val="28"/>
          <w:szCs w:val="28"/>
        </w:rPr>
        <w:t xml:space="preserve"> бюджетной </w:t>
      </w:r>
      <w:r w:rsidR="009B3968" w:rsidRPr="005B1273">
        <w:rPr>
          <w:rFonts w:eastAsia="Times New Roman"/>
          <w:sz w:val="28"/>
          <w:szCs w:val="28"/>
        </w:rPr>
        <w:t>отчетности, показатели</w:t>
      </w:r>
      <w:r w:rsidRPr="005B1273">
        <w:rPr>
          <w:rFonts w:eastAsia="Times New Roman"/>
          <w:sz w:val="28"/>
          <w:szCs w:val="28"/>
        </w:rPr>
        <w:t xml:space="preserve"> </w:t>
      </w:r>
      <w:r>
        <w:rPr>
          <w:rFonts w:eastAsia="Times New Roman"/>
          <w:sz w:val="28"/>
          <w:szCs w:val="28"/>
        </w:rPr>
        <w:t>котор</w:t>
      </w:r>
      <w:r w:rsidR="009C4303">
        <w:rPr>
          <w:rFonts w:eastAsia="Times New Roman"/>
          <w:sz w:val="28"/>
          <w:szCs w:val="28"/>
        </w:rPr>
        <w:t>ых не имеют числового значения.</w:t>
      </w:r>
    </w:p>
    <w:p w:rsidR="000F5516" w:rsidRDefault="00BB11E0" w:rsidP="008E0337">
      <w:pPr>
        <w:ind w:firstLine="540"/>
        <w:jc w:val="both"/>
        <w:rPr>
          <w:rFonts w:eastAsia="Times New Roman"/>
          <w:sz w:val="28"/>
          <w:szCs w:val="28"/>
        </w:rPr>
      </w:pPr>
      <w:r>
        <w:rPr>
          <w:rFonts w:eastAsia="Times New Roman"/>
          <w:sz w:val="28"/>
          <w:szCs w:val="28"/>
        </w:rPr>
        <w:t>Нарушений в разделе 5 Пояснительной записки ф.0503160 не установлено.</w:t>
      </w:r>
    </w:p>
    <w:p w:rsidR="00F64AA9" w:rsidRDefault="00711B9E" w:rsidP="00F64AA9">
      <w:pPr>
        <w:widowControl/>
        <w:ind w:firstLine="540"/>
        <w:jc w:val="both"/>
        <w:rPr>
          <w:rFonts w:eastAsia="Times New Roman"/>
          <w:sz w:val="28"/>
          <w:szCs w:val="28"/>
        </w:rPr>
      </w:pPr>
      <w:r>
        <w:rPr>
          <w:sz w:val="28"/>
          <w:szCs w:val="28"/>
        </w:rPr>
        <w:t>У</w:t>
      </w:r>
      <w:r w:rsidR="00224AB0">
        <w:rPr>
          <w:sz w:val="28"/>
          <w:szCs w:val="28"/>
        </w:rPr>
        <w:t xml:space="preserve">казанные выше </w:t>
      </w:r>
      <w:r w:rsidR="00224AB0" w:rsidRPr="0097309C">
        <w:rPr>
          <w:sz w:val="28"/>
          <w:szCs w:val="28"/>
        </w:rPr>
        <w:t>недостатки</w:t>
      </w:r>
      <w:r w:rsidR="00224AB0">
        <w:rPr>
          <w:sz w:val="28"/>
          <w:szCs w:val="28"/>
        </w:rPr>
        <w:t>, а именно не соответствие представленной бюджетной отчетности</w:t>
      </w:r>
      <w:r>
        <w:rPr>
          <w:sz w:val="28"/>
          <w:szCs w:val="28"/>
        </w:rPr>
        <w:t xml:space="preserve"> </w:t>
      </w:r>
      <w:r w:rsidR="00224AB0">
        <w:rPr>
          <w:sz w:val="28"/>
          <w:szCs w:val="28"/>
        </w:rPr>
        <w:t xml:space="preserve">требованиям Инструкции №191н, </w:t>
      </w:r>
      <w:r w:rsidR="00224AB0" w:rsidRPr="0097309C">
        <w:rPr>
          <w:sz w:val="28"/>
          <w:szCs w:val="28"/>
        </w:rPr>
        <w:t xml:space="preserve">не оказывают влияния на </w:t>
      </w:r>
      <w:r w:rsidR="00224AB0">
        <w:rPr>
          <w:sz w:val="28"/>
          <w:szCs w:val="28"/>
        </w:rPr>
        <w:t>годовую бюджетную отчётность за 2018 год</w:t>
      </w:r>
      <w:r w:rsidR="00224AB0" w:rsidRPr="0097309C">
        <w:rPr>
          <w:sz w:val="28"/>
          <w:szCs w:val="28"/>
        </w:rPr>
        <w:t>,</w:t>
      </w:r>
      <w:r w:rsidR="00224AB0">
        <w:rPr>
          <w:sz w:val="28"/>
          <w:szCs w:val="28"/>
        </w:rPr>
        <w:t xml:space="preserve"> предоставленную </w:t>
      </w:r>
      <w:r w:rsidR="008E0337">
        <w:rPr>
          <w:sz w:val="28"/>
          <w:szCs w:val="28"/>
        </w:rPr>
        <w:t xml:space="preserve">финансовым управлением </w:t>
      </w:r>
      <w:r w:rsidR="00224AB0">
        <w:rPr>
          <w:sz w:val="28"/>
          <w:szCs w:val="28"/>
        </w:rPr>
        <w:t>Администраци</w:t>
      </w:r>
      <w:r w:rsidR="008E0337">
        <w:rPr>
          <w:sz w:val="28"/>
          <w:szCs w:val="28"/>
        </w:rPr>
        <w:t>и</w:t>
      </w:r>
      <w:r w:rsidR="00224AB0">
        <w:rPr>
          <w:sz w:val="28"/>
          <w:szCs w:val="28"/>
        </w:rPr>
        <w:t xml:space="preserve"> муниципального образования «Вяземский район» Смоленской области, о</w:t>
      </w:r>
      <w:r w:rsidR="00224AB0" w:rsidRPr="0097309C">
        <w:rPr>
          <w:sz w:val="28"/>
          <w:szCs w:val="28"/>
        </w:rPr>
        <w:t xml:space="preserve">днако свидетельствуют о несоблюдении </w:t>
      </w:r>
      <w:r w:rsidR="00224AB0">
        <w:rPr>
          <w:sz w:val="28"/>
          <w:szCs w:val="28"/>
        </w:rPr>
        <w:t xml:space="preserve">требований </w:t>
      </w:r>
      <w:r w:rsidR="00224AB0" w:rsidRPr="0097309C">
        <w:rPr>
          <w:sz w:val="28"/>
          <w:szCs w:val="28"/>
        </w:rPr>
        <w:t xml:space="preserve">Инструкции </w:t>
      </w:r>
      <w:r w:rsidR="00224AB0">
        <w:rPr>
          <w:sz w:val="28"/>
          <w:szCs w:val="28"/>
        </w:rPr>
        <w:t>№ 191н.</w:t>
      </w:r>
    </w:p>
    <w:p w:rsidR="00224AB0" w:rsidRDefault="00224AB0" w:rsidP="00F64AA9">
      <w:pPr>
        <w:widowControl/>
        <w:ind w:firstLine="540"/>
        <w:jc w:val="both"/>
        <w:rPr>
          <w:sz w:val="28"/>
          <w:szCs w:val="28"/>
        </w:rPr>
      </w:pPr>
      <w:r w:rsidRPr="005B1273">
        <w:rPr>
          <w:sz w:val="28"/>
          <w:szCs w:val="28"/>
        </w:rPr>
        <w:lastRenderedPageBreak/>
        <w:t xml:space="preserve">Анализ предоставленных форм бухгалтерской отчетности, их соответствие требованиям Инструкции №191н, в основном позволяет сделать вывод о полноте, представленной </w:t>
      </w:r>
      <w:r>
        <w:rPr>
          <w:sz w:val="28"/>
          <w:szCs w:val="28"/>
        </w:rPr>
        <w:t xml:space="preserve">годовой </w:t>
      </w:r>
      <w:r w:rsidRPr="005B1273">
        <w:rPr>
          <w:sz w:val="28"/>
          <w:szCs w:val="28"/>
        </w:rPr>
        <w:t xml:space="preserve">бюджетной </w:t>
      </w:r>
      <w:r w:rsidRPr="00DB5EE0">
        <w:rPr>
          <w:sz w:val="28"/>
          <w:szCs w:val="28"/>
        </w:rPr>
        <w:t>отчетности.</w:t>
      </w:r>
    </w:p>
    <w:p w:rsidR="009B3968" w:rsidRDefault="009B3968" w:rsidP="00ED571A">
      <w:pPr>
        <w:jc w:val="center"/>
        <w:rPr>
          <w:b/>
          <w:color w:val="000000"/>
          <w:sz w:val="28"/>
          <w:szCs w:val="28"/>
        </w:rPr>
      </w:pPr>
    </w:p>
    <w:p w:rsidR="00ED571A" w:rsidRPr="00711DC3" w:rsidRDefault="00ED571A" w:rsidP="00ED571A">
      <w:pPr>
        <w:jc w:val="center"/>
        <w:rPr>
          <w:b/>
          <w:sz w:val="28"/>
          <w:szCs w:val="28"/>
        </w:rPr>
      </w:pPr>
      <w:r>
        <w:rPr>
          <w:b/>
          <w:color w:val="000000"/>
          <w:sz w:val="28"/>
          <w:szCs w:val="28"/>
        </w:rPr>
        <w:t>4. У</w:t>
      </w:r>
      <w:r w:rsidRPr="00711DC3">
        <w:rPr>
          <w:b/>
          <w:color w:val="000000"/>
          <w:sz w:val="28"/>
          <w:szCs w:val="28"/>
        </w:rPr>
        <w:t>становление соответствия фактического исполнения бюджета плановым показателям</w:t>
      </w:r>
    </w:p>
    <w:p w:rsidR="00F56546" w:rsidRPr="007928B8" w:rsidRDefault="00F56546" w:rsidP="007928B8">
      <w:pPr>
        <w:pStyle w:val="1"/>
        <w:tabs>
          <w:tab w:val="left" w:pos="426"/>
        </w:tabs>
        <w:jc w:val="both"/>
        <w:rPr>
          <w:rFonts w:ascii="Times New Roman" w:hAnsi="Times New Roman"/>
          <w:sz w:val="24"/>
          <w:szCs w:val="24"/>
        </w:rPr>
      </w:pPr>
    </w:p>
    <w:p w:rsidR="00297A9D" w:rsidRDefault="00AD732C" w:rsidP="00297A9D">
      <w:pPr>
        <w:ind w:firstLine="708"/>
        <w:jc w:val="both"/>
        <w:rPr>
          <w:sz w:val="28"/>
          <w:szCs w:val="28"/>
        </w:rPr>
      </w:pPr>
      <w:r w:rsidRPr="00AD732C">
        <w:rPr>
          <w:b/>
          <w:sz w:val="28"/>
          <w:szCs w:val="28"/>
        </w:rPr>
        <w:t>4.1.</w:t>
      </w:r>
      <w:r w:rsidR="00DF4C98">
        <w:rPr>
          <w:b/>
          <w:sz w:val="28"/>
          <w:szCs w:val="28"/>
        </w:rPr>
        <w:t xml:space="preserve"> </w:t>
      </w:r>
      <w:r w:rsidR="007F2B81" w:rsidRPr="00297A9D">
        <w:rPr>
          <w:sz w:val="28"/>
          <w:szCs w:val="28"/>
        </w:rPr>
        <w:t>Бюджет</w:t>
      </w:r>
      <w:bookmarkStart w:id="0" w:name="OLE_LINK2"/>
      <w:r w:rsidR="004F4FF8" w:rsidRPr="00297A9D">
        <w:rPr>
          <w:sz w:val="28"/>
          <w:szCs w:val="28"/>
        </w:rPr>
        <w:t xml:space="preserve"> </w:t>
      </w:r>
      <w:r w:rsidR="00BB1B06">
        <w:rPr>
          <w:sz w:val="28"/>
          <w:szCs w:val="28"/>
        </w:rPr>
        <w:t>муниципального образования</w:t>
      </w:r>
      <w:r w:rsidR="004F4FF8" w:rsidRPr="00297A9D">
        <w:rPr>
          <w:sz w:val="28"/>
          <w:szCs w:val="28"/>
        </w:rPr>
        <w:t xml:space="preserve"> </w:t>
      </w:r>
      <w:r w:rsidR="00BC58E6">
        <w:rPr>
          <w:sz w:val="28"/>
          <w:szCs w:val="28"/>
        </w:rPr>
        <w:t>«Вяземский район»</w:t>
      </w:r>
      <w:r w:rsidR="007F2B81" w:rsidRPr="00297A9D">
        <w:rPr>
          <w:sz w:val="28"/>
          <w:szCs w:val="28"/>
        </w:rPr>
        <w:t xml:space="preserve"> Смоленской области на 201</w:t>
      </w:r>
      <w:r w:rsidR="00297A9D">
        <w:rPr>
          <w:sz w:val="28"/>
          <w:szCs w:val="28"/>
        </w:rPr>
        <w:t>8</w:t>
      </w:r>
      <w:r w:rsidR="007F2B81" w:rsidRPr="00297A9D">
        <w:rPr>
          <w:sz w:val="28"/>
          <w:szCs w:val="28"/>
        </w:rPr>
        <w:t xml:space="preserve"> год</w:t>
      </w:r>
      <w:bookmarkEnd w:id="0"/>
      <w:r w:rsidR="007F2B81" w:rsidRPr="00297A9D">
        <w:rPr>
          <w:sz w:val="28"/>
          <w:szCs w:val="28"/>
        </w:rPr>
        <w:t xml:space="preserve"> принят решением </w:t>
      </w:r>
      <w:r w:rsidR="001C6877">
        <w:rPr>
          <w:sz w:val="28"/>
          <w:szCs w:val="28"/>
        </w:rPr>
        <w:t>Вяземского районного Совета депутатов от 27.12.2017 №160 «О бюджете муниципального образования «Вяземский район» Смоленской области на 2018 год и на плановый период 2019 и 2020 годов»</w:t>
      </w:r>
      <w:r w:rsidR="007F2B81" w:rsidRPr="00297A9D">
        <w:rPr>
          <w:sz w:val="28"/>
          <w:szCs w:val="28"/>
        </w:rPr>
        <w:t>. На момент принятия бюджета заплан</w:t>
      </w:r>
      <w:r w:rsidR="00297A9D">
        <w:rPr>
          <w:sz w:val="28"/>
          <w:szCs w:val="28"/>
        </w:rPr>
        <w:t>ированы следующие параметры:</w:t>
      </w:r>
    </w:p>
    <w:p w:rsidR="00297A9D" w:rsidRDefault="007F2B81" w:rsidP="00297A9D">
      <w:pPr>
        <w:ind w:firstLine="708"/>
        <w:jc w:val="both"/>
        <w:rPr>
          <w:sz w:val="28"/>
          <w:szCs w:val="28"/>
        </w:rPr>
      </w:pPr>
      <w:r w:rsidRPr="00297A9D">
        <w:rPr>
          <w:sz w:val="28"/>
          <w:szCs w:val="28"/>
        </w:rPr>
        <w:t xml:space="preserve">- </w:t>
      </w:r>
      <w:r w:rsidR="001B702C" w:rsidRPr="00297A9D">
        <w:rPr>
          <w:sz w:val="28"/>
          <w:szCs w:val="28"/>
        </w:rPr>
        <w:t xml:space="preserve">общий объем </w:t>
      </w:r>
      <w:r w:rsidRPr="00297A9D">
        <w:rPr>
          <w:sz w:val="28"/>
          <w:szCs w:val="28"/>
        </w:rPr>
        <w:t>доход</w:t>
      </w:r>
      <w:r w:rsidR="001B702C" w:rsidRPr="00297A9D">
        <w:rPr>
          <w:sz w:val="28"/>
          <w:szCs w:val="28"/>
        </w:rPr>
        <w:t>ов</w:t>
      </w:r>
      <w:r w:rsidR="00111292" w:rsidRPr="00297A9D">
        <w:rPr>
          <w:sz w:val="28"/>
          <w:szCs w:val="28"/>
        </w:rPr>
        <w:t xml:space="preserve"> бюджета</w:t>
      </w:r>
      <w:r w:rsidRPr="00297A9D">
        <w:rPr>
          <w:sz w:val="28"/>
          <w:szCs w:val="28"/>
        </w:rPr>
        <w:t xml:space="preserve"> в </w:t>
      </w:r>
      <w:r w:rsidR="001B702C" w:rsidRPr="00297A9D">
        <w:rPr>
          <w:sz w:val="28"/>
          <w:szCs w:val="28"/>
        </w:rPr>
        <w:t>сумме</w:t>
      </w:r>
      <w:r w:rsidR="007C535D">
        <w:rPr>
          <w:sz w:val="28"/>
          <w:szCs w:val="28"/>
        </w:rPr>
        <w:t xml:space="preserve"> </w:t>
      </w:r>
      <w:r w:rsidR="00D06E85">
        <w:rPr>
          <w:b/>
          <w:sz w:val="28"/>
          <w:szCs w:val="28"/>
        </w:rPr>
        <w:t>1 110 191,5</w:t>
      </w:r>
      <w:r w:rsidRPr="00297A9D">
        <w:rPr>
          <w:sz w:val="28"/>
          <w:szCs w:val="28"/>
        </w:rPr>
        <w:t xml:space="preserve"> тыс. рублей</w:t>
      </w:r>
      <w:r w:rsidR="0034313E" w:rsidRPr="00297A9D">
        <w:rPr>
          <w:sz w:val="28"/>
          <w:szCs w:val="28"/>
        </w:rPr>
        <w:t xml:space="preserve">, в том числе объем безвозмездных поступлений в сумме </w:t>
      </w:r>
      <w:r w:rsidR="00D06E85">
        <w:rPr>
          <w:b/>
          <w:sz w:val="28"/>
          <w:szCs w:val="28"/>
        </w:rPr>
        <w:t>607 291,5</w:t>
      </w:r>
      <w:r w:rsidR="0034313E" w:rsidRPr="00297A9D">
        <w:rPr>
          <w:sz w:val="28"/>
          <w:szCs w:val="28"/>
        </w:rPr>
        <w:t xml:space="preserve"> тыс. рублей, из которых объем получаемых межбюджетных трансфертов в сумме </w:t>
      </w:r>
      <w:r w:rsidR="00D06E85">
        <w:rPr>
          <w:b/>
          <w:sz w:val="28"/>
          <w:szCs w:val="28"/>
        </w:rPr>
        <w:t>607 291,5</w:t>
      </w:r>
      <w:r w:rsidR="007C535D">
        <w:rPr>
          <w:b/>
          <w:sz w:val="28"/>
          <w:szCs w:val="28"/>
        </w:rPr>
        <w:t xml:space="preserve"> </w:t>
      </w:r>
      <w:r w:rsidR="0034313E" w:rsidRPr="00297A9D">
        <w:rPr>
          <w:sz w:val="28"/>
          <w:szCs w:val="28"/>
        </w:rPr>
        <w:t>тыс. рублей</w:t>
      </w:r>
      <w:r w:rsidR="007C4A0A" w:rsidRPr="00297A9D">
        <w:rPr>
          <w:sz w:val="28"/>
          <w:szCs w:val="28"/>
        </w:rPr>
        <w:t>;</w:t>
      </w:r>
    </w:p>
    <w:p w:rsidR="00297A9D" w:rsidRDefault="007F2B81" w:rsidP="00297A9D">
      <w:pPr>
        <w:ind w:firstLine="708"/>
        <w:jc w:val="both"/>
        <w:rPr>
          <w:sz w:val="28"/>
          <w:szCs w:val="28"/>
        </w:rPr>
      </w:pPr>
      <w:r w:rsidRPr="00297A9D">
        <w:rPr>
          <w:sz w:val="28"/>
          <w:szCs w:val="28"/>
        </w:rPr>
        <w:t xml:space="preserve">- </w:t>
      </w:r>
      <w:r w:rsidR="001B702C" w:rsidRPr="00297A9D">
        <w:rPr>
          <w:sz w:val="28"/>
          <w:szCs w:val="28"/>
        </w:rPr>
        <w:t xml:space="preserve">общий объем </w:t>
      </w:r>
      <w:r w:rsidRPr="00297A9D">
        <w:rPr>
          <w:sz w:val="28"/>
          <w:szCs w:val="28"/>
        </w:rPr>
        <w:t>расход</w:t>
      </w:r>
      <w:r w:rsidR="001B702C" w:rsidRPr="00297A9D">
        <w:rPr>
          <w:sz w:val="28"/>
          <w:szCs w:val="28"/>
        </w:rPr>
        <w:t>ов</w:t>
      </w:r>
      <w:r w:rsidR="00A061B3">
        <w:rPr>
          <w:sz w:val="28"/>
          <w:szCs w:val="28"/>
        </w:rPr>
        <w:t xml:space="preserve"> </w:t>
      </w:r>
      <w:r w:rsidR="00111292" w:rsidRPr="00297A9D">
        <w:rPr>
          <w:sz w:val="28"/>
          <w:szCs w:val="28"/>
        </w:rPr>
        <w:t xml:space="preserve">бюджета </w:t>
      </w:r>
      <w:r w:rsidRPr="00297A9D">
        <w:rPr>
          <w:sz w:val="28"/>
          <w:szCs w:val="28"/>
        </w:rPr>
        <w:t xml:space="preserve">в </w:t>
      </w:r>
      <w:r w:rsidR="00111292" w:rsidRPr="00297A9D">
        <w:rPr>
          <w:sz w:val="28"/>
          <w:szCs w:val="28"/>
        </w:rPr>
        <w:t xml:space="preserve">сумме </w:t>
      </w:r>
      <w:r w:rsidR="00D06E85">
        <w:rPr>
          <w:b/>
          <w:sz w:val="28"/>
          <w:szCs w:val="28"/>
        </w:rPr>
        <w:t>1 110 191,5</w:t>
      </w:r>
      <w:r w:rsidRPr="00297A9D">
        <w:rPr>
          <w:sz w:val="28"/>
          <w:szCs w:val="28"/>
        </w:rPr>
        <w:t xml:space="preserve"> тыс. рублей</w:t>
      </w:r>
      <w:r w:rsidR="005644A9" w:rsidRPr="00297A9D">
        <w:rPr>
          <w:sz w:val="28"/>
          <w:szCs w:val="28"/>
        </w:rPr>
        <w:t>;</w:t>
      </w:r>
    </w:p>
    <w:p w:rsidR="00297A9D" w:rsidRDefault="005644A9" w:rsidP="00297A9D">
      <w:pPr>
        <w:ind w:firstLine="708"/>
        <w:jc w:val="both"/>
        <w:rPr>
          <w:sz w:val="28"/>
          <w:szCs w:val="28"/>
        </w:rPr>
      </w:pPr>
      <w:r w:rsidRPr="00297A9D">
        <w:rPr>
          <w:sz w:val="28"/>
          <w:szCs w:val="28"/>
        </w:rPr>
        <w:t xml:space="preserve">- </w:t>
      </w:r>
      <w:r w:rsidR="00D06E85">
        <w:rPr>
          <w:sz w:val="28"/>
          <w:szCs w:val="28"/>
        </w:rPr>
        <w:t>дефицит</w:t>
      </w:r>
      <w:r w:rsidR="00111292" w:rsidRPr="00297A9D">
        <w:rPr>
          <w:sz w:val="28"/>
          <w:szCs w:val="28"/>
        </w:rPr>
        <w:t xml:space="preserve"> бюджета</w:t>
      </w:r>
      <w:r w:rsidR="001B702C" w:rsidRPr="00297A9D">
        <w:rPr>
          <w:sz w:val="28"/>
          <w:szCs w:val="28"/>
        </w:rPr>
        <w:t xml:space="preserve"> в сумме </w:t>
      </w:r>
      <w:r w:rsidR="00D06E85">
        <w:rPr>
          <w:b/>
          <w:sz w:val="28"/>
          <w:szCs w:val="28"/>
        </w:rPr>
        <w:t>0,0</w:t>
      </w:r>
      <w:r w:rsidR="007C535D">
        <w:rPr>
          <w:b/>
          <w:sz w:val="28"/>
          <w:szCs w:val="28"/>
        </w:rPr>
        <w:t xml:space="preserve"> </w:t>
      </w:r>
      <w:r w:rsidR="001B702C" w:rsidRPr="00297A9D">
        <w:rPr>
          <w:sz w:val="28"/>
          <w:szCs w:val="28"/>
        </w:rPr>
        <w:t>тыс. рублей.</w:t>
      </w:r>
    </w:p>
    <w:p w:rsidR="00AD732C" w:rsidRDefault="00111292" w:rsidP="00AD732C">
      <w:pPr>
        <w:ind w:firstLine="708"/>
        <w:jc w:val="both"/>
        <w:rPr>
          <w:sz w:val="28"/>
          <w:szCs w:val="28"/>
        </w:rPr>
      </w:pPr>
      <w:r w:rsidRPr="00297A9D">
        <w:rPr>
          <w:sz w:val="28"/>
          <w:szCs w:val="28"/>
        </w:rPr>
        <w:t>В течени</w:t>
      </w:r>
      <w:r w:rsidR="00297A9D">
        <w:rPr>
          <w:sz w:val="28"/>
          <w:szCs w:val="28"/>
        </w:rPr>
        <w:t>е</w:t>
      </w:r>
      <w:r w:rsidR="007F2B81" w:rsidRPr="00297A9D">
        <w:rPr>
          <w:sz w:val="28"/>
          <w:szCs w:val="28"/>
        </w:rPr>
        <w:t xml:space="preserve"> 201</w:t>
      </w:r>
      <w:r w:rsidR="00297A9D">
        <w:rPr>
          <w:sz w:val="28"/>
          <w:szCs w:val="28"/>
        </w:rPr>
        <w:t>8</w:t>
      </w:r>
      <w:r w:rsidR="007F2B81" w:rsidRPr="00297A9D">
        <w:rPr>
          <w:sz w:val="28"/>
          <w:szCs w:val="28"/>
        </w:rPr>
        <w:t xml:space="preserve"> года в </w:t>
      </w:r>
      <w:r w:rsidR="00AD732C">
        <w:rPr>
          <w:sz w:val="28"/>
          <w:szCs w:val="28"/>
        </w:rPr>
        <w:t xml:space="preserve">решение </w:t>
      </w:r>
      <w:r w:rsidR="00D06E85">
        <w:rPr>
          <w:sz w:val="28"/>
          <w:szCs w:val="28"/>
        </w:rPr>
        <w:t xml:space="preserve">Вяземского районного Совета депутатов от 27.12.2017 №160 «О бюджете муниципального образования «Вяземский район» Смоленской области на 2018 год и на плановый период 2019 и 2020 годов» </w:t>
      </w:r>
      <w:r w:rsidR="009B3968" w:rsidRPr="00297A9D">
        <w:rPr>
          <w:sz w:val="28"/>
          <w:szCs w:val="28"/>
        </w:rPr>
        <w:t>внесены</w:t>
      </w:r>
      <w:r w:rsidR="009C27F6" w:rsidRPr="00297A9D">
        <w:rPr>
          <w:sz w:val="28"/>
          <w:szCs w:val="28"/>
        </w:rPr>
        <w:t xml:space="preserve"> изменения и дополнения.</w:t>
      </w:r>
    </w:p>
    <w:p w:rsidR="00BF7900" w:rsidRPr="00BF7900" w:rsidRDefault="001256C0" w:rsidP="00BF7900">
      <w:pPr>
        <w:ind w:firstLine="708"/>
        <w:jc w:val="both"/>
        <w:rPr>
          <w:sz w:val="28"/>
          <w:szCs w:val="28"/>
        </w:rPr>
      </w:pPr>
      <w:r w:rsidRPr="00BF7900">
        <w:rPr>
          <w:sz w:val="28"/>
          <w:szCs w:val="28"/>
        </w:rPr>
        <w:t>Окончательно</w:t>
      </w:r>
      <w:r w:rsidR="00D06E85">
        <w:rPr>
          <w:sz w:val="28"/>
          <w:szCs w:val="28"/>
        </w:rPr>
        <w:t>,</w:t>
      </w:r>
      <w:r w:rsidR="00B21ADD" w:rsidRPr="00BF7900">
        <w:rPr>
          <w:sz w:val="28"/>
          <w:szCs w:val="28"/>
        </w:rPr>
        <w:t xml:space="preserve"> в</w:t>
      </w:r>
      <w:r w:rsidR="007F2B81" w:rsidRPr="00BF7900">
        <w:rPr>
          <w:sz w:val="28"/>
          <w:szCs w:val="28"/>
        </w:rPr>
        <w:t xml:space="preserve"> соответствии с изменениями и дополнениями уточненные параметры бюджета </w:t>
      </w:r>
      <w:r w:rsidR="00BB1B06">
        <w:rPr>
          <w:sz w:val="28"/>
          <w:szCs w:val="28"/>
        </w:rPr>
        <w:t>муниципального образования</w:t>
      </w:r>
      <w:r w:rsidR="00111292" w:rsidRPr="00BF7900">
        <w:rPr>
          <w:sz w:val="28"/>
          <w:szCs w:val="28"/>
        </w:rPr>
        <w:t xml:space="preserve"> на</w:t>
      </w:r>
      <w:r w:rsidR="007F2B81" w:rsidRPr="00BF7900">
        <w:rPr>
          <w:sz w:val="28"/>
          <w:szCs w:val="28"/>
        </w:rPr>
        <w:t xml:space="preserve"> 201</w:t>
      </w:r>
      <w:r w:rsidR="00297A9D" w:rsidRPr="00BF7900">
        <w:rPr>
          <w:sz w:val="28"/>
          <w:szCs w:val="28"/>
        </w:rPr>
        <w:t>8</w:t>
      </w:r>
      <w:r w:rsidR="00D06E85">
        <w:rPr>
          <w:sz w:val="28"/>
          <w:szCs w:val="28"/>
        </w:rPr>
        <w:t xml:space="preserve"> </w:t>
      </w:r>
      <w:r w:rsidR="00111292" w:rsidRPr="00BF7900">
        <w:rPr>
          <w:sz w:val="28"/>
          <w:szCs w:val="28"/>
        </w:rPr>
        <w:t>год составили</w:t>
      </w:r>
      <w:r w:rsidR="007F2B81" w:rsidRPr="00BF7900">
        <w:rPr>
          <w:sz w:val="28"/>
          <w:szCs w:val="28"/>
        </w:rPr>
        <w:t>:</w:t>
      </w:r>
    </w:p>
    <w:p w:rsidR="00BF7900" w:rsidRPr="00BF7900" w:rsidRDefault="007F2B81" w:rsidP="00BF7900">
      <w:pPr>
        <w:ind w:firstLine="708"/>
        <w:jc w:val="both"/>
        <w:rPr>
          <w:sz w:val="28"/>
          <w:szCs w:val="28"/>
        </w:rPr>
      </w:pPr>
      <w:r w:rsidRPr="00BF7900">
        <w:rPr>
          <w:sz w:val="28"/>
          <w:szCs w:val="28"/>
        </w:rPr>
        <w:t xml:space="preserve">- </w:t>
      </w:r>
      <w:bookmarkStart w:id="1" w:name="OLE_LINK12"/>
      <w:r w:rsidR="001B702C" w:rsidRPr="00BF7900">
        <w:rPr>
          <w:sz w:val="28"/>
          <w:szCs w:val="28"/>
        </w:rPr>
        <w:t xml:space="preserve">общий объем доходов </w:t>
      </w:r>
      <w:r w:rsidR="00111292" w:rsidRPr="00BF7900">
        <w:rPr>
          <w:sz w:val="28"/>
          <w:szCs w:val="28"/>
        </w:rPr>
        <w:t xml:space="preserve">бюджета </w:t>
      </w:r>
      <w:r w:rsidR="001B702C" w:rsidRPr="00BF7900">
        <w:rPr>
          <w:sz w:val="28"/>
          <w:szCs w:val="28"/>
        </w:rPr>
        <w:t xml:space="preserve">в сумме </w:t>
      </w:r>
      <w:r w:rsidR="00D06E85">
        <w:rPr>
          <w:b/>
          <w:sz w:val="28"/>
          <w:szCs w:val="28"/>
        </w:rPr>
        <w:t>1 256 705,0</w:t>
      </w:r>
      <w:bookmarkEnd w:id="1"/>
      <w:r w:rsidR="007C535D">
        <w:rPr>
          <w:b/>
          <w:sz w:val="28"/>
          <w:szCs w:val="28"/>
        </w:rPr>
        <w:t xml:space="preserve"> </w:t>
      </w:r>
      <w:r w:rsidRPr="00BF7900">
        <w:rPr>
          <w:sz w:val="28"/>
          <w:szCs w:val="28"/>
        </w:rPr>
        <w:t xml:space="preserve">тыс. </w:t>
      </w:r>
      <w:r w:rsidR="00AA2EF4">
        <w:rPr>
          <w:sz w:val="28"/>
          <w:szCs w:val="28"/>
        </w:rPr>
        <w:t>рублей</w:t>
      </w:r>
      <w:r w:rsidR="00382D5C" w:rsidRPr="00BF7900">
        <w:rPr>
          <w:sz w:val="28"/>
          <w:szCs w:val="28"/>
        </w:rPr>
        <w:t xml:space="preserve">, в том числе объем безвозмездных поступлений в сумме </w:t>
      </w:r>
      <w:r w:rsidR="00D06E85">
        <w:rPr>
          <w:b/>
          <w:sz w:val="28"/>
          <w:szCs w:val="28"/>
        </w:rPr>
        <w:t>741 014,0</w:t>
      </w:r>
      <w:r w:rsidR="00382D5C" w:rsidRPr="00BF7900">
        <w:rPr>
          <w:sz w:val="28"/>
          <w:szCs w:val="28"/>
        </w:rPr>
        <w:t xml:space="preserve"> тыс. рублей, из которых объем получаемых межбюджетных трансфертов в сумме </w:t>
      </w:r>
      <w:r w:rsidR="00D06E85">
        <w:rPr>
          <w:b/>
          <w:sz w:val="28"/>
          <w:szCs w:val="28"/>
        </w:rPr>
        <w:t>767 492,5</w:t>
      </w:r>
      <w:r w:rsidR="00382D5C" w:rsidRPr="00BF7900">
        <w:rPr>
          <w:sz w:val="28"/>
          <w:szCs w:val="28"/>
        </w:rPr>
        <w:t xml:space="preserve"> тыс. </w:t>
      </w:r>
      <w:r w:rsidR="00AA2EF4">
        <w:rPr>
          <w:sz w:val="28"/>
          <w:szCs w:val="28"/>
        </w:rPr>
        <w:t>рублей</w:t>
      </w:r>
      <w:r w:rsidR="007C4A0A" w:rsidRPr="00BF7900">
        <w:rPr>
          <w:sz w:val="28"/>
          <w:szCs w:val="28"/>
        </w:rPr>
        <w:t>;</w:t>
      </w:r>
    </w:p>
    <w:p w:rsidR="00BF7900" w:rsidRPr="00BF7900" w:rsidRDefault="007F2B81" w:rsidP="00BF7900">
      <w:pPr>
        <w:ind w:firstLine="708"/>
        <w:jc w:val="both"/>
        <w:rPr>
          <w:sz w:val="28"/>
          <w:szCs w:val="28"/>
        </w:rPr>
      </w:pPr>
      <w:r w:rsidRPr="00BF7900">
        <w:rPr>
          <w:sz w:val="28"/>
          <w:szCs w:val="28"/>
        </w:rPr>
        <w:t xml:space="preserve">- </w:t>
      </w:r>
      <w:r w:rsidR="001B702C" w:rsidRPr="00BF7900">
        <w:rPr>
          <w:sz w:val="28"/>
          <w:szCs w:val="28"/>
        </w:rPr>
        <w:t xml:space="preserve">общий объем расходов </w:t>
      </w:r>
      <w:r w:rsidR="0028034E" w:rsidRPr="00BF7900">
        <w:rPr>
          <w:sz w:val="28"/>
          <w:szCs w:val="28"/>
        </w:rPr>
        <w:t xml:space="preserve">бюджета </w:t>
      </w:r>
      <w:r w:rsidR="001B702C" w:rsidRPr="00BF7900">
        <w:rPr>
          <w:sz w:val="28"/>
          <w:szCs w:val="28"/>
        </w:rPr>
        <w:t>в сумме</w:t>
      </w:r>
      <w:r w:rsidR="007C535D">
        <w:rPr>
          <w:sz w:val="28"/>
          <w:szCs w:val="28"/>
        </w:rPr>
        <w:t xml:space="preserve"> </w:t>
      </w:r>
      <w:r w:rsidR="00D06E85">
        <w:rPr>
          <w:b/>
          <w:sz w:val="28"/>
          <w:szCs w:val="28"/>
        </w:rPr>
        <w:t>1 333 183,5</w:t>
      </w:r>
      <w:r w:rsidRPr="00BF7900">
        <w:rPr>
          <w:sz w:val="28"/>
          <w:szCs w:val="28"/>
        </w:rPr>
        <w:t xml:space="preserve"> тыс. рублей</w:t>
      </w:r>
      <w:r w:rsidR="001B702C" w:rsidRPr="00BF7900">
        <w:rPr>
          <w:sz w:val="28"/>
          <w:szCs w:val="28"/>
        </w:rPr>
        <w:t>;</w:t>
      </w:r>
    </w:p>
    <w:p w:rsidR="00BF7900" w:rsidRPr="007731EC" w:rsidRDefault="001B702C" w:rsidP="00BF7900">
      <w:pPr>
        <w:ind w:firstLine="708"/>
        <w:jc w:val="both"/>
        <w:rPr>
          <w:sz w:val="28"/>
          <w:szCs w:val="28"/>
        </w:rPr>
      </w:pPr>
      <w:r w:rsidRPr="007731EC">
        <w:rPr>
          <w:sz w:val="28"/>
          <w:szCs w:val="28"/>
        </w:rPr>
        <w:t xml:space="preserve">- дефицит </w:t>
      </w:r>
      <w:r w:rsidR="0028034E" w:rsidRPr="007731EC">
        <w:rPr>
          <w:sz w:val="28"/>
          <w:szCs w:val="28"/>
        </w:rPr>
        <w:t xml:space="preserve">бюджета </w:t>
      </w:r>
      <w:r w:rsidRPr="007731EC">
        <w:rPr>
          <w:sz w:val="28"/>
          <w:szCs w:val="28"/>
        </w:rPr>
        <w:t xml:space="preserve">в сумме </w:t>
      </w:r>
      <w:r w:rsidR="00D06E85">
        <w:rPr>
          <w:b/>
          <w:sz w:val="28"/>
          <w:szCs w:val="28"/>
        </w:rPr>
        <w:t>76 478,5</w:t>
      </w:r>
      <w:r w:rsidRPr="007731EC">
        <w:rPr>
          <w:sz w:val="28"/>
          <w:szCs w:val="28"/>
        </w:rPr>
        <w:t xml:space="preserve"> тыс. рублей.</w:t>
      </w:r>
    </w:p>
    <w:p w:rsidR="00BF7900" w:rsidRPr="007731EC" w:rsidRDefault="00BF7900" w:rsidP="00BF7900">
      <w:pPr>
        <w:ind w:firstLine="708"/>
        <w:jc w:val="both"/>
        <w:rPr>
          <w:sz w:val="28"/>
          <w:szCs w:val="28"/>
        </w:rPr>
      </w:pPr>
      <w:r w:rsidRPr="007731EC">
        <w:rPr>
          <w:sz w:val="28"/>
          <w:szCs w:val="28"/>
        </w:rPr>
        <w:t>Из вышеизложенного следует, ч</w:t>
      </w:r>
      <w:r w:rsidR="00672EBD" w:rsidRPr="007731EC">
        <w:rPr>
          <w:sz w:val="28"/>
          <w:szCs w:val="28"/>
        </w:rPr>
        <w:t>то в</w:t>
      </w:r>
      <w:r w:rsidR="006464C5" w:rsidRPr="007731EC">
        <w:rPr>
          <w:sz w:val="28"/>
          <w:szCs w:val="28"/>
        </w:rPr>
        <w:t xml:space="preserve"> результате изменений и дополнений </w:t>
      </w:r>
      <w:r w:rsidR="0028034E" w:rsidRPr="007731EC">
        <w:rPr>
          <w:sz w:val="28"/>
          <w:szCs w:val="28"/>
        </w:rPr>
        <w:t xml:space="preserve">доходы бюджета </w:t>
      </w:r>
      <w:r w:rsidR="006464C5" w:rsidRPr="007731EC">
        <w:rPr>
          <w:sz w:val="28"/>
          <w:szCs w:val="28"/>
        </w:rPr>
        <w:t>уточнены (</w:t>
      </w:r>
      <w:r w:rsidR="0028034E" w:rsidRPr="007731EC">
        <w:rPr>
          <w:sz w:val="28"/>
          <w:szCs w:val="28"/>
        </w:rPr>
        <w:t>увеличены</w:t>
      </w:r>
      <w:r w:rsidR="006464C5" w:rsidRPr="007731EC">
        <w:rPr>
          <w:sz w:val="28"/>
          <w:szCs w:val="28"/>
        </w:rPr>
        <w:t xml:space="preserve">) на </w:t>
      </w:r>
      <w:r w:rsidR="00D06E85">
        <w:rPr>
          <w:b/>
          <w:sz w:val="28"/>
          <w:szCs w:val="28"/>
        </w:rPr>
        <w:t>146 513,5</w:t>
      </w:r>
      <w:r w:rsidR="006464C5" w:rsidRPr="007731EC">
        <w:rPr>
          <w:sz w:val="28"/>
          <w:szCs w:val="28"/>
        </w:rPr>
        <w:t xml:space="preserve"> тыс. рублей или </w:t>
      </w:r>
      <w:r w:rsidR="004849FA" w:rsidRPr="007731EC">
        <w:rPr>
          <w:sz w:val="28"/>
          <w:szCs w:val="28"/>
        </w:rPr>
        <w:t>на</w:t>
      </w:r>
      <w:r w:rsidR="007C535D">
        <w:rPr>
          <w:sz w:val="28"/>
          <w:szCs w:val="28"/>
        </w:rPr>
        <w:t xml:space="preserve"> </w:t>
      </w:r>
      <w:r w:rsidR="00D06E85">
        <w:rPr>
          <w:b/>
          <w:sz w:val="28"/>
          <w:szCs w:val="28"/>
        </w:rPr>
        <w:t>13,2</w:t>
      </w:r>
      <w:r w:rsidR="004849FA" w:rsidRPr="007731EC">
        <w:rPr>
          <w:sz w:val="28"/>
          <w:szCs w:val="28"/>
        </w:rPr>
        <w:t>%</w:t>
      </w:r>
      <w:r w:rsidR="0028034E" w:rsidRPr="007731EC">
        <w:rPr>
          <w:sz w:val="28"/>
          <w:szCs w:val="28"/>
        </w:rPr>
        <w:t>, расходы</w:t>
      </w:r>
      <w:r w:rsidR="006464C5" w:rsidRPr="007731EC">
        <w:rPr>
          <w:sz w:val="28"/>
          <w:szCs w:val="28"/>
        </w:rPr>
        <w:t xml:space="preserve"> уточнены (</w:t>
      </w:r>
      <w:r w:rsidR="00A43348" w:rsidRPr="007731EC">
        <w:rPr>
          <w:sz w:val="28"/>
          <w:szCs w:val="28"/>
        </w:rPr>
        <w:t>у</w:t>
      </w:r>
      <w:r w:rsidR="0028034E" w:rsidRPr="007731EC">
        <w:rPr>
          <w:sz w:val="28"/>
          <w:szCs w:val="28"/>
        </w:rPr>
        <w:t>величены</w:t>
      </w:r>
      <w:r w:rsidR="006464C5" w:rsidRPr="007731EC">
        <w:rPr>
          <w:sz w:val="28"/>
          <w:szCs w:val="28"/>
        </w:rPr>
        <w:t xml:space="preserve">) на </w:t>
      </w:r>
      <w:r w:rsidR="00D06E85">
        <w:rPr>
          <w:b/>
          <w:sz w:val="28"/>
          <w:szCs w:val="28"/>
        </w:rPr>
        <w:t>222 992,0</w:t>
      </w:r>
      <w:r w:rsidR="007C535D">
        <w:rPr>
          <w:b/>
          <w:sz w:val="28"/>
          <w:szCs w:val="28"/>
        </w:rPr>
        <w:t xml:space="preserve"> </w:t>
      </w:r>
      <w:r w:rsidR="00820B3C" w:rsidRPr="007731EC">
        <w:rPr>
          <w:sz w:val="28"/>
          <w:szCs w:val="28"/>
        </w:rPr>
        <w:t xml:space="preserve">тыс. </w:t>
      </w:r>
      <w:r w:rsidR="00AA2EF4">
        <w:rPr>
          <w:sz w:val="28"/>
          <w:szCs w:val="28"/>
        </w:rPr>
        <w:t>рублей</w:t>
      </w:r>
      <w:r w:rsidR="006464C5" w:rsidRPr="007731EC">
        <w:rPr>
          <w:sz w:val="28"/>
          <w:szCs w:val="28"/>
        </w:rPr>
        <w:t xml:space="preserve"> или на </w:t>
      </w:r>
      <w:r w:rsidR="00D06E85">
        <w:rPr>
          <w:b/>
          <w:sz w:val="28"/>
          <w:szCs w:val="28"/>
        </w:rPr>
        <w:t>20,1</w:t>
      </w:r>
      <w:r w:rsidR="007C4A0A" w:rsidRPr="007731EC">
        <w:rPr>
          <w:sz w:val="28"/>
          <w:szCs w:val="28"/>
        </w:rPr>
        <w:t>%.</w:t>
      </w:r>
    </w:p>
    <w:p w:rsidR="00D06E85" w:rsidRDefault="00C460F2" w:rsidP="008C609D">
      <w:pPr>
        <w:ind w:firstLine="708"/>
        <w:jc w:val="both"/>
        <w:rPr>
          <w:sz w:val="28"/>
          <w:szCs w:val="28"/>
        </w:rPr>
      </w:pPr>
      <w:r w:rsidRPr="007731EC">
        <w:rPr>
          <w:sz w:val="28"/>
          <w:szCs w:val="28"/>
        </w:rPr>
        <w:t>К</w:t>
      </w:r>
      <w:r w:rsidR="00671024" w:rsidRPr="007731EC">
        <w:rPr>
          <w:sz w:val="28"/>
          <w:szCs w:val="28"/>
        </w:rPr>
        <w:t xml:space="preserve"> концу отчетного периода </w:t>
      </w:r>
      <w:r w:rsidR="0080591E" w:rsidRPr="007731EC">
        <w:rPr>
          <w:sz w:val="28"/>
          <w:szCs w:val="28"/>
        </w:rPr>
        <w:t>превышение расходов над доходами (</w:t>
      </w:r>
      <w:r w:rsidRPr="007731EC">
        <w:rPr>
          <w:sz w:val="28"/>
          <w:szCs w:val="28"/>
        </w:rPr>
        <w:t>дефицит</w:t>
      </w:r>
      <w:r w:rsidR="0080591E" w:rsidRPr="007731EC">
        <w:rPr>
          <w:sz w:val="28"/>
          <w:szCs w:val="28"/>
        </w:rPr>
        <w:t>)</w:t>
      </w:r>
      <w:r w:rsidR="00711B9E">
        <w:rPr>
          <w:sz w:val="28"/>
          <w:szCs w:val="28"/>
        </w:rPr>
        <w:t xml:space="preserve"> </w:t>
      </w:r>
      <w:r w:rsidR="004849FA" w:rsidRPr="007731EC">
        <w:rPr>
          <w:sz w:val="28"/>
          <w:szCs w:val="28"/>
        </w:rPr>
        <w:t xml:space="preserve">бюджета </w:t>
      </w:r>
      <w:r w:rsidR="0080591E" w:rsidRPr="007731EC">
        <w:rPr>
          <w:sz w:val="28"/>
          <w:szCs w:val="28"/>
        </w:rPr>
        <w:t xml:space="preserve">составил </w:t>
      </w:r>
      <w:r w:rsidR="00D06E85">
        <w:rPr>
          <w:b/>
          <w:sz w:val="28"/>
          <w:szCs w:val="28"/>
        </w:rPr>
        <w:t>76 478,5</w:t>
      </w:r>
      <w:r w:rsidR="0080591E" w:rsidRPr="007731EC">
        <w:rPr>
          <w:sz w:val="28"/>
          <w:szCs w:val="28"/>
        </w:rPr>
        <w:t xml:space="preserve"> тыс. рублей</w:t>
      </w:r>
      <w:r w:rsidR="003F75D2" w:rsidRPr="007731EC">
        <w:rPr>
          <w:sz w:val="28"/>
          <w:szCs w:val="28"/>
        </w:rPr>
        <w:t xml:space="preserve">. </w:t>
      </w:r>
      <w:r w:rsidR="00D06E85" w:rsidRPr="007731EC">
        <w:rPr>
          <w:sz w:val="28"/>
          <w:szCs w:val="28"/>
        </w:rPr>
        <w:t>Источниками финансирования дефицита бюджета предусмотрены</w:t>
      </w:r>
      <w:r w:rsidR="00D06E85">
        <w:rPr>
          <w:sz w:val="28"/>
          <w:szCs w:val="28"/>
        </w:rPr>
        <w:t>:</w:t>
      </w:r>
    </w:p>
    <w:p w:rsidR="00D06E85" w:rsidRDefault="00D06E85" w:rsidP="008C609D">
      <w:pPr>
        <w:ind w:firstLine="708"/>
        <w:jc w:val="both"/>
        <w:rPr>
          <w:sz w:val="28"/>
          <w:szCs w:val="28"/>
        </w:rPr>
      </w:pPr>
      <w:r>
        <w:rPr>
          <w:sz w:val="28"/>
          <w:szCs w:val="28"/>
        </w:rPr>
        <w:t xml:space="preserve">- кредиты кредитных организаций в валюте Российской Федерации в сумме </w:t>
      </w:r>
      <w:r w:rsidRPr="00D06E85">
        <w:rPr>
          <w:b/>
          <w:sz w:val="28"/>
          <w:szCs w:val="28"/>
        </w:rPr>
        <w:t xml:space="preserve">50 000,0 </w:t>
      </w:r>
      <w:r>
        <w:rPr>
          <w:sz w:val="28"/>
          <w:szCs w:val="28"/>
        </w:rPr>
        <w:t>тыс. рублей;</w:t>
      </w:r>
    </w:p>
    <w:p w:rsidR="00D06E85" w:rsidRDefault="00D06E85" w:rsidP="008C609D">
      <w:pPr>
        <w:ind w:firstLine="708"/>
        <w:jc w:val="both"/>
        <w:rPr>
          <w:sz w:val="28"/>
          <w:szCs w:val="28"/>
        </w:rPr>
      </w:pPr>
      <w:r>
        <w:rPr>
          <w:sz w:val="28"/>
          <w:szCs w:val="28"/>
        </w:rPr>
        <w:t xml:space="preserve">- изменение остатков средств на счетах по учету средств бюджета в сумме </w:t>
      </w:r>
      <w:r w:rsidRPr="00D06E85">
        <w:rPr>
          <w:b/>
          <w:sz w:val="28"/>
          <w:szCs w:val="28"/>
        </w:rPr>
        <w:t>26 478,5</w:t>
      </w:r>
      <w:r>
        <w:rPr>
          <w:sz w:val="28"/>
          <w:szCs w:val="28"/>
        </w:rPr>
        <w:t xml:space="preserve"> тыс. рублей.</w:t>
      </w:r>
    </w:p>
    <w:p w:rsidR="008C609D" w:rsidRPr="00B14BDA" w:rsidRDefault="00863756" w:rsidP="008C609D">
      <w:pPr>
        <w:ind w:firstLine="708"/>
        <w:jc w:val="both"/>
        <w:rPr>
          <w:sz w:val="28"/>
          <w:szCs w:val="28"/>
        </w:rPr>
      </w:pPr>
      <w:r w:rsidRPr="00BF7900">
        <w:rPr>
          <w:sz w:val="28"/>
          <w:szCs w:val="28"/>
        </w:rPr>
        <w:t>Согласно пред</w:t>
      </w:r>
      <w:r w:rsidR="00DE0F75">
        <w:rPr>
          <w:sz w:val="28"/>
          <w:szCs w:val="28"/>
        </w:rPr>
        <w:t>о</w:t>
      </w:r>
      <w:r w:rsidRPr="00BF7900">
        <w:rPr>
          <w:sz w:val="28"/>
          <w:szCs w:val="28"/>
        </w:rPr>
        <w:t>ставленно</w:t>
      </w:r>
      <w:r w:rsidR="00D06E85">
        <w:rPr>
          <w:sz w:val="28"/>
          <w:szCs w:val="28"/>
        </w:rPr>
        <w:t>го</w:t>
      </w:r>
      <w:r w:rsidRPr="00BF7900">
        <w:rPr>
          <w:sz w:val="28"/>
          <w:szCs w:val="28"/>
        </w:rPr>
        <w:t xml:space="preserve"> отчет</w:t>
      </w:r>
      <w:r w:rsidR="00D06E85">
        <w:rPr>
          <w:sz w:val="28"/>
          <w:szCs w:val="28"/>
        </w:rPr>
        <w:t>а</w:t>
      </w:r>
      <w:r w:rsidRPr="00BF7900">
        <w:rPr>
          <w:sz w:val="28"/>
          <w:szCs w:val="28"/>
        </w:rPr>
        <w:t xml:space="preserve"> об исполнении бюджета за 201</w:t>
      </w:r>
      <w:r w:rsidR="007731EC">
        <w:rPr>
          <w:sz w:val="28"/>
          <w:szCs w:val="28"/>
        </w:rPr>
        <w:t>8</w:t>
      </w:r>
      <w:r w:rsidRPr="00BF7900">
        <w:rPr>
          <w:sz w:val="28"/>
          <w:szCs w:val="28"/>
        </w:rPr>
        <w:t xml:space="preserve"> год</w:t>
      </w:r>
      <w:r w:rsidR="00DE0F75">
        <w:rPr>
          <w:sz w:val="28"/>
          <w:szCs w:val="28"/>
        </w:rPr>
        <w:t xml:space="preserve"> </w:t>
      </w:r>
      <w:r w:rsidR="00FF444E" w:rsidRPr="00B14BDA">
        <w:rPr>
          <w:sz w:val="28"/>
          <w:szCs w:val="28"/>
        </w:rPr>
        <w:t>параметры исполнения</w:t>
      </w:r>
      <w:r w:rsidR="00DE0F75">
        <w:rPr>
          <w:sz w:val="28"/>
          <w:szCs w:val="28"/>
        </w:rPr>
        <w:t xml:space="preserve"> </w:t>
      </w:r>
      <w:r w:rsidR="0055561F" w:rsidRPr="00B14BDA">
        <w:rPr>
          <w:sz w:val="28"/>
          <w:szCs w:val="28"/>
        </w:rPr>
        <w:t>составили:</w:t>
      </w:r>
    </w:p>
    <w:p w:rsidR="008C609D" w:rsidRPr="00B14BDA" w:rsidRDefault="0055561F" w:rsidP="008C609D">
      <w:pPr>
        <w:ind w:firstLine="708"/>
        <w:jc w:val="both"/>
        <w:rPr>
          <w:sz w:val="28"/>
          <w:szCs w:val="28"/>
        </w:rPr>
      </w:pPr>
      <w:r w:rsidRPr="00B14BDA">
        <w:rPr>
          <w:rFonts w:eastAsia="Times New Roman"/>
          <w:sz w:val="28"/>
          <w:szCs w:val="28"/>
        </w:rPr>
        <w:lastRenderedPageBreak/>
        <w:t xml:space="preserve">- общий </w:t>
      </w:r>
      <w:r w:rsidR="001E02C7" w:rsidRPr="00B14BDA">
        <w:rPr>
          <w:rFonts w:eastAsia="Times New Roman"/>
          <w:sz w:val="28"/>
          <w:szCs w:val="28"/>
        </w:rPr>
        <w:t xml:space="preserve">фактический </w:t>
      </w:r>
      <w:r w:rsidRPr="00B14BDA">
        <w:rPr>
          <w:rFonts w:eastAsia="Times New Roman"/>
          <w:sz w:val="28"/>
          <w:szCs w:val="28"/>
        </w:rPr>
        <w:t xml:space="preserve">объем доходов </w:t>
      </w:r>
      <w:r w:rsidR="00DE0F75">
        <w:rPr>
          <w:rFonts w:eastAsia="Times New Roman"/>
          <w:sz w:val="28"/>
          <w:szCs w:val="28"/>
        </w:rPr>
        <w:t xml:space="preserve">составил </w:t>
      </w:r>
      <w:r w:rsidRPr="00B14BDA">
        <w:rPr>
          <w:rFonts w:eastAsia="Times New Roman"/>
          <w:sz w:val="28"/>
          <w:szCs w:val="28"/>
        </w:rPr>
        <w:t xml:space="preserve">в сумме </w:t>
      </w:r>
      <w:r w:rsidR="00D06E85">
        <w:rPr>
          <w:rFonts w:eastAsia="Times New Roman"/>
          <w:b/>
          <w:sz w:val="28"/>
          <w:szCs w:val="28"/>
        </w:rPr>
        <w:t>1 215 117,3</w:t>
      </w:r>
      <w:r w:rsidRPr="00B14BDA">
        <w:rPr>
          <w:rFonts w:eastAsia="Times New Roman"/>
          <w:sz w:val="28"/>
          <w:szCs w:val="28"/>
        </w:rPr>
        <w:t xml:space="preserve"> тыс. рублей</w:t>
      </w:r>
      <w:r w:rsidR="002B6A5F" w:rsidRPr="00B14BDA">
        <w:rPr>
          <w:rFonts w:eastAsia="Times New Roman"/>
          <w:sz w:val="28"/>
          <w:szCs w:val="28"/>
        </w:rPr>
        <w:t xml:space="preserve">, в том числе объем собственных </w:t>
      </w:r>
      <w:r w:rsidR="002B6A5F" w:rsidRPr="00A74368">
        <w:rPr>
          <w:rFonts w:eastAsia="Times New Roman"/>
          <w:sz w:val="28"/>
          <w:szCs w:val="28"/>
        </w:rPr>
        <w:t xml:space="preserve">доходов </w:t>
      </w:r>
      <w:r w:rsidR="00DE0F75" w:rsidRPr="00A74368">
        <w:rPr>
          <w:rFonts w:eastAsia="Times New Roman"/>
          <w:sz w:val="28"/>
          <w:szCs w:val="28"/>
        </w:rPr>
        <w:t xml:space="preserve">составил </w:t>
      </w:r>
      <w:r w:rsidR="002B6A5F" w:rsidRPr="00A74368">
        <w:rPr>
          <w:rFonts w:eastAsia="Times New Roman"/>
          <w:sz w:val="28"/>
          <w:szCs w:val="28"/>
        </w:rPr>
        <w:t xml:space="preserve">в сумме </w:t>
      </w:r>
      <w:r w:rsidR="00813FA3" w:rsidRPr="00A74368">
        <w:rPr>
          <w:rFonts w:eastAsia="Times New Roman"/>
          <w:b/>
          <w:sz w:val="28"/>
          <w:szCs w:val="28"/>
        </w:rPr>
        <w:t>468 348,7</w:t>
      </w:r>
      <w:r w:rsidR="002B6A5F" w:rsidRPr="00A74368">
        <w:rPr>
          <w:rFonts w:eastAsia="Times New Roman"/>
          <w:sz w:val="28"/>
          <w:szCs w:val="28"/>
        </w:rPr>
        <w:t xml:space="preserve"> тыс. рублей, объем безвозмездных поступлений в сумме </w:t>
      </w:r>
      <w:r w:rsidR="00813FA3" w:rsidRPr="00A74368">
        <w:rPr>
          <w:rFonts w:eastAsia="Times New Roman"/>
          <w:b/>
          <w:sz w:val="28"/>
          <w:szCs w:val="28"/>
        </w:rPr>
        <w:t>746 768,6</w:t>
      </w:r>
      <w:r w:rsidR="002B6A5F" w:rsidRPr="00A74368">
        <w:rPr>
          <w:rFonts w:eastAsia="Times New Roman"/>
          <w:sz w:val="28"/>
          <w:szCs w:val="28"/>
        </w:rPr>
        <w:t xml:space="preserve"> тыс. рублей</w:t>
      </w:r>
      <w:r w:rsidRPr="00A74368">
        <w:rPr>
          <w:rFonts w:eastAsia="Times New Roman"/>
          <w:sz w:val="28"/>
          <w:szCs w:val="28"/>
        </w:rPr>
        <w:t>;</w:t>
      </w:r>
    </w:p>
    <w:p w:rsidR="008C609D" w:rsidRPr="00B14BDA" w:rsidRDefault="0055561F" w:rsidP="008C609D">
      <w:pPr>
        <w:ind w:firstLine="708"/>
        <w:jc w:val="both"/>
        <w:rPr>
          <w:sz w:val="28"/>
          <w:szCs w:val="28"/>
        </w:rPr>
      </w:pPr>
      <w:r w:rsidRPr="00B14BDA">
        <w:rPr>
          <w:rFonts w:eastAsia="Times New Roman"/>
          <w:sz w:val="28"/>
          <w:szCs w:val="28"/>
        </w:rPr>
        <w:t xml:space="preserve">- общий </w:t>
      </w:r>
      <w:r w:rsidR="001E02C7" w:rsidRPr="00B14BDA">
        <w:rPr>
          <w:rFonts w:eastAsia="Times New Roman"/>
          <w:sz w:val="28"/>
          <w:szCs w:val="28"/>
        </w:rPr>
        <w:t xml:space="preserve">фактический </w:t>
      </w:r>
      <w:r w:rsidRPr="00B14BDA">
        <w:rPr>
          <w:rFonts w:eastAsia="Times New Roman"/>
          <w:sz w:val="28"/>
          <w:szCs w:val="28"/>
        </w:rPr>
        <w:t xml:space="preserve">объем расходов </w:t>
      </w:r>
      <w:r w:rsidR="00DE0F75">
        <w:rPr>
          <w:rFonts w:eastAsia="Times New Roman"/>
          <w:sz w:val="28"/>
          <w:szCs w:val="28"/>
        </w:rPr>
        <w:t xml:space="preserve">составил </w:t>
      </w:r>
      <w:r w:rsidRPr="00B14BDA">
        <w:rPr>
          <w:rFonts w:eastAsia="Times New Roman"/>
          <w:sz w:val="28"/>
          <w:szCs w:val="28"/>
        </w:rPr>
        <w:t xml:space="preserve">в сумме </w:t>
      </w:r>
      <w:r w:rsidR="00D06E85">
        <w:rPr>
          <w:rFonts w:eastAsia="Times New Roman"/>
          <w:b/>
          <w:sz w:val="28"/>
          <w:szCs w:val="28"/>
        </w:rPr>
        <w:t>1 276 588,9</w:t>
      </w:r>
      <w:r w:rsidRPr="00B14BDA">
        <w:rPr>
          <w:rFonts w:eastAsia="Times New Roman"/>
          <w:sz w:val="28"/>
          <w:szCs w:val="28"/>
        </w:rPr>
        <w:t xml:space="preserve"> тыс. рублей;</w:t>
      </w:r>
    </w:p>
    <w:p w:rsidR="008C609D" w:rsidRPr="002A7D6D" w:rsidRDefault="0055561F" w:rsidP="008C609D">
      <w:pPr>
        <w:ind w:firstLine="708"/>
        <w:jc w:val="both"/>
        <w:rPr>
          <w:sz w:val="28"/>
          <w:szCs w:val="28"/>
        </w:rPr>
      </w:pPr>
      <w:r w:rsidRPr="002A7D6D">
        <w:rPr>
          <w:rFonts w:eastAsia="Times New Roman"/>
          <w:sz w:val="28"/>
          <w:szCs w:val="28"/>
        </w:rPr>
        <w:t xml:space="preserve">- </w:t>
      </w:r>
      <w:r w:rsidR="007A6D3C" w:rsidRPr="002A7D6D">
        <w:rPr>
          <w:rFonts w:eastAsia="Times New Roman"/>
          <w:sz w:val="28"/>
          <w:szCs w:val="28"/>
        </w:rPr>
        <w:t xml:space="preserve">фактическое превышение </w:t>
      </w:r>
      <w:r w:rsidR="00D06E85" w:rsidRPr="002A7D6D">
        <w:rPr>
          <w:rFonts w:eastAsia="Times New Roman"/>
          <w:sz w:val="28"/>
          <w:szCs w:val="28"/>
        </w:rPr>
        <w:t>расходов над доходами</w:t>
      </w:r>
      <w:r w:rsidR="007A6D3C" w:rsidRPr="002A7D6D">
        <w:rPr>
          <w:rFonts w:eastAsia="Times New Roman"/>
          <w:sz w:val="28"/>
          <w:szCs w:val="28"/>
        </w:rPr>
        <w:t xml:space="preserve"> (</w:t>
      </w:r>
      <w:r w:rsidR="00D06E85" w:rsidRPr="002A7D6D">
        <w:rPr>
          <w:rFonts w:eastAsia="Times New Roman"/>
          <w:sz w:val="28"/>
          <w:szCs w:val="28"/>
        </w:rPr>
        <w:t xml:space="preserve">дефицит </w:t>
      </w:r>
      <w:r w:rsidR="008C609D" w:rsidRPr="002A7D6D">
        <w:rPr>
          <w:rFonts w:eastAsia="Times New Roman"/>
          <w:sz w:val="28"/>
          <w:szCs w:val="28"/>
        </w:rPr>
        <w:t>бюджета</w:t>
      </w:r>
      <w:r w:rsidR="007A6D3C" w:rsidRPr="002A7D6D">
        <w:rPr>
          <w:rFonts w:eastAsia="Times New Roman"/>
          <w:sz w:val="28"/>
          <w:szCs w:val="28"/>
        </w:rPr>
        <w:t>)</w:t>
      </w:r>
      <w:r w:rsidRPr="002A7D6D">
        <w:rPr>
          <w:rFonts w:eastAsia="Times New Roman"/>
          <w:sz w:val="28"/>
          <w:szCs w:val="28"/>
        </w:rPr>
        <w:t xml:space="preserve"> в сумме </w:t>
      </w:r>
      <w:r w:rsidR="00813FA3" w:rsidRPr="002A7D6D">
        <w:rPr>
          <w:rFonts w:eastAsia="Times New Roman"/>
          <w:b/>
          <w:sz w:val="28"/>
          <w:szCs w:val="28"/>
        </w:rPr>
        <w:t>61 471,6</w:t>
      </w:r>
      <w:r w:rsidRPr="002A7D6D">
        <w:rPr>
          <w:rFonts w:eastAsia="Times New Roman"/>
          <w:sz w:val="28"/>
          <w:szCs w:val="28"/>
        </w:rPr>
        <w:t xml:space="preserve"> тыс. рублей.</w:t>
      </w:r>
    </w:p>
    <w:p w:rsidR="008C609D" w:rsidRPr="002A7D6D" w:rsidRDefault="00863756" w:rsidP="008C609D">
      <w:pPr>
        <w:ind w:firstLine="708"/>
        <w:jc w:val="both"/>
        <w:rPr>
          <w:sz w:val="28"/>
          <w:szCs w:val="28"/>
        </w:rPr>
      </w:pPr>
      <w:r w:rsidRPr="00E72C5B">
        <w:rPr>
          <w:sz w:val="28"/>
          <w:szCs w:val="28"/>
        </w:rPr>
        <w:t>В результате исполнения бюджета</w:t>
      </w:r>
      <w:r w:rsidRPr="002A7D6D">
        <w:rPr>
          <w:sz w:val="28"/>
          <w:szCs w:val="28"/>
        </w:rPr>
        <w:t xml:space="preserve"> план по доходам выполнен на </w:t>
      </w:r>
      <w:r w:rsidR="008B6891" w:rsidRPr="002A7D6D">
        <w:rPr>
          <w:b/>
          <w:sz w:val="28"/>
          <w:szCs w:val="28"/>
        </w:rPr>
        <w:t>96,7</w:t>
      </w:r>
      <w:r w:rsidR="00E65669" w:rsidRPr="002A7D6D">
        <w:rPr>
          <w:sz w:val="28"/>
          <w:szCs w:val="28"/>
        </w:rPr>
        <w:t>%</w:t>
      </w:r>
      <w:r w:rsidR="003C0C96" w:rsidRPr="002A7D6D">
        <w:rPr>
          <w:sz w:val="28"/>
          <w:szCs w:val="28"/>
        </w:rPr>
        <w:t xml:space="preserve">, объем невыполнения составил </w:t>
      </w:r>
      <w:r w:rsidR="008B6891" w:rsidRPr="002A7D6D">
        <w:rPr>
          <w:b/>
          <w:sz w:val="28"/>
          <w:szCs w:val="28"/>
        </w:rPr>
        <w:t>41 587,</w:t>
      </w:r>
      <w:r w:rsidR="00FC3BEE">
        <w:rPr>
          <w:b/>
          <w:sz w:val="28"/>
          <w:szCs w:val="28"/>
        </w:rPr>
        <w:t>7</w:t>
      </w:r>
      <w:r w:rsidR="003C0C96" w:rsidRPr="002A7D6D">
        <w:rPr>
          <w:sz w:val="28"/>
          <w:szCs w:val="28"/>
        </w:rPr>
        <w:t xml:space="preserve"> тыс. рублей</w:t>
      </w:r>
      <w:r w:rsidR="00E65669" w:rsidRPr="002A7D6D">
        <w:rPr>
          <w:sz w:val="28"/>
          <w:szCs w:val="28"/>
        </w:rPr>
        <w:t xml:space="preserve">. Поступления собственных доходов составило </w:t>
      </w:r>
      <w:r w:rsidR="00A67E12" w:rsidRPr="002A7D6D">
        <w:rPr>
          <w:sz w:val="28"/>
          <w:szCs w:val="28"/>
        </w:rPr>
        <w:t xml:space="preserve">в сумме </w:t>
      </w:r>
      <w:r w:rsidR="002A7D6D" w:rsidRPr="002A7D6D">
        <w:rPr>
          <w:b/>
          <w:sz w:val="28"/>
          <w:szCs w:val="28"/>
        </w:rPr>
        <w:t>468 348,7</w:t>
      </w:r>
      <w:r w:rsidR="00E65669" w:rsidRPr="002A7D6D">
        <w:rPr>
          <w:sz w:val="28"/>
          <w:szCs w:val="28"/>
        </w:rPr>
        <w:t xml:space="preserve"> тыс. рублей или </w:t>
      </w:r>
      <w:r w:rsidR="002A7D6D" w:rsidRPr="002A7D6D">
        <w:rPr>
          <w:b/>
          <w:sz w:val="28"/>
          <w:szCs w:val="28"/>
        </w:rPr>
        <w:t>90,8</w:t>
      </w:r>
      <w:r w:rsidR="00E65669" w:rsidRPr="002A7D6D">
        <w:rPr>
          <w:sz w:val="28"/>
          <w:szCs w:val="28"/>
        </w:rPr>
        <w:t>% плана</w:t>
      </w:r>
      <w:r w:rsidR="009C403A" w:rsidRPr="002A7D6D">
        <w:rPr>
          <w:sz w:val="28"/>
          <w:szCs w:val="28"/>
        </w:rPr>
        <w:t xml:space="preserve">, </w:t>
      </w:r>
      <w:r w:rsidR="00CB5710" w:rsidRPr="002A7D6D">
        <w:rPr>
          <w:sz w:val="28"/>
          <w:szCs w:val="28"/>
        </w:rPr>
        <w:t>объем невыполнения составил</w:t>
      </w:r>
      <w:r w:rsidR="007C535D" w:rsidRPr="002A7D6D">
        <w:rPr>
          <w:sz w:val="28"/>
          <w:szCs w:val="28"/>
        </w:rPr>
        <w:t xml:space="preserve"> </w:t>
      </w:r>
      <w:r w:rsidR="002A7D6D" w:rsidRPr="002A7D6D">
        <w:rPr>
          <w:b/>
          <w:sz w:val="28"/>
          <w:szCs w:val="28"/>
        </w:rPr>
        <w:t xml:space="preserve">47 342,3 </w:t>
      </w:r>
      <w:r w:rsidR="009C403A" w:rsidRPr="002A7D6D">
        <w:rPr>
          <w:sz w:val="28"/>
          <w:szCs w:val="28"/>
        </w:rPr>
        <w:t>тыс. рубл</w:t>
      </w:r>
      <w:r w:rsidR="00A67E12" w:rsidRPr="002A7D6D">
        <w:rPr>
          <w:sz w:val="28"/>
          <w:szCs w:val="28"/>
        </w:rPr>
        <w:t>ей</w:t>
      </w:r>
      <w:r w:rsidR="00E65669" w:rsidRPr="002A7D6D">
        <w:rPr>
          <w:sz w:val="28"/>
          <w:szCs w:val="28"/>
        </w:rPr>
        <w:t>. Безвозмездные поступления составили</w:t>
      </w:r>
      <w:r w:rsidR="00DE0F75" w:rsidRPr="002A7D6D">
        <w:rPr>
          <w:sz w:val="28"/>
          <w:szCs w:val="28"/>
        </w:rPr>
        <w:t xml:space="preserve"> </w:t>
      </w:r>
      <w:r w:rsidR="008C609D" w:rsidRPr="002A7D6D">
        <w:rPr>
          <w:sz w:val="28"/>
          <w:szCs w:val="28"/>
        </w:rPr>
        <w:t xml:space="preserve">в сумме </w:t>
      </w:r>
      <w:r w:rsidR="002A7D6D" w:rsidRPr="002A7D6D">
        <w:rPr>
          <w:b/>
          <w:sz w:val="28"/>
          <w:szCs w:val="28"/>
        </w:rPr>
        <w:t>746 768,</w:t>
      </w:r>
      <w:r w:rsidR="00FC3BEE">
        <w:rPr>
          <w:b/>
          <w:sz w:val="28"/>
          <w:szCs w:val="28"/>
        </w:rPr>
        <w:t>6</w:t>
      </w:r>
      <w:r w:rsidRPr="002A7D6D">
        <w:rPr>
          <w:sz w:val="28"/>
          <w:szCs w:val="28"/>
        </w:rPr>
        <w:t xml:space="preserve"> тыс. руб</w:t>
      </w:r>
      <w:r w:rsidR="00E65669" w:rsidRPr="002A7D6D">
        <w:rPr>
          <w:sz w:val="28"/>
          <w:szCs w:val="28"/>
        </w:rPr>
        <w:t xml:space="preserve">лей или </w:t>
      </w:r>
      <w:r w:rsidR="002A7D6D" w:rsidRPr="002A7D6D">
        <w:rPr>
          <w:b/>
          <w:sz w:val="28"/>
          <w:szCs w:val="28"/>
        </w:rPr>
        <w:t>100,8</w:t>
      </w:r>
      <w:r w:rsidR="00E65669" w:rsidRPr="002A7D6D">
        <w:rPr>
          <w:sz w:val="28"/>
          <w:szCs w:val="28"/>
        </w:rPr>
        <w:t>%</w:t>
      </w:r>
      <w:r w:rsidR="006B07AF" w:rsidRPr="002A7D6D">
        <w:rPr>
          <w:sz w:val="28"/>
          <w:szCs w:val="28"/>
        </w:rPr>
        <w:t xml:space="preserve"> плана</w:t>
      </w:r>
      <w:r w:rsidR="00E65669" w:rsidRPr="002A7D6D">
        <w:rPr>
          <w:sz w:val="28"/>
          <w:szCs w:val="28"/>
        </w:rPr>
        <w:t xml:space="preserve">, </w:t>
      </w:r>
      <w:r w:rsidR="006B07AF" w:rsidRPr="002A7D6D">
        <w:rPr>
          <w:sz w:val="28"/>
          <w:szCs w:val="28"/>
        </w:rPr>
        <w:t>получено</w:t>
      </w:r>
      <w:r w:rsidR="002A7D6D" w:rsidRPr="002A7D6D">
        <w:rPr>
          <w:sz w:val="28"/>
          <w:szCs w:val="28"/>
        </w:rPr>
        <w:t xml:space="preserve"> сверх плана </w:t>
      </w:r>
      <w:r w:rsidR="002A7D6D" w:rsidRPr="002A7D6D">
        <w:rPr>
          <w:b/>
          <w:sz w:val="28"/>
          <w:szCs w:val="28"/>
        </w:rPr>
        <w:t>5 754,6</w:t>
      </w:r>
      <w:r w:rsidR="009C403A" w:rsidRPr="002A7D6D">
        <w:rPr>
          <w:sz w:val="28"/>
          <w:szCs w:val="28"/>
        </w:rPr>
        <w:t xml:space="preserve"> тыс. рублей.</w:t>
      </w:r>
    </w:p>
    <w:p w:rsidR="008C609D" w:rsidRPr="0066158E" w:rsidRDefault="00863756" w:rsidP="008C609D">
      <w:pPr>
        <w:ind w:firstLine="708"/>
        <w:jc w:val="both"/>
        <w:rPr>
          <w:sz w:val="28"/>
          <w:szCs w:val="28"/>
        </w:rPr>
      </w:pPr>
      <w:r w:rsidRPr="002A7D6D">
        <w:rPr>
          <w:sz w:val="28"/>
          <w:szCs w:val="28"/>
        </w:rPr>
        <w:t xml:space="preserve">План по расходам </w:t>
      </w:r>
      <w:r w:rsidR="00CB5710" w:rsidRPr="002A7D6D">
        <w:rPr>
          <w:sz w:val="28"/>
          <w:szCs w:val="28"/>
        </w:rPr>
        <w:t xml:space="preserve">выполнен на </w:t>
      </w:r>
      <w:r w:rsidR="008B6891" w:rsidRPr="002A7D6D">
        <w:rPr>
          <w:b/>
          <w:sz w:val="28"/>
          <w:szCs w:val="28"/>
        </w:rPr>
        <w:t>95,8</w:t>
      </w:r>
      <w:r w:rsidR="00CB5710" w:rsidRPr="002A7D6D">
        <w:rPr>
          <w:sz w:val="28"/>
          <w:szCs w:val="28"/>
        </w:rPr>
        <w:t>%. Объем не</w:t>
      </w:r>
      <w:r w:rsidRPr="002A7D6D">
        <w:rPr>
          <w:sz w:val="28"/>
          <w:szCs w:val="28"/>
        </w:rPr>
        <w:t>выполнен</w:t>
      </w:r>
      <w:r w:rsidR="00CB5710" w:rsidRPr="002A7D6D">
        <w:rPr>
          <w:sz w:val="28"/>
          <w:szCs w:val="28"/>
        </w:rPr>
        <w:t>ия составил</w:t>
      </w:r>
      <w:r w:rsidR="00A061B3" w:rsidRPr="002A7D6D">
        <w:rPr>
          <w:sz w:val="28"/>
          <w:szCs w:val="28"/>
        </w:rPr>
        <w:t xml:space="preserve"> </w:t>
      </w:r>
      <w:r w:rsidR="008C609D" w:rsidRPr="002A7D6D">
        <w:rPr>
          <w:sz w:val="28"/>
          <w:szCs w:val="28"/>
        </w:rPr>
        <w:t xml:space="preserve">в сумме </w:t>
      </w:r>
      <w:r w:rsidR="008B6891" w:rsidRPr="002A7D6D">
        <w:rPr>
          <w:b/>
          <w:sz w:val="28"/>
          <w:szCs w:val="28"/>
        </w:rPr>
        <w:t>56 594,</w:t>
      </w:r>
      <w:r w:rsidR="002A7D6D" w:rsidRPr="002A7D6D">
        <w:rPr>
          <w:b/>
          <w:sz w:val="28"/>
          <w:szCs w:val="28"/>
        </w:rPr>
        <w:t>6</w:t>
      </w:r>
      <w:r w:rsidR="007D6C8D" w:rsidRPr="002A7D6D">
        <w:rPr>
          <w:sz w:val="28"/>
          <w:szCs w:val="28"/>
        </w:rPr>
        <w:t xml:space="preserve"> тыс.</w:t>
      </w:r>
      <w:r w:rsidR="00A061B3" w:rsidRPr="002A7D6D">
        <w:rPr>
          <w:sz w:val="28"/>
          <w:szCs w:val="28"/>
        </w:rPr>
        <w:t xml:space="preserve"> </w:t>
      </w:r>
      <w:r w:rsidRPr="002A7D6D">
        <w:rPr>
          <w:sz w:val="28"/>
          <w:szCs w:val="28"/>
        </w:rPr>
        <w:t>руб</w:t>
      </w:r>
      <w:r w:rsidR="009C403A" w:rsidRPr="002A7D6D">
        <w:rPr>
          <w:sz w:val="28"/>
          <w:szCs w:val="28"/>
        </w:rPr>
        <w:t>л</w:t>
      </w:r>
      <w:r w:rsidR="0066158E" w:rsidRPr="002A7D6D">
        <w:rPr>
          <w:sz w:val="28"/>
          <w:szCs w:val="28"/>
        </w:rPr>
        <w:t>ей</w:t>
      </w:r>
      <w:r w:rsidR="00716525" w:rsidRPr="002A7D6D">
        <w:rPr>
          <w:sz w:val="28"/>
          <w:szCs w:val="28"/>
        </w:rPr>
        <w:t>. О</w:t>
      </w:r>
      <w:r w:rsidRPr="002A7D6D">
        <w:rPr>
          <w:sz w:val="28"/>
          <w:szCs w:val="28"/>
        </w:rPr>
        <w:t>статок средств на счете бюджета на 01.01.201</w:t>
      </w:r>
      <w:r w:rsidR="008C609D" w:rsidRPr="002A7D6D">
        <w:rPr>
          <w:sz w:val="28"/>
          <w:szCs w:val="28"/>
        </w:rPr>
        <w:t>9</w:t>
      </w:r>
      <w:r w:rsidR="00716525" w:rsidRPr="002A7D6D">
        <w:rPr>
          <w:sz w:val="28"/>
          <w:szCs w:val="28"/>
        </w:rPr>
        <w:t xml:space="preserve"> </w:t>
      </w:r>
      <w:r w:rsidR="009B3968" w:rsidRPr="002A7D6D">
        <w:rPr>
          <w:sz w:val="28"/>
          <w:szCs w:val="28"/>
        </w:rPr>
        <w:t>года (</w:t>
      </w:r>
      <w:r w:rsidR="007D6C8D" w:rsidRPr="002A7D6D">
        <w:rPr>
          <w:sz w:val="28"/>
          <w:szCs w:val="28"/>
        </w:rPr>
        <w:t>согласно ф.05031</w:t>
      </w:r>
      <w:r w:rsidR="008C609D" w:rsidRPr="002A7D6D">
        <w:rPr>
          <w:sz w:val="28"/>
          <w:szCs w:val="28"/>
        </w:rPr>
        <w:t>20</w:t>
      </w:r>
      <w:r w:rsidR="007D6C8D" w:rsidRPr="002A7D6D">
        <w:rPr>
          <w:sz w:val="28"/>
          <w:szCs w:val="28"/>
        </w:rPr>
        <w:t xml:space="preserve">) </w:t>
      </w:r>
      <w:r w:rsidRPr="002A7D6D">
        <w:rPr>
          <w:sz w:val="28"/>
          <w:szCs w:val="28"/>
        </w:rPr>
        <w:t xml:space="preserve">составил </w:t>
      </w:r>
      <w:r w:rsidR="008C609D" w:rsidRPr="002A7D6D">
        <w:rPr>
          <w:sz w:val="28"/>
          <w:szCs w:val="28"/>
        </w:rPr>
        <w:t xml:space="preserve">в сумме </w:t>
      </w:r>
      <w:r w:rsidR="002A7D6D" w:rsidRPr="002A7D6D">
        <w:rPr>
          <w:b/>
          <w:sz w:val="28"/>
          <w:szCs w:val="28"/>
        </w:rPr>
        <w:t>3 617,4</w:t>
      </w:r>
      <w:r w:rsidR="008B6891" w:rsidRPr="002A7D6D">
        <w:rPr>
          <w:b/>
          <w:sz w:val="28"/>
          <w:szCs w:val="28"/>
        </w:rPr>
        <w:t xml:space="preserve"> </w:t>
      </w:r>
      <w:r w:rsidR="0033266A" w:rsidRPr="002A7D6D">
        <w:rPr>
          <w:sz w:val="28"/>
          <w:szCs w:val="28"/>
        </w:rPr>
        <w:t>тыс. рубл</w:t>
      </w:r>
      <w:r w:rsidR="008C609D" w:rsidRPr="002A7D6D">
        <w:rPr>
          <w:sz w:val="28"/>
          <w:szCs w:val="28"/>
        </w:rPr>
        <w:t>ей</w:t>
      </w:r>
      <w:r w:rsidR="0033266A" w:rsidRPr="002A7D6D">
        <w:rPr>
          <w:sz w:val="28"/>
          <w:szCs w:val="28"/>
        </w:rPr>
        <w:t>.</w:t>
      </w:r>
    </w:p>
    <w:p w:rsidR="008C609D" w:rsidRDefault="00EF4058" w:rsidP="008C609D">
      <w:pPr>
        <w:pStyle w:val="a3"/>
        <w:ind w:firstLine="708"/>
        <w:jc w:val="both"/>
        <w:rPr>
          <w:rFonts w:ascii="Times New Roman" w:hAnsi="Times New Roman"/>
          <w:sz w:val="28"/>
          <w:szCs w:val="28"/>
        </w:rPr>
      </w:pPr>
      <w:r w:rsidRPr="0066158E">
        <w:rPr>
          <w:rFonts w:ascii="Times New Roman" w:hAnsi="Times New Roman"/>
          <w:sz w:val="28"/>
          <w:szCs w:val="28"/>
        </w:rPr>
        <w:t xml:space="preserve">Организация исполнения бюджета </w:t>
      </w:r>
      <w:r w:rsidR="00BB1B06">
        <w:rPr>
          <w:rFonts w:ascii="Times New Roman" w:hAnsi="Times New Roman"/>
          <w:sz w:val="28"/>
          <w:szCs w:val="28"/>
        </w:rPr>
        <w:t>муниципального образования</w:t>
      </w:r>
      <w:r w:rsidRPr="0066158E">
        <w:rPr>
          <w:rFonts w:ascii="Times New Roman" w:hAnsi="Times New Roman"/>
          <w:sz w:val="28"/>
          <w:szCs w:val="28"/>
        </w:rPr>
        <w:t xml:space="preserve"> в 201</w:t>
      </w:r>
      <w:r w:rsidR="008C609D" w:rsidRPr="0066158E">
        <w:rPr>
          <w:rFonts w:ascii="Times New Roman" w:hAnsi="Times New Roman"/>
          <w:sz w:val="28"/>
          <w:szCs w:val="28"/>
        </w:rPr>
        <w:t>8</w:t>
      </w:r>
      <w:r w:rsidRPr="0066158E">
        <w:rPr>
          <w:rFonts w:ascii="Times New Roman" w:hAnsi="Times New Roman"/>
          <w:sz w:val="28"/>
          <w:szCs w:val="28"/>
        </w:rPr>
        <w:t xml:space="preserve"> году возлагалась на </w:t>
      </w:r>
      <w:r w:rsidR="00CD35FE" w:rsidRPr="0066158E">
        <w:rPr>
          <w:rFonts w:ascii="Times New Roman" w:hAnsi="Times New Roman"/>
          <w:sz w:val="28"/>
          <w:szCs w:val="28"/>
        </w:rPr>
        <w:t>ф</w:t>
      </w:r>
      <w:r w:rsidRPr="0066158E">
        <w:rPr>
          <w:rFonts w:ascii="Times New Roman" w:hAnsi="Times New Roman"/>
          <w:sz w:val="28"/>
          <w:szCs w:val="28"/>
        </w:rPr>
        <w:t>инансовое управление Администрации муниципального образования «Вяземский район» Смоленской области</w:t>
      </w:r>
      <w:r w:rsidR="00CD35FE" w:rsidRPr="0066158E">
        <w:rPr>
          <w:rFonts w:ascii="Times New Roman" w:hAnsi="Times New Roman"/>
          <w:sz w:val="28"/>
          <w:szCs w:val="28"/>
        </w:rPr>
        <w:t>.</w:t>
      </w:r>
    </w:p>
    <w:p w:rsidR="00711B9E" w:rsidRDefault="00711B9E" w:rsidP="00711B9E">
      <w:pPr>
        <w:ind w:firstLine="708"/>
        <w:jc w:val="both"/>
        <w:rPr>
          <w:sz w:val="28"/>
          <w:szCs w:val="28"/>
        </w:rPr>
      </w:pPr>
      <w:r w:rsidRPr="00BF7900">
        <w:rPr>
          <w:sz w:val="28"/>
          <w:szCs w:val="28"/>
        </w:rPr>
        <w:t>Внешний муниципальный финансовый контроль в 201</w:t>
      </w:r>
      <w:r>
        <w:rPr>
          <w:sz w:val="28"/>
          <w:szCs w:val="28"/>
        </w:rPr>
        <w:t>8</w:t>
      </w:r>
      <w:r w:rsidRPr="00BF7900">
        <w:rPr>
          <w:sz w:val="28"/>
          <w:szCs w:val="28"/>
        </w:rPr>
        <w:t xml:space="preserve"> году осуществлялся Контрольно-ревизионной комиссией муниципального образования «Вяземский район» Смоленской области.</w:t>
      </w:r>
    </w:p>
    <w:p w:rsidR="00B53FA4" w:rsidRDefault="00096EDD" w:rsidP="00B53FA4">
      <w:pPr>
        <w:ind w:firstLine="708"/>
        <w:jc w:val="both"/>
        <w:rPr>
          <w:rFonts w:eastAsia="Times New Roman"/>
          <w:b/>
          <w:bCs/>
          <w:color w:val="333333"/>
          <w:sz w:val="28"/>
          <w:szCs w:val="28"/>
        </w:rPr>
      </w:pPr>
      <w:r w:rsidRPr="0066158E">
        <w:rPr>
          <w:rFonts w:eastAsia="Times New Roman"/>
          <w:b/>
          <w:bCs/>
          <w:color w:val="333333"/>
          <w:sz w:val="28"/>
          <w:szCs w:val="28"/>
        </w:rPr>
        <w:t>4.2</w:t>
      </w:r>
      <w:r w:rsidR="00BE4474" w:rsidRPr="0066158E">
        <w:rPr>
          <w:rFonts w:eastAsia="Times New Roman"/>
          <w:b/>
          <w:bCs/>
          <w:color w:val="333333"/>
          <w:sz w:val="28"/>
          <w:szCs w:val="28"/>
        </w:rPr>
        <w:t>. Администрирование доходов</w:t>
      </w:r>
    </w:p>
    <w:p w:rsidR="00B53FA4" w:rsidRPr="00B53FA4" w:rsidRDefault="00B53FA4" w:rsidP="00B53FA4">
      <w:pPr>
        <w:ind w:firstLine="708"/>
        <w:jc w:val="both"/>
        <w:rPr>
          <w:sz w:val="28"/>
          <w:szCs w:val="28"/>
        </w:rPr>
      </w:pPr>
      <w:r w:rsidRPr="002869E6">
        <w:rPr>
          <w:sz w:val="28"/>
          <w:szCs w:val="28"/>
        </w:rPr>
        <w:t xml:space="preserve">Анализ исполнения бюджета </w:t>
      </w:r>
      <w:r>
        <w:rPr>
          <w:sz w:val="28"/>
          <w:szCs w:val="28"/>
        </w:rPr>
        <w:t>муниципального района</w:t>
      </w:r>
      <w:r w:rsidRPr="002869E6">
        <w:rPr>
          <w:sz w:val="28"/>
          <w:szCs w:val="28"/>
        </w:rPr>
        <w:t xml:space="preserve"> за 2018 год показал, что общие доходы бюджета составили </w:t>
      </w:r>
      <w:r w:rsidR="002E41A8" w:rsidRPr="002E41A8">
        <w:rPr>
          <w:b/>
          <w:sz w:val="28"/>
          <w:szCs w:val="28"/>
        </w:rPr>
        <w:t>1</w:t>
      </w:r>
      <w:r w:rsidR="002E41A8">
        <w:rPr>
          <w:b/>
          <w:spacing w:val="-1"/>
          <w:sz w:val="28"/>
          <w:szCs w:val="28"/>
        </w:rPr>
        <w:t> 215 117,3</w:t>
      </w:r>
      <w:r w:rsidRPr="002869E6">
        <w:rPr>
          <w:b/>
          <w:spacing w:val="-1"/>
          <w:sz w:val="28"/>
          <w:szCs w:val="28"/>
        </w:rPr>
        <w:t xml:space="preserve"> </w:t>
      </w:r>
      <w:r w:rsidRPr="002869E6">
        <w:rPr>
          <w:spacing w:val="-1"/>
          <w:sz w:val="28"/>
          <w:szCs w:val="28"/>
        </w:rPr>
        <w:t>тыс.</w:t>
      </w:r>
      <w:r w:rsidRPr="002869E6">
        <w:rPr>
          <w:sz w:val="28"/>
          <w:szCs w:val="28"/>
        </w:rPr>
        <w:t xml:space="preserve"> рублей или исполнены на </w:t>
      </w:r>
      <w:r w:rsidR="002E41A8">
        <w:rPr>
          <w:b/>
          <w:sz w:val="28"/>
          <w:szCs w:val="28"/>
        </w:rPr>
        <w:t>96,7</w:t>
      </w:r>
      <w:r w:rsidRPr="002869E6">
        <w:rPr>
          <w:sz w:val="28"/>
          <w:szCs w:val="28"/>
        </w:rPr>
        <w:t>% к уточненным плановым показателям (</w:t>
      </w:r>
      <w:r w:rsidR="002E41A8">
        <w:rPr>
          <w:b/>
          <w:sz w:val="28"/>
          <w:szCs w:val="28"/>
        </w:rPr>
        <w:t>1 256 705,0</w:t>
      </w:r>
      <w:r w:rsidRPr="002869E6">
        <w:rPr>
          <w:b/>
          <w:sz w:val="28"/>
          <w:szCs w:val="28"/>
        </w:rPr>
        <w:t xml:space="preserve"> </w:t>
      </w:r>
      <w:r w:rsidRPr="002869E6">
        <w:rPr>
          <w:sz w:val="28"/>
          <w:szCs w:val="28"/>
        </w:rPr>
        <w:t>тыс. рублей).</w:t>
      </w:r>
    </w:p>
    <w:p w:rsidR="00B53FA4" w:rsidRDefault="00B53FA4" w:rsidP="00B53FA4">
      <w:pPr>
        <w:pStyle w:val="7"/>
        <w:ind w:firstLine="708"/>
        <w:jc w:val="both"/>
        <w:rPr>
          <w:rFonts w:ascii="Times New Roman" w:hAnsi="Times New Roman"/>
          <w:sz w:val="28"/>
          <w:szCs w:val="28"/>
        </w:rPr>
      </w:pPr>
      <w:r w:rsidRPr="002869E6">
        <w:rPr>
          <w:rFonts w:ascii="Times New Roman" w:hAnsi="Times New Roman"/>
          <w:sz w:val="28"/>
          <w:szCs w:val="28"/>
        </w:rPr>
        <w:t xml:space="preserve">В заключении проведена оценка фактического исполнения доходов бюджета </w:t>
      </w:r>
      <w:r w:rsidR="002E41A8">
        <w:rPr>
          <w:rFonts w:ascii="Times New Roman" w:hAnsi="Times New Roman"/>
          <w:sz w:val="28"/>
          <w:szCs w:val="28"/>
        </w:rPr>
        <w:t>муниципального района</w:t>
      </w:r>
      <w:r w:rsidRPr="002869E6">
        <w:rPr>
          <w:rFonts w:ascii="Times New Roman" w:hAnsi="Times New Roman"/>
          <w:sz w:val="28"/>
          <w:szCs w:val="28"/>
        </w:rPr>
        <w:t xml:space="preserve"> за 2018 год в сравнении с показателями, утвержденными в решении о бюджете на 2018 год (с учетом внесенных изменений и дополнений), а также проверка тождественности показателей, предусмотренных в решении о бюджете показателям, отраженным в годовом отчете об исполнении бюджета </w:t>
      </w:r>
      <w:r w:rsidR="002E41A8">
        <w:rPr>
          <w:rFonts w:ascii="Times New Roman" w:hAnsi="Times New Roman"/>
          <w:sz w:val="28"/>
          <w:szCs w:val="28"/>
        </w:rPr>
        <w:t>муниципального района</w:t>
      </w:r>
      <w:r w:rsidRPr="002869E6">
        <w:rPr>
          <w:rFonts w:ascii="Times New Roman" w:hAnsi="Times New Roman"/>
          <w:sz w:val="28"/>
          <w:szCs w:val="28"/>
        </w:rPr>
        <w:t xml:space="preserve"> за 2018 год.</w:t>
      </w:r>
      <w:r w:rsidRPr="002869E6">
        <w:rPr>
          <w:sz w:val="28"/>
          <w:szCs w:val="28"/>
        </w:rPr>
        <w:t xml:space="preserve"> </w:t>
      </w:r>
      <w:r w:rsidRPr="002869E6">
        <w:rPr>
          <w:rFonts w:ascii="Times New Roman" w:hAnsi="Times New Roman"/>
          <w:sz w:val="28"/>
          <w:szCs w:val="28"/>
        </w:rPr>
        <w:t xml:space="preserve">Проведен анализ выполнения доходной части бюджета в 2018 году по отношению к 2017 году. </w:t>
      </w:r>
      <w:r w:rsidRPr="00FC3BEE">
        <w:rPr>
          <w:rFonts w:ascii="Times New Roman" w:hAnsi="Times New Roman"/>
          <w:sz w:val="28"/>
          <w:szCs w:val="28"/>
        </w:rPr>
        <w:t>Данные представлены в таблице №</w:t>
      </w:r>
      <w:r w:rsidR="002A7D6D" w:rsidRPr="00FC3BEE">
        <w:rPr>
          <w:rFonts w:ascii="Times New Roman" w:hAnsi="Times New Roman"/>
          <w:sz w:val="28"/>
          <w:szCs w:val="28"/>
        </w:rPr>
        <w:t>4</w:t>
      </w:r>
      <w:r w:rsidRPr="00FC3BEE">
        <w:rPr>
          <w:rFonts w:ascii="Times New Roman" w:hAnsi="Times New Roman"/>
          <w:sz w:val="28"/>
          <w:szCs w:val="28"/>
        </w:rPr>
        <w:t>.</w:t>
      </w:r>
    </w:p>
    <w:p w:rsidR="003D3C72" w:rsidRDefault="003D3C72" w:rsidP="003D3C72">
      <w:pPr>
        <w:pStyle w:val="7"/>
        <w:ind w:firstLine="708"/>
        <w:jc w:val="right"/>
        <w:rPr>
          <w:rFonts w:ascii="Times New Roman" w:hAnsi="Times New Roman"/>
          <w:sz w:val="24"/>
          <w:szCs w:val="24"/>
        </w:rPr>
      </w:pPr>
      <w:r w:rsidRPr="003D3C72">
        <w:rPr>
          <w:rFonts w:ascii="Times New Roman" w:hAnsi="Times New Roman"/>
          <w:sz w:val="24"/>
          <w:szCs w:val="24"/>
        </w:rPr>
        <w:t>Таблица №</w:t>
      </w:r>
      <w:r w:rsidR="002A7D6D">
        <w:rPr>
          <w:rFonts w:ascii="Times New Roman" w:hAnsi="Times New Roman"/>
          <w:sz w:val="24"/>
          <w:szCs w:val="24"/>
        </w:rPr>
        <w:t>4</w:t>
      </w:r>
    </w:p>
    <w:tbl>
      <w:tblPr>
        <w:tblW w:w="10348" w:type="dxa"/>
        <w:tblInd w:w="-601" w:type="dxa"/>
        <w:tblLayout w:type="fixed"/>
        <w:tblLook w:val="04A0" w:firstRow="1" w:lastRow="0" w:firstColumn="1" w:lastColumn="0" w:noHBand="0" w:noVBand="1"/>
      </w:tblPr>
      <w:tblGrid>
        <w:gridCol w:w="3261"/>
        <w:gridCol w:w="1134"/>
        <w:gridCol w:w="1134"/>
        <w:gridCol w:w="1134"/>
        <w:gridCol w:w="709"/>
        <w:gridCol w:w="1134"/>
        <w:gridCol w:w="1134"/>
        <w:gridCol w:w="708"/>
      </w:tblGrid>
      <w:tr w:rsidR="0070009F" w:rsidRPr="0070009F" w:rsidTr="0070009F">
        <w:trPr>
          <w:trHeight w:val="331"/>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09F" w:rsidRPr="0070009F" w:rsidRDefault="0070009F" w:rsidP="0070009F">
            <w:pPr>
              <w:widowControl/>
              <w:autoSpaceDE/>
              <w:autoSpaceDN/>
              <w:adjustRightInd/>
              <w:jc w:val="center"/>
              <w:rPr>
                <w:rFonts w:eastAsia="Times New Roman"/>
              </w:rPr>
            </w:pPr>
            <w:r w:rsidRPr="0070009F">
              <w:rPr>
                <w:rFonts w:eastAsia="Times New Roman"/>
              </w:rPr>
              <w:t>Наименование доходов</w:t>
            </w:r>
          </w:p>
        </w:tc>
        <w:tc>
          <w:tcPr>
            <w:tcW w:w="4111" w:type="dxa"/>
            <w:gridSpan w:val="4"/>
            <w:tcBorders>
              <w:top w:val="single" w:sz="4" w:space="0" w:color="auto"/>
              <w:left w:val="nil"/>
              <w:bottom w:val="single" w:sz="4" w:space="0" w:color="auto"/>
              <w:right w:val="single" w:sz="4" w:space="0" w:color="auto"/>
            </w:tcBorders>
            <w:shd w:val="clear" w:color="auto" w:fill="auto"/>
            <w:noWrap/>
            <w:vAlign w:val="center"/>
            <w:hideMark/>
          </w:tcPr>
          <w:p w:rsidR="0070009F" w:rsidRPr="0070009F" w:rsidRDefault="0070009F" w:rsidP="0070009F">
            <w:pPr>
              <w:widowControl/>
              <w:autoSpaceDE/>
              <w:autoSpaceDN/>
              <w:adjustRightInd/>
              <w:jc w:val="center"/>
              <w:rPr>
                <w:rFonts w:eastAsia="Times New Roman"/>
              </w:rPr>
            </w:pPr>
            <w:r w:rsidRPr="0070009F">
              <w:rPr>
                <w:rFonts w:eastAsia="Times New Roman"/>
              </w:rPr>
              <w:t>2018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center"/>
              <w:rPr>
                <w:rFonts w:eastAsia="Times New Roman"/>
              </w:rPr>
            </w:pPr>
            <w:r w:rsidRPr="0070009F">
              <w:rPr>
                <w:rFonts w:eastAsia="Times New Roman"/>
              </w:rPr>
              <w:t xml:space="preserve">Факт 2017 год </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70009F" w:rsidRPr="0070009F" w:rsidRDefault="0070009F" w:rsidP="0070009F">
            <w:pPr>
              <w:widowControl/>
              <w:autoSpaceDE/>
              <w:autoSpaceDN/>
              <w:adjustRightInd/>
              <w:jc w:val="center"/>
              <w:rPr>
                <w:rFonts w:eastAsia="Times New Roman"/>
              </w:rPr>
            </w:pPr>
            <w:r w:rsidRPr="0070009F">
              <w:rPr>
                <w:rFonts w:eastAsia="Times New Roman"/>
              </w:rPr>
              <w:t>2018 год к 2017 году</w:t>
            </w:r>
          </w:p>
        </w:tc>
      </w:tr>
      <w:tr w:rsidR="0070009F" w:rsidRPr="0070009F" w:rsidTr="0070009F">
        <w:trPr>
          <w:trHeight w:val="768"/>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70009F" w:rsidRPr="0070009F" w:rsidRDefault="0070009F" w:rsidP="0070009F">
            <w:pPr>
              <w:widowControl/>
              <w:autoSpaceDE/>
              <w:autoSpaceDN/>
              <w:adjustRightInd/>
              <w:rPr>
                <w:rFonts w:eastAsia="Times New Roman"/>
              </w:rPr>
            </w:pP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center"/>
              <w:rPr>
                <w:rFonts w:eastAsia="Times New Roman"/>
              </w:rPr>
            </w:pPr>
            <w:r w:rsidRPr="0070009F">
              <w:rPr>
                <w:rFonts w:eastAsia="Times New Roman"/>
              </w:rPr>
              <w:t xml:space="preserve">Годовой план </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center"/>
              <w:rPr>
                <w:rFonts w:eastAsia="Times New Roman"/>
              </w:rPr>
            </w:pPr>
            <w:r w:rsidRPr="0070009F">
              <w:rPr>
                <w:rFonts w:eastAsia="Times New Roman"/>
              </w:rPr>
              <w:t xml:space="preserve">Факт </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center"/>
              <w:rPr>
                <w:rFonts w:eastAsia="Times New Roman"/>
              </w:rPr>
            </w:pPr>
            <w:r w:rsidRPr="0070009F">
              <w:rPr>
                <w:rFonts w:eastAsia="Times New Roman"/>
              </w:rPr>
              <w:t>Отклонение</w:t>
            </w:r>
          </w:p>
        </w:tc>
        <w:tc>
          <w:tcPr>
            <w:tcW w:w="709"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center"/>
              <w:rPr>
                <w:rFonts w:eastAsia="Times New Roman"/>
              </w:rPr>
            </w:pPr>
            <w:r w:rsidRPr="0070009F">
              <w:rPr>
                <w:rFonts w:eastAsia="Times New Roman"/>
              </w:rPr>
              <w:t>% % выполнения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0009F" w:rsidRPr="0070009F" w:rsidRDefault="0070009F" w:rsidP="0070009F">
            <w:pPr>
              <w:widowControl/>
              <w:autoSpaceDE/>
              <w:autoSpaceDN/>
              <w:adjustRightInd/>
              <w:rPr>
                <w:rFonts w:eastAsia="Times New Roman"/>
              </w:rPr>
            </w:pP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center"/>
              <w:rPr>
                <w:rFonts w:eastAsia="Times New Roman"/>
              </w:rPr>
            </w:pPr>
            <w:r w:rsidRPr="0070009F">
              <w:rPr>
                <w:rFonts w:eastAsia="Times New Roman"/>
              </w:rPr>
              <w:t>Отклонение</w:t>
            </w:r>
          </w:p>
        </w:tc>
        <w:tc>
          <w:tcPr>
            <w:tcW w:w="708"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center"/>
              <w:rPr>
                <w:rFonts w:eastAsia="Times New Roman"/>
              </w:rPr>
            </w:pPr>
            <w:r w:rsidRPr="0070009F">
              <w:rPr>
                <w:rFonts w:eastAsia="Times New Roman"/>
              </w:rPr>
              <w:t>% исполнения</w:t>
            </w:r>
          </w:p>
        </w:tc>
      </w:tr>
      <w:tr w:rsidR="0070009F" w:rsidRPr="0070009F" w:rsidTr="0070009F">
        <w:trPr>
          <w:trHeight w:val="256"/>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rPr>
                <w:rFonts w:eastAsia="Times New Roman"/>
              </w:rPr>
            </w:pPr>
            <w:r w:rsidRPr="0070009F">
              <w:rPr>
                <w:rFonts w:eastAsia="Times New Roman"/>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367607,7</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363702,0</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-3905,7</w:t>
            </w:r>
          </w:p>
        </w:tc>
        <w:tc>
          <w:tcPr>
            <w:tcW w:w="709"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98,9</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325075,6</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Pr>
                <w:rFonts w:eastAsia="Times New Roman"/>
              </w:rPr>
              <w:t>+</w:t>
            </w:r>
            <w:r w:rsidRPr="0070009F">
              <w:rPr>
                <w:rFonts w:eastAsia="Times New Roman"/>
              </w:rPr>
              <w:t>38626,4</w:t>
            </w:r>
          </w:p>
        </w:tc>
        <w:tc>
          <w:tcPr>
            <w:tcW w:w="708"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111,9</w:t>
            </w:r>
          </w:p>
        </w:tc>
      </w:tr>
      <w:tr w:rsidR="0070009F" w:rsidRPr="0070009F" w:rsidTr="0070009F">
        <w:trPr>
          <w:trHeight w:val="76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rPr>
                <w:rFonts w:eastAsia="Times New Roman"/>
              </w:rPr>
            </w:pPr>
            <w:r w:rsidRPr="0070009F">
              <w:rPr>
                <w:rFonts w:eastAsia="Times New Roman"/>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8876,8</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9443,0</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Pr>
                <w:rFonts w:eastAsia="Times New Roman"/>
              </w:rPr>
              <w:t>+</w:t>
            </w:r>
            <w:r w:rsidRPr="0070009F">
              <w:rPr>
                <w:rFonts w:eastAsia="Times New Roman"/>
              </w:rPr>
              <w:t>566,2</w:t>
            </w:r>
          </w:p>
        </w:tc>
        <w:tc>
          <w:tcPr>
            <w:tcW w:w="709"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106,4</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9642,5</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-199,5</w:t>
            </w:r>
          </w:p>
        </w:tc>
        <w:tc>
          <w:tcPr>
            <w:tcW w:w="708"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97,9</w:t>
            </w:r>
          </w:p>
        </w:tc>
      </w:tr>
      <w:tr w:rsidR="0070009F" w:rsidRPr="0070009F" w:rsidTr="0070009F">
        <w:trPr>
          <w:trHeight w:val="51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rPr>
                <w:rFonts w:eastAsia="Times New Roman"/>
                <w:color w:val="000000"/>
              </w:rPr>
            </w:pPr>
            <w:r w:rsidRPr="0070009F">
              <w:rPr>
                <w:rFonts w:eastAsia="Times New Roman"/>
                <w:color w:val="000000"/>
              </w:rPr>
              <w:lastRenderedPageBreak/>
              <w:t>Единый налог на вмененный доход для отдельных видов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36219,7</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35526,4</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-693,3</w:t>
            </w:r>
          </w:p>
        </w:tc>
        <w:tc>
          <w:tcPr>
            <w:tcW w:w="709"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98,1</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37319,2</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-1792,8</w:t>
            </w:r>
          </w:p>
        </w:tc>
        <w:tc>
          <w:tcPr>
            <w:tcW w:w="708"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95,2</w:t>
            </w:r>
          </w:p>
        </w:tc>
      </w:tr>
      <w:tr w:rsidR="0070009F" w:rsidRPr="0070009F" w:rsidTr="0070009F">
        <w:trPr>
          <w:trHeight w:val="301"/>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rPr>
                <w:rFonts w:eastAsia="Times New Roman"/>
              </w:rPr>
            </w:pPr>
            <w:r w:rsidRPr="0070009F">
              <w:rPr>
                <w:rFonts w:eastAsia="Times New Roman"/>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243,2</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243,2</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0,0</w:t>
            </w:r>
          </w:p>
        </w:tc>
        <w:tc>
          <w:tcPr>
            <w:tcW w:w="709"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100,0</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46,3</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Pr>
                <w:rFonts w:eastAsia="Times New Roman"/>
              </w:rPr>
              <w:t>+</w:t>
            </w:r>
            <w:r w:rsidRPr="0070009F">
              <w:rPr>
                <w:rFonts w:eastAsia="Times New Roman"/>
              </w:rPr>
              <w:t>196,9</w:t>
            </w:r>
          </w:p>
        </w:tc>
        <w:tc>
          <w:tcPr>
            <w:tcW w:w="708"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525,3</w:t>
            </w:r>
          </w:p>
        </w:tc>
      </w:tr>
      <w:tr w:rsidR="0070009F" w:rsidRPr="0070009F" w:rsidTr="0070009F">
        <w:trPr>
          <w:trHeight w:val="55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rPr>
                <w:rFonts w:eastAsia="Times New Roman"/>
                <w:color w:val="000000"/>
              </w:rPr>
            </w:pPr>
            <w:r w:rsidRPr="0070009F">
              <w:rPr>
                <w:rFonts w:eastAsia="Times New Roman"/>
                <w:color w:val="000000"/>
              </w:rPr>
              <w:t>Налог, взимаемый в связи с применением патентной системы налогообложения</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11091,4</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8292,6</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-2798,8</w:t>
            </w:r>
          </w:p>
        </w:tc>
        <w:tc>
          <w:tcPr>
            <w:tcW w:w="709"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74,8</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9235,1</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-942,5</w:t>
            </w:r>
          </w:p>
        </w:tc>
        <w:tc>
          <w:tcPr>
            <w:tcW w:w="708"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89,8</w:t>
            </w:r>
          </w:p>
        </w:tc>
      </w:tr>
      <w:tr w:rsidR="0070009F" w:rsidRPr="0070009F" w:rsidTr="0070009F">
        <w:trPr>
          <w:trHeight w:val="286"/>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70009F" w:rsidRPr="0070009F" w:rsidRDefault="0070009F" w:rsidP="0070009F">
            <w:pPr>
              <w:widowControl/>
              <w:autoSpaceDE/>
              <w:autoSpaceDN/>
              <w:adjustRightInd/>
              <w:rPr>
                <w:rFonts w:eastAsia="Times New Roman"/>
                <w:color w:val="000000"/>
              </w:rPr>
            </w:pPr>
            <w:r w:rsidRPr="0070009F">
              <w:rPr>
                <w:rFonts w:eastAsia="Times New Roman"/>
                <w:color w:val="000000"/>
              </w:rPr>
              <w:t>Налог на игорный бизнес</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331,0</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331,0</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0,0</w:t>
            </w:r>
          </w:p>
        </w:tc>
        <w:tc>
          <w:tcPr>
            <w:tcW w:w="709"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100,0</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164,5</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Pr>
                <w:rFonts w:eastAsia="Times New Roman"/>
              </w:rPr>
              <w:t>+</w:t>
            </w:r>
            <w:r w:rsidRPr="0070009F">
              <w:rPr>
                <w:rFonts w:eastAsia="Times New Roman"/>
              </w:rPr>
              <w:t>166,5</w:t>
            </w:r>
          </w:p>
        </w:tc>
        <w:tc>
          <w:tcPr>
            <w:tcW w:w="708"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201,2</w:t>
            </w:r>
          </w:p>
        </w:tc>
      </w:tr>
      <w:tr w:rsidR="0070009F" w:rsidRPr="0070009F" w:rsidTr="0070009F">
        <w:trPr>
          <w:trHeight w:val="52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rPr>
                <w:rFonts w:eastAsia="Times New Roman"/>
                <w:color w:val="000000"/>
              </w:rPr>
            </w:pPr>
            <w:r w:rsidRPr="0070009F">
              <w:rPr>
                <w:rFonts w:eastAsia="Times New Roman"/>
                <w:color w:val="000000"/>
              </w:rPr>
              <w:t>Налог на добычу общераспространенных полезных ископаемых</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8941,6</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9239,1</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Pr>
                <w:rFonts w:eastAsia="Times New Roman"/>
              </w:rPr>
              <w:t>+</w:t>
            </w:r>
            <w:r w:rsidRPr="0070009F">
              <w:rPr>
                <w:rFonts w:eastAsia="Times New Roman"/>
              </w:rPr>
              <w:t>297,5</w:t>
            </w:r>
          </w:p>
        </w:tc>
        <w:tc>
          <w:tcPr>
            <w:tcW w:w="709"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103,3</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6759,8</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Pr>
                <w:rFonts w:eastAsia="Times New Roman"/>
              </w:rPr>
              <w:t>+</w:t>
            </w:r>
            <w:r w:rsidRPr="0070009F">
              <w:rPr>
                <w:rFonts w:eastAsia="Times New Roman"/>
              </w:rPr>
              <w:t>2479,3</w:t>
            </w:r>
          </w:p>
        </w:tc>
        <w:tc>
          <w:tcPr>
            <w:tcW w:w="708"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136,7</w:t>
            </w:r>
          </w:p>
        </w:tc>
      </w:tr>
      <w:tr w:rsidR="0070009F" w:rsidRPr="0070009F" w:rsidTr="0070009F">
        <w:trPr>
          <w:trHeight w:val="286"/>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rPr>
                <w:rFonts w:eastAsia="Times New Roman"/>
              </w:rPr>
            </w:pPr>
            <w:r w:rsidRPr="0070009F">
              <w:rPr>
                <w:rFonts w:eastAsia="Times New Roman"/>
              </w:rPr>
              <w:t>Государственная пошлина</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8435,0</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8058,6</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-376,4</w:t>
            </w:r>
          </w:p>
        </w:tc>
        <w:tc>
          <w:tcPr>
            <w:tcW w:w="709"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95,5</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7594,3</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Pr>
                <w:rFonts w:eastAsia="Times New Roman"/>
              </w:rPr>
              <w:t>+</w:t>
            </w:r>
            <w:r w:rsidRPr="0070009F">
              <w:rPr>
                <w:rFonts w:eastAsia="Times New Roman"/>
              </w:rPr>
              <w:t>464,3</w:t>
            </w:r>
          </w:p>
        </w:tc>
        <w:tc>
          <w:tcPr>
            <w:tcW w:w="708"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106,1</w:t>
            </w:r>
          </w:p>
        </w:tc>
      </w:tr>
      <w:tr w:rsidR="0070009F" w:rsidRPr="0070009F" w:rsidTr="0070009F">
        <w:trPr>
          <w:trHeight w:val="286"/>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rPr>
                <w:rFonts w:eastAsia="Times New Roman"/>
              </w:rPr>
            </w:pPr>
            <w:r w:rsidRPr="0070009F">
              <w:rPr>
                <w:rFonts w:eastAsia="Times New Roman"/>
              </w:rPr>
              <w:t xml:space="preserve">Налог с продаж </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10,6</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10,6</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0,0</w:t>
            </w:r>
          </w:p>
        </w:tc>
        <w:tc>
          <w:tcPr>
            <w:tcW w:w="709"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100,0</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8,8</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Pr>
                <w:rFonts w:eastAsia="Times New Roman"/>
              </w:rPr>
              <w:t>+</w:t>
            </w:r>
            <w:r w:rsidRPr="0070009F">
              <w:rPr>
                <w:rFonts w:eastAsia="Times New Roman"/>
              </w:rPr>
              <w:t>1,8</w:t>
            </w:r>
          </w:p>
        </w:tc>
        <w:tc>
          <w:tcPr>
            <w:tcW w:w="708"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120,5</w:t>
            </w:r>
          </w:p>
        </w:tc>
      </w:tr>
      <w:tr w:rsidR="0070009F" w:rsidRPr="0070009F" w:rsidTr="0070009F">
        <w:trPr>
          <w:trHeight w:val="286"/>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rPr>
                <w:rFonts w:eastAsia="Times New Roman"/>
                <w:b/>
                <w:bCs/>
              </w:rPr>
            </w:pPr>
            <w:r w:rsidRPr="0070009F">
              <w:rPr>
                <w:rFonts w:eastAsia="Times New Roman"/>
                <w:b/>
                <w:bCs/>
              </w:rPr>
              <w:t>Итого 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b/>
                <w:bCs/>
              </w:rPr>
            </w:pPr>
            <w:r w:rsidRPr="0070009F">
              <w:rPr>
                <w:rFonts w:eastAsia="Times New Roman"/>
                <w:b/>
                <w:bCs/>
              </w:rPr>
              <w:t>441757,0</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b/>
                <w:bCs/>
              </w:rPr>
            </w:pPr>
            <w:r w:rsidRPr="0070009F">
              <w:rPr>
                <w:rFonts w:eastAsia="Times New Roman"/>
                <w:b/>
                <w:bCs/>
              </w:rPr>
              <w:t>434846,5</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b/>
                <w:bCs/>
              </w:rPr>
            </w:pPr>
            <w:r w:rsidRPr="0070009F">
              <w:rPr>
                <w:rFonts w:eastAsia="Times New Roman"/>
                <w:b/>
                <w:bCs/>
              </w:rPr>
              <w:t>-6910,5</w:t>
            </w:r>
          </w:p>
        </w:tc>
        <w:tc>
          <w:tcPr>
            <w:tcW w:w="709"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b/>
              </w:rPr>
            </w:pPr>
            <w:r w:rsidRPr="0070009F">
              <w:rPr>
                <w:rFonts w:eastAsia="Times New Roman"/>
                <w:b/>
              </w:rPr>
              <w:t>98,4</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b/>
                <w:bCs/>
              </w:rPr>
            </w:pPr>
            <w:r w:rsidRPr="0070009F">
              <w:rPr>
                <w:rFonts w:eastAsia="Times New Roman"/>
                <w:b/>
                <w:bCs/>
              </w:rPr>
              <w:t>395846,1</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b/>
                <w:bCs/>
              </w:rPr>
            </w:pPr>
            <w:r>
              <w:rPr>
                <w:rFonts w:eastAsia="Times New Roman"/>
                <w:b/>
                <w:bCs/>
              </w:rPr>
              <w:t>+</w:t>
            </w:r>
            <w:r w:rsidRPr="0070009F">
              <w:rPr>
                <w:rFonts w:eastAsia="Times New Roman"/>
                <w:b/>
                <w:bCs/>
              </w:rPr>
              <w:t>39000,4</w:t>
            </w:r>
          </w:p>
        </w:tc>
        <w:tc>
          <w:tcPr>
            <w:tcW w:w="708"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b/>
                <w:bCs/>
              </w:rPr>
            </w:pPr>
            <w:r w:rsidRPr="0070009F">
              <w:rPr>
                <w:rFonts w:eastAsia="Times New Roman"/>
                <w:b/>
                <w:bCs/>
              </w:rPr>
              <w:t>109,9</w:t>
            </w:r>
          </w:p>
        </w:tc>
      </w:tr>
      <w:tr w:rsidR="0070009F" w:rsidRPr="0070009F" w:rsidTr="0070009F">
        <w:trPr>
          <w:trHeight w:val="316"/>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rPr>
                <w:rFonts w:eastAsia="Times New Roman"/>
              </w:rPr>
            </w:pPr>
            <w:r w:rsidRPr="0070009F">
              <w:rPr>
                <w:rFonts w:eastAsia="Times New Roman"/>
              </w:rPr>
              <w:t>Дивиденды по акциям</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244,8</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244,8</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0,0</w:t>
            </w:r>
          </w:p>
        </w:tc>
        <w:tc>
          <w:tcPr>
            <w:tcW w:w="709"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100,0</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290,1</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-45,3</w:t>
            </w:r>
          </w:p>
        </w:tc>
        <w:tc>
          <w:tcPr>
            <w:tcW w:w="708"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84,4</w:t>
            </w:r>
          </w:p>
        </w:tc>
      </w:tr>
      <w:tr w:rsidR="0070009F" w:rsidRPr="0070009F" w:rsidTr="0070009F">
        <w:trPr>
          <w:trHeight w:val="286"/>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rPr>
                <w:rFonts w:eastAsia="Times New Roman"/>
              </w:rPr>
            </w:pPr>
            <w:r w:rsidRPr="0070009F">
              <w:rPr>
                <w:rFonts w:eastAsia="Times New Roman"/>
              </w:rPr>
              <w:t>Арендная плата за земельные участки</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9623,7</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11740,2</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Pr>
                <w:rFonts w:eastAsia="Times New Roman"/>
              </w:rPr>
              <w:t>+</w:t>
            </w:r>
            <w:r w:rsidRPr="0070009F">
              <w:rPr>
                <w:rFonts w:eastAsia="Times New Roman"/>
              </w:rPr>
              <w:t>2116,5</w:t>
            </w:r>
          </w:p>
        </w:tc>
        <w:tc>
          <w:tcPr>
            <w:tcW w:w="709"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122,0</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10461,3</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Pr>
                <w:rFonts w:eastAsia="Times New Roman"/>
              </w:rPr>
              <w:t>+</w:t>
            </w:r>
            <w:r w:rsidRPr="0070009F">
              <w:rPr>
                <w:rFonts w:eastAsia="Times New Roman"/>
              </w:rPr>
              <w:t>1278,9</w:t>
            </w:r>
          </w:p>
        </w:tc>
        <w:tc>
          <w:tcPr>
            <w:tcW w:w="708"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112,2</w:t>
            </w:r>
          </w:p>
        </w:tc>
      </w:tr>
      <w:tr w:rsidR="0070009F" w:rsidRPr="0070009F" w:rsidTr="0070009F">
        <w:trPr>
          <w:trHeight w:val="361"/>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rPr>
                <w:rFonts w:eastAsia="Times New Roman"/>
              </w:rPr>
            </w:pPr>
            <w:r w:rsidRPr="0070009F">
              <w:rPr>
                <w:rFonts w:eastAsia="Times New Roman"/>
              </w:rPr>
              <w:t>Доходы от сдачи в аренду имущества</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3005,0</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3092,6</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Pr>
                <w:rFonts w:eastAsia="Times New Roman"/>
              </w:rPr>
              <w:t>+</w:t>
            </w:r>
            <w:r w:rsidRPr="0070009F">
              <w:rPr>
                <w:rFonts w:eastAsia="Times New Roman"/>
              </w:rPr>
              <w:t>87,6</w:t>
            </w:r>
          </w:p>
        </w:tc>
        <w:tc>
          <w:tcPr>
            <w:tcW w:w="709"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102,9</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2855,1</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Pr>
                <w:rFonts w:eastAsia="Times New Roman"/>
              </w:rPr>
              <w:t>+</w:t>
            </w:r>
            <w:r w:rsidRPr="0070009F">
              <w:rPr>
                <w:rFonts w:eastAsia="Times New Roman"/>
              </w:rPr>
              <w:t>237,5</w:t>
            </w:r>
          </w:p>
        </w:tc>
        <w:tc>
          <w:tcPr>
            <w:tcW w:w="708"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108,3</w:t>
            </w:r>
          </w:p>
        </w:tc>
      </w:tr>
      <w:tr w:rsidR="0070009F" w:rsidRPr="0070009F" w:rsidTr="0070009F">
        <w:trPr>
          <w:trHeight w:val="331"/>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rPr>
                <w:rFonts w:eastAsia="Times New Roman"/>
              </w:rPr>
            </w:pPr>
            <w:r w:rsidRPr="0070009F">
              <w:rPr>
                <w:rFonts w:eastAsia="Times New Roman"/>
              </w:rPr>
              <w:t>Платежи от муниципальных предприятий</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613,8</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771,6</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Pr>
                <w:rFonts w:eastAsia="Times New Roman"/>
              </w:rPr>
              <w:t>+</w:t>
            </w:r>
            <w:r w:rsidRPr="0070009F">
              <w:rPr>
                <w:rFonts w:eastAsia="Times New Roman"/>
              </w:rPr>
              <w:t>157,8</w:t>
            </w:r>
          </w:p>
        </w:tc>
        <w:tc>
          <w:tcPr>
            <w:tcW w:w="709"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125,7</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1269,8</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-498,2</w:t>
            </w:r>
          </w:p>
        </w:tc>
        <w:tc>
          <w:tcPr>
            <w:tcW w:w="708"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60,8</w:t>
            </w:r>
          </w:p>
        </w:tc>
      </w:tr>
      <w:tr w:rsidR="0070009F" w:rsidRPr="0070009F" w:rsidTr="0070009F">
        <w:trPr>
          <w:trHeight w:val="55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rPr>
                <w:rFonts w:eastAsia="Times New Roman"/>
              </w:rPr>
            </w:pPr>
            <w:r w:rsidRPr="0070009F">
              <w:rPr>
                <w:rFonts w:eastAsia="Times New Roman"/>
              </w:rPr>
              <w:t>Плата за негативное воздействие на окружающую среду</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2781,4</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2002,9</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-778,5</w:t>
            </w:r>
          </w:p>
        </w:tc>
        <w:tc>
          <w:tcPr>
            <w:tcW w:w="709"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72,0</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2546,2</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-543,3</w:t>
            </w:r>
          </w:p>
        </w:tc>
        <w:tc>
          <w:tcPr>
            <w:tcW w:w="708"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78,7</w:t>
            </w:r>
          </w:p>
        </w:tc>
      </w:tr>
      <w:tr w:rsidR="0070009F" w:rsidRPr="0070009F" w:rsidTr="0070009F">
        <w:trPr>
          <w:trHeight w:val="301"/>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rPr>
                <w:rFonts w:eastAsia="Times New Roman"/>
              </w:rPr>
            </w:pPr>
            <w:r w:rsidRPr="0070009F">
              <w:rPr>
                <w:rFonts w:eastAsia="Times New Roman"/>
              </w:rPr>
              <w:t>Доходы от оказания платных услуг</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370,3</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592,5</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Pr>
                <w:rFonts w:eastAsia="Times New Roman"/>
              </w:rPr>
              <w:t>+</w:t>
            </w:r>
            <w:r w:rsidRPr="0070009F">
              <w:rPr>
                <w:rFonts w:eastAsia="Times New Roman"/>
              </w:rPr>
              <w:t>222,2</w:t>
            </w:r>
          </w:p>
        </w:tc>
        <w:tc>
          <w:tcPr>
            <w:tcW w:w="709"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160,0</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527,7</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Pr>
                <w:rFonts w:eastAsia="Times New Roman"/>
              </w:rPr>
              <w:t>+</w:t>
            </w:r>
            <w:r w:rsidRPr="0070009F">
              <w:rPr>
                <w:rFonts w:eastAsia="Times New Roman"/>
              </w:rPr>
              <w:t>64,8</w:t>
            </w:r>
          </w:p>
        </w:tc>
        <w:tc>
          <w:tcPr>
            <w:tcW w:w="708"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112,3</w:t>
            </w:r>
          </w:p>
        </w:tc>
      </w:tr>
      <w:tr w:rsidR="0070009F" w:rsidRPr="0070009F" w:rsidTr="0070009F">
        <w:trPr>
          <w:trHeight w:val="346"/>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rPr>
                <w:rFonts w:eastAsia="Times New Roman"/>
              </w:rPr>
            </w:pPr>
            <w:r w:rsidRPr="0070009F">
              <w:rPr>
                <w:rFonts w:eastAsia="Times New Roman"/>
              </w:rPr>
              <w:t>Доходы от реализации имущества</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46000,0</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6637,9</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-39362,1</w:t>
            </w:r>
          </w:p>
        </w:tc>
        <w:tc>
          <w:tcPr>
            <w:tcW w:w="709"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14,4</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2363,6</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Pr>
                <w:rFonts w:eastAsia="Times New Roman"/>
              </w:rPr>
              <w:t>+</w:t>
            </w:r>
            <w:r w:rsidRPr="0070009F">
              <w:rPr>
                <w:rFonts w:eastAsia="Times New Roman"/>
              </w:rPr>
              <w:t>4274,3</w:t>
            </w:r>
          </w:p>
        </w:tc>
        <w:tc>
          <w:tcPr>
            <w:tcW w:w="708"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280,8</w:t>
            </w:r>
          </w:p>
        </w:tc>
      </w:tr>
      <w:tr w:rsidR="0070009F" w:rsidRPr="0070009F" w:rsidTr="0070009F">
        <w:trPr>
          <w:trHeight w:val="346"/>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rPr>
                <w:rFonts w:eastAsia="Times New Roman"/>
              </w:rPr>
            </w:pPr>
            <w:r w:rsidRPr="0070009F">
              <w:rPr>
                <w:rFonts w:eastAsia="Times New Roman"/>
              </w:rPr>
              <w:t>Доходы от продажи земельных участков</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6670,0</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4227,4</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-2442,6</w:t>
            </w:r>
          </w:p>
        </w:tc>
        <w:tc>
          <w:tcPr>
            <w:tcW w:w="709"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63,4</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10798,9</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-6571,5</w:t>
            </w:r>
          </w:p>
        </w:tc>
        <w:tc>
          <w:tcPr>
            <w:tcW w:w="708"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39,1</w:t>
            </w:r>
          </w:p>
        </w:tc>
      </w:tr>
      <w:tr w:rsidR="0070009F" w:rsidRPr="0070009F" w:rsidTr="0070009F">
        <w:trPr>
          <w:trHeight w:val="346"/>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rPr>
                <w:rFonts w:eastAsia="Times New Roman"/>
              </w:rPr>
            </w:pPr>
            <w:r w:rsidRPr="0070009F">
              <w:rPr>
                <w:rFonts w:eastAsia="Times New Roman"/>
              </w:rPr>
              <w:t>Штрафные санкции, возмещение ущерба</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4625,0</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4192,3</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-432,7</w:t>
            </w:r>
          </w:p>
        </w:tc>
        <w:tc>
          <w:tcPr>
            <w:tcW w:w="709"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90,6</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4228,4</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-36,1</w:t>
            </w:r>
          </w:p>
        </w:tc>
        <w:tc>
          <w:tcPr>
            <w:tcW w:w="708"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99,1</w:t>
            </w:r>
          </w:p>
        </w:tc>
      </w:tr>
      <w:tr w:rsidR="0070009F" w:rsidRPr="0070009F" w:rsidTr="0070009F">
        <w:trPr>
          <w:trHeight w:val="286"/>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rPr>
                <w:rFonts w:eastAsia="Times New Roman"/>
              </w:rPr>
            </w:pPr>
            <w:r w:rsidRPr="0070009F">
              <w:rPr>
                <w:rFonts w:eastAsia="Times New Roman"/>
              </w:rPr>
              <w:t>Прочие 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0,0</w:t>
            </w:r>
          </w:p>
        </w:tc>
        <w:tc>
          <w:tcPr>
            <w:tcW w:w="709"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648,3</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-648,3</w:t>
            </w:r>
          </w:p>
        </w:tc>
        <w:tc>
          <w:tcPr>
            <w:tcW w:w="708"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0,0</w:t>
            </w:r>
          </w:p>
        </w:tc>
      </w:tr>
      <w:tr w:rsidR="0070009F" w:rsidRPr="0070009F" w:rsidTr="0070009F">
        <w:trPr>
          <w:trHeight w:val="286"/>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rPr>
                <w:rFonts w:eastAsia="Times New Roman"/>
                <w:b/>
                <w:bCs/>
              </w:rPr>
            </w:pPr>
            <w:r w:rsidRPr="0070009F">
              <w:rPr>
                <w:rFonts w:eastAsia="Times New Roman"/>
                <w:b/>
                <w:bCs/>
              </w:rPr>
              <w:t>Итого 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b/>
                <w:bCs/>
              </w:rPr>
            </w:pPr>
            <w:r w:rsidRPr="0070009F">
              <w:rPr>
                <w:rFonts w:eastAsia="Times New Roman"/>
                <w:b/>
                <w:bCs/>
              </w:rPr>
              <w:t>73934,0</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b/>
                <w:bCs/>
              </w:rPr>
            </w:pPr>
            <w:r w:rsidRPr="0070009F">
              <w:rPr>
                <w:rFonts w:eastAsia="Times New Roman"/>
                <w:b/>
                <w:bCs/>
              </w:rPr>
              <w:t>33502,2</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b/>
                <w:bCs/>
              </w:rPr>
            </w:pPr>
            <w:r w:rsidRPr="0070009F">
              <w:rPr>
                <w:rFonts w:eastAsia="Times New Roman"/>
                <w:b/>
                <w:bCs/>
              </w:rPr>
              <w:t>-40431,8</w:t>
            </w:r>
          </w:p>
        </w:tc>
        <w:tc>
          <w:tcPr>
            <w:tcW w:w="709"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b/>
                <w:bCs/>
              </w:rPr>
            </w:pPr>
            <w:r w:rsidRPr="0070009F">
              <w:rPr>
                <w:rFonts w:eastAsia="Times New Roman"/>
                <w:b/>
                <w:bCs/>
              </w:rPr>
              <w:t>45,3</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b/>
                <w:bCs/>
              </w:rPr>
            </w:pPr>
            <w:r w:rsidRPr="0070009F">
              <w:rPr>
                <w:rFonts w:eastAsia="Times New Roman"/>
                <w:b/>
                <w:bCs/>
              </w:rPr>
              <w:t>35989,4</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b/>
                <w:bCs/>
              </w:rPr>
            </w:pPr>
            <w:r w:rsidRPr="0070009F">
              <w:rPr>
                <w:rFonts w:eastAsia="Times New Roman"/>
                <w:b/>
                <w:bCs/>
              </w:rPr>
              <w:t>-2487,2</w:t>
            </w:r>
          </w:p>
        </w:tc>
        <w:tc>
          <w:tcPr>
            <w:tcW w:w="708"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b/>
                <w:bCs/>
              </w:rPr>
            </w:pPr>
            <w:r w:rsidRPr="0070009F">
              <w:rPr>
                <w:rFonts w:eastAsia="Times New Roman"/>
                <w:b/>
                <w:bCs/>
              </w:rPr>
              <w:t>93,1</w:t>
            </w:r>
          </w:p>
        </w:tc>
      </w:tr>
      <w:tr w:rsidR="0070009F" w:rsidRPr="0070009F" w:rsidTr="0070009F">
        <w:trPr>
          <w:trHeight w:val="286"/>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rPr>
                <w:rFonts w:eastAsia="Times New Roman"/>
                <w:b/>
                <w:bCs/>
              </w:rPr>
            </w:pPr>
            <w:r w:rsidRPr="0070009F">
              <w:rPr>
                <w:rFonts w:eastAsia="Times New Roman"/>
                <w:b/>
                <w:bCs/>
              </w:rPr>
              <w:t>Итого собственные доходы:</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b/>
                <w:bCs/>
              </w:rPr>
            </w:pPr>
            <w:r w:rsidRPr="0070009F">
              <w:rPr>
                <w:rFonts w:eastAsia="Times New Roman"/>
                <w:b/>
                <w:bCs/>
              </w:rPr>
              <w:t>515691,0</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b/>
                <w:bCs/>
              </w:rPr>
            </w:pPr>
            <w:r w:rsidRPr="0070009F">
              <w:rPr>
                <w:rFonts w:eastAsia="Times New Roman"/>
                <w:b/>
                <w:bCs/>
              </w:rPr>
              <w:t>468348,7</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b/>
                <w:bCs/>
              </w:rPr>
            </w:pPr>
            <w:r w:rsidRPr="0070009F">
              <w:rPr>
                <w:rFonts w:eastAsia="Times New Roman"/>
                <w:b/>
                <w:bCs/>
              </w:rPr>
              <w:t>-47342,3</w:t>
            </w:r>
          </w:p>
        </w:tc>
        <w:tc>
          <w:tcPr>
            <w:tcW w:w="709"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b/>
                <w:bCs/>
              </w:rPr>
            </w:pPr>
            <w:r w:rsidRPr="0070009F">
              <w:rPr>
                <w:rFonts w:eastAsia="Times New Roman"/>
                <w:b/>
                <w:bCs/>
              </w:rPr>
              <w:t>90,8</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b/>
                <w:bCs/>
              </w:rPr>
            </w:pPr>
            <w:r w:rsidRPr="0070009F">
              <w:rPr>
                <w:rFonts w:eastAsia="Times New Roman"/>
                <w:b/>
                <w:bCs/>
              </w:rPr>
              <w:t>431835,5</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b/>
                <w:bCs/>
              </w:rPr>
            </w:pPr>
            <w:r>
              <w:rPr>
                <w:rFonts w:eastAsia="Times New Roman"/>
                <w:b/>
                <w:bCs/>
              </w:rPr>
              <w:t>+</w:t>
            </w:r>
            <w:r w:rsidRPr="0070009F">
              <w:rPr>
                <w:rFonts w:eastAsia="Times New Roman"/>
                <w:b/>
                <w:bCs/>
              </w:rPr>
              <w:t>36513,2</w:t>
            </w:r>
          </w:p>
        </w:tc>
        <w:tc>
          <w:tcPr>
            <w:tcW w:w="708"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b/>
                <w:bCs/>
              </w:rPr>
            </w:pPr>
            <w:r w:rsidRPr="0070009F">
              <w:rPr>
                <w:rFonts w:eastAsia="Times New Roman"/>
                <w:b/>
                <w:bCs/>
              </w:rPr>
              <w:t>108,5</w:t>
            </w:r>
          </w:p>
        </w:tc>
      </w:tr>
      <w:tr w:rsidR="0070009F" w:rsidRPr="0070009F" w:rsidTr="0070009F">
        <w:trPr>
          <w:trHeight w:val="73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rPr>
                <w:rFonts w:eastAsia="Times New Roman"/>
              </w:rPr>
            </w:pPr>
            <w:r w:rsidRPr="0070009F">
              <w:rPr>
                <w:rFonts w:eastAsia="Times New Roman"/>
              </w:rPr>
              <w:t>Дотации бюджетам муниципальных районов на поддержку мер по обеспечению сбалансированности бюджетов</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27912,6</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27912,6</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0,0</w:t>
            </w:r>
          </w:p>
        </w:tc>
        <w:tc>
          <w:tcPr>
            <w:tcW w:w="709"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100,0</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11023,0</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Pr>
                <w:rFonts w:eastAsia="Times New Roman"/>
              </w:rPr>
              <w:t>+</w:t>
            </w:r>
            <w:r w:rsidRPr="0070009F">
              <w:rPr>
                <w:rFonts w:eastAsia="Times New Roman"/>
              </w:rPr>
              <w:t>16889,6</w:t>
            </w:r>
          </w:p>
        </w:tc>
        <w:tc>
          <w:tcPr>
            <w:tcW w:w="708"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253,2</w:t>
            </w:r>
          </w:p>
        </w:tc>
      </w:tr>
      <w:tr w:rsidR="0070009F" w:rsidRPr="0070009F" w:rsidTr="0070009F">
        <w:trPr>
          <w:trHeight w:val="51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rPr>
                <w:rFonts w:eastAsia="Times New Roman"/>
              </w:rPr>
            </w:pPr>
            <w:r w:rsidRPr="0070009F">
              <w:rPr>
                <w:rFonts w:eastAsia="Times New Roman"/>
              </w:rPr>
              <w:t>Субсидии бюджетам бюджетной системы РФ (межбюджетные субсидии)</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166842,2</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166623,0</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-219,2</w:t>
            </w:r>
          </w:p>
        </w:tc>
        <w:tc>
          <w:tcPr>
            <w:tcW w:w="709"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99,9</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130240,8</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Pr>
                <w:rFonts w:eastAsia="Times New Roman"/>
              </w:rPr>
              <w:t>+</w:t>
            </w:r>
            <w:r w:rsidRPr="0070009F">
              <w:rPr>
                <w:rFonts w:eastAsia="Times New Roman"/>
              </w:rPr>
              <w:t>36382,2</w:t>
            </w:r>
          </w:p>
        </w:tc>
        <w:tc>
          <w:tcPr>
            <w:tcW w:w="708"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127,9</w:t>
            </w:r>
          </w:p>
        </w:tc>
      </w:tr>
      <w:tr w:rsidR="0070009F" w:rsidRPr="0070009F" w:rsidTr="0070009F">
        <w:trPr>
          <w:trHeight w:val="84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rPr>
                <w:rFonts w:eastAsia="Times New Roman"/>
              </w:rPr>
            </w:pPr>
            <w:r w:rsidRPr="0070009F">
              <w:rPr>
                <w:rFonts w:eastAsia="Times New Roman"/>
              </w:rPr>
              <w:t>Субвенции местным бюджетам на выполнение передаваемых полномочий субъектов РФ</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568184,2</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568184,2</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0,0</w:t>
            </w:r>
          </w:p>
        </w:tc>
        <w:tc>
          <w:tcPr>
            <w:tcW w:w="709"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100,0</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537692,0</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Pr>
                <w:rFonts w:eastAsia="Times New Roman"/>
              </w:rPr>
              <w:t>+</w:t>
            </w:r>
            <w:r w:rsidRPr="0070009F">
              <w:rPr>
                <w:rFonts w:eastAsia="Times New Roman"/>
              </w:rPr>
              <w:t>30492,2</w:t>
            </w:r>
          </w:p>
        </w:tc>
        <w:tc>
          <w:tcPr>
            <w:tcW w:w="708"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105,7</w:t>
            </w:r>
          </w:p>
        </w:tc>
      </w:tr>
      <w:tr w:rsidR="0070009F" w:rsidRPr="0070009F" w:rsidTr="0070009F">
        <w:trPr>
          <w:trHeight w:val="12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rPr>
                <w:rFonts w:eastAsia="Times New Roman"/>
              </w:rPr>
            </w:pPr>
            <w:r w:rsidRPr="0070009F">
              <w:rPr>
                <w:rFonts w:eastAsia="Times New Roman"/>
              </w:rPr>
              <w:t>Межбюджетные трансферты, передаваемые бюджетам муниципальных районов на осуществление части полномочий по решению вопросов местного значения</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4553,5</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10527,3</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Pr>
                <w:rFonts w:eastAsia="Times New Roman"/>
              </w:rPr>
              <w:t>+</w:t>
            </w:r>
            <w:r w:rsidRPr="0070009F">
              <w:rPr>
                <w:rFonts w:eastAsia="Times New Roman"/>
              </w:rPr>
              <w:t>5973,8</w:t>
            </w:r>
          </w:p>
        </w:tc>
        <w:tc>
          <w:tcPr>
            <w:tcW w:w="709"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231,2</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17124,6</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-6597,3</w:t>
            </w:r>
          </w:p>
        </w:tc>
        <w:tc>
          <w:tcPr>
            <w:tcW w:w="708"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61,5</w:t>
            </w:r>
          </w:p>
        </w:tc>
      </w:tr>
      <w:tr w:rsidR="0070009F" w:rsidRPr="0070009F" w:rsidTr="0070009F">
        <w:trPr>
          <w:trHeight w:val="12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rPr>
                <w:rFonts w:eastAsia="Times New Roman"/>
              </w:rPr>
            </w:pPr>
            <w:r w:rsidRPr="0070009F">
              <w:rPr>
                <w:rFonts w:eastAsia="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-26478,5</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-26478,5</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0,0</w:t>
            </w:r>
          </w:p>
        </w:tc>
        <w:tc>
          <w:tcPr>
            <w:tcW w:w="709"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100,0</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-32820,4</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Pr>
                <w:rFonts w:eastAsia="Times New Roman"/>
              </w:rPr>
              <w:t>+</w:t>
            </w:r>
            <w:r w:rsidRPr="0070009F">
              <w:rPr>
                <w:rFonts w:eastAsia="Times New Roman"/>
              </w:rPr>
              <w:t>6341,9</w:t>
            </w:r>
          </w:p>
        </w:tc>
        <w:tc>
          <w:tcPr>
            <w:tcW w:w="708"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80,7</w:t>
            </w:r>
          </w:p>
        </w:tc>
      </w:tr>
      <w:tr w:rsidR="0070009F" w:rsidRPr="0070009F" w:rsidTr="0070009F">
        <w:trPr>
          <w:trHeight w:val="346"/>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rPr>
                <w:rFonts w:eastAsia="Times New Roman"/>
              </w:rPr>
            </w:pPr>
            <w:r w:rsidRPr="0070009F">
              <w:rPr>
                <w:rFonts w:eastAsia="Times New Roman"/>
              </w:rPr>
              <w:t>Прочие безвозмездные поступления</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0,0</w:t>
            </w:r>
          </w:p>
        </w:tc>
        <w:tc>
          <w:tcPr>
            <w:tcW w:w="709"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1316,1</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-1316,1</w:t>
            </w:r>
          </w:p>
        </w:tc>
        <w:tc>
          <w:tcPr>
            <w:tcW w:w="708"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rPr>
            </w:pPr>
            <w:r w:rsidRPr="0070009F">
              <w:rPr>
                <w:rFonts w:eastAsia="Times New Roman"/>
              </w:rPr>
              <w:t>0,0</w:t>
            </w:r>
          </w:p>
        </w:tc>
      </w:tr>
      <w:tr w:rsidR="0070009F" w:rsidRPr="0070009F" w:rsidTr="0070009F">
        <w:trPr>
          <w:trHeight w:val="286"/>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rPr>
                <w:rFonts w:eastAsia="Times New Roman"/>
                <w:b/>
                <w:bCs/>
              </w:rPr>
            </w:pPr>
            <w:r w:rsidRPr="0070009F">
              <w:rPr>
                <w:rFonts w:eastAsia="Times New Roman"/>
                <w:b/>
                <w:bCs/>
              </w:rPr>
              <w:t>Безвозмездные поступления:</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b/>
                <w:bCs/>
              </w:rPr>
            </w:pPr>
            <w:r w:rsidRPr="0070009F">
              <w:rPr>
                <w:rFonts w:eastAsia="Times New Roman"/>
                <w:b/>
                <w:bCs/>
              </w:rPr>
              <w:t>741014,0</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b/>
                <w:bCs/>
              </w:rPr>
            </w:pPr>
            <w:r w:rsidRPr="0070009F">
              <w:rPr>
                <w:rFonts w:eastAsia="Times New Roman"/>
                <w:b/>
                <w:bCs/>
              </w:rPr>
              <w:t>746768,6</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b/>
                <w:bCs/>
              </w:rPr>
            </w:pPr>
            <w:r>
              <w:rPr>
                <w:rFonts w:eastAsia="Times New Roman"/>
                <w:b/>
                <w:bCs/>
              </w:rPr>
              <w:t>+</w:t>
            </w:r>
            <w:r w:rsidRPr="0070009F">
              <w:rPr>
                <w:rFonts w:eastAsia="Times New Roman"/>
                <w:b/>
                <w:bCs/>
              </w:rPr>
              <w:t>5754,6</w:t>
            </w:r>
          </w:p>
        </w:tc>
        <w:tc>
          <w:tcPr>
            <w:tcW w:w="709"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b/>
                <w:bCs/>
              </w:rPr>
            </w:pPr>
            <w:r w:rsidRPr="0070009F">
              <w:rPr>
                <w:rFonts w:eastAsia="Times New Roman"/>
                <w:b/>
                <w:bCs/>
              </w:rPr>
              <w:t>100,8</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b/>
                <w:bCs/>
              </w:rPr>
            </w:pPr>
            <w:r w:rsidRPr="0070009F">
              <w:rPr>
                <w:rFonts w:eastAsia="Times New Roman"/>
                <w:b/>
                <w:bCs/>
              </w:rPr>
              <w:t>664576,1</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b/>
                <w:bCs/>
              </w:rPr>
            </w:pPr>
            <w:r>
              <w:rPr>
                <w:rFonts w:eastAsia="Times New Roman"/>
                <w:b/>
                <w:bCs/>
              </w:rPr>
              <w:t>+</w:t>
            </w:r>
            <w:r w:rsidRPr="0070009F">
              <w:rPr>
                <w:rFonts w:eastAsia="Times New Roman"/>
                <w:b/>
                <w:bCs/>
              </w:rPr>
              <w:t>82192,5</w:t>
            </w:r>
          </w:p>
        </w:tc>
        <w:tc>
          <w:tcPr>
            <w:tcW w:w="708"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b/>
                <w:bCs/>
              </w:rPr>
            </w:pPr>
            <w:r w:rsidRPr="0070009F">
              <w:rPr>
                <w:rFonts w:eastAsia="Times New Roman"/>
                <w:b/>
                <w:bCs/>
              </w:rPr>
              <w:t>112,4</w:t>
            </w:r>
          </w:p>
        </w:tc>
      </w:tr>
      <w:tr w:rsidR="0070009F" w:rsidRPr="0070009F" w:rsidTr="0070009F">
        <w:trPr>
          <w:trHeight w:val="301"/>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rPr>
                <w:rFonts w:eastAsia="Times New Roman"/>
                <w:b/>
                <w:bCs/>
              </w:rPr>
            </w:pPr>
            <w:r w:rsidRPr="0070009F">
              <w:rPr>
                <w:rFonts w:eastAsia="Times New Roman"/>
                <w:b/>
                <w:bCs/>
              </w:rPr>
              <w:lastRenderedPageBreak/>
              <w:t>Итого доходы:</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b/>
                <w:bCs/>
              </w:rPr>
            </w:pPr>
            <w:r w:rsidRPr="0070009F">
              <w:rPr>
                <w:rFonts w:eastAsia="Times New Roman"/>
                <w:b/>
                <w:bCs/>
              </w:rPr>
              <w:t>1256705,0</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b/>
                <w:bCs/>
              </w:rPr>
            </w:pPr>
            <w:r w:rsidRPr="0070009F">
              <w:rPr>
                <w:rFonts w:eastAsia="Times New Roman"/>
                <w:b/>
                <w:bCs/>
              </w:rPr>
              <w:t>1215117,3</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b/>
                <w:bCs/>
              </w:rPr>
            </w:pPr>
            <w:r w:rsidRPr="0070009F">
              <w:rPr>
                <w:rFonts w:eastAsia="Times New Roman"/>
                <w:b/>
                <w:bCs/>
              </w:rPr>
              <w:t>-41587,7</w:t>
            </w:r>
          </w:p>
        </w:tc>
        <w:tc>
          <w:tcPr>
            <w:tcW w:w="709"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b/>
                <w:bCs/>
              </w:rPr>
            </w:pPr>
            <w:r w:rsidRPr="0070009F">
              <w:rPr>
                <w:rFonts w:eastAsia="Times New Roman"/>
                <w:b/>
                <w:bCs/>
              </w:rPr>
              <w:t>96,7</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b/>
                <w:bCs/>
              </w:rPr>
            </w:pPr>
            <w:r w:rsidRPr="0070009F">
              <w:rPr>
                <w:rFonts w:eastAsia="Times New Roman"/>
                <w:b/>
                <w:bCs/>
              </w:rPr>
              <w:t>1096411,6</w:t>
            </w:r>
          </w:p>
        </w:tc>
        <w:tc>
          <w:tcPr>
            <w:tcW w:w="1134"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b/>
                <w:bCs/>
              </w:rPr>
            </w:pPr>
            <w:r>
              <w:rPr>
                <w:rFonts w:eastAsia="Times New Roman"/>
                <w:b/>
                <w:bCs/>
              </w:rPr>
              <w:t>+</w:t>
            </w:r>
            <w:r w:rsidRPr="0070009F">
              <w:rPr>
                <w:rFonts w:eastAsia="Times New Roman"/>
                <w:b/>
                <w:bCs/>
              </w:rPr>
              <w:t>118705,7</w:t>
            </w:r>
          </w:p>
        </w:tc>
        <w:tc>
          <w:tcPr>
            <w:tcW w:w="708" w:type="dxa"/>
            <w:tcBorders>
              <w:top w:val="nil"/>
              <w:left w:val="nil"/>
              <w:bottom w:val="single" w:sz="4" w:space="0" w:color="auto"/>
              <w:right w:val="single" w:sz="4" w:space="0" w:color="auto"/>
            </w:tcBorders>
            <w:shd w:val="clear" w:color="auto" w:fill="auto"/>
            <w:vAlign w:val="center"/>
            <w:hideMark/>
          </w:tcPr>
          <w:p w:rsidR="0070009F" w:rsidRPr="0070009F" w:rsidRDefault="0070009F" w:rsidP="0070009F">
            <w:pPr>
              <w:widowControl/>
              <w:autoSpaceDE/>
              <w:autoSpaceDN/>
              <w:adjustRightInd/>
              <w:jc w:val="right"/>
              <w:rPr>
                <w:rFonts w:eastAsia="Times New Roman"/>
                <w:b/>
                <w:bCs/>
              </w:rPr>
            </w:pPr>
            <w:r w:rsidRPr="0070009F">
              <w:rPr>
                <w:rFonts w:eastAsia="Times New Roman"/>
                <w:b/>
                <w:bCs/>
              </w:rPr>
              <w:t>110,8</w:t>
            </w:r>
          </w:p>
        </w:tc>
      </w:tr>
    </w:tbl>
    <w:p w:rsidR="0070009F" w:rsidRPr="003D3C72" w:rsidRDefault="0070009F" w:rsidP="003D3C72">
      <w:pPr>
        <w:pStyle w:val="7"/>
        <w:ind w:firstLine="708"/>
        <w:jc w:val="right"/>
        <w:rPr>
          <w:rFonts w:ascii="Times New Roman" w:hAnsi="Times New Roman"/>
          <w:sz w:val="24"/>
          <w:szCs w:val="24"/>
        </w:rPr>
      </w:pPr>
    </w:p>
    <w:p w:rsidR="00BB03D8" w:rsidRDefault="00D76211" w:rsidP="00BB03D8">
      <w:pPr>
        <w:pStyle w:val="7"/>
        <w:ind w:firstLine="708"/>
        <w:jc w:val="both"/>
        <w:rPr>
          <w:rFonts w:ascii="Times New Roman" w:hAnsi="Times New Roman"/>
          <w:sz w:val="28"/>
          <w:szCs w:val="28"/>
        </w:rPr>
      </w:pPr>
      <w:r w:rsidRPr="002869E6">
        <w:rPr>
          <w:rFonts w:ascii="Times New Roman" w:hAnsi="Times New Roman"/>
          <w:sz w:val="28"/>
          <w:szCs w:val="28"/>
        </w:rPr>
        <w:t xml:space="preserve">В соответствии с данными таблицы в течение 2018 года поступление собственных налоговых и неналоговых доходов составило </w:t>
      </w:r>
      <w:r>
        <w:rPr>
          <w:rFonts w:ascii="Times New Roman" w:hAnsi="Times New Roman"/>
          <w:b/>
          <w:sz w:val="28"/>
          <w:szCs w:val="28"/>
        </w:rPr>
        <w:t>468 348,7</w:t>
      </w:r>
      <w:r w:rsidRPr="002869E6">
        <w:rPr>
          <w:rFonts w:ascii="Times New Roman" w:hAnsi="Times New Roman"/>
          <w:sz w:val="28"/>
          <w:szCs w:val="28"/>
        </w:rPr>
        <w:t xml:space="preserve"> тыс. рублей или </w:t>
      </w:r>
      <w:r>
        <w:rPr>
          <w:rFonts w:ascii="Times New Roman" w:hAnsi="Times New Roman"/>
          <w:b/>
          <w:sz w:val="28"/>
          <w:szCs w:val="28"/>
        </w:rPr>
        <w:t>90,8</w:t>
      </w:r>
      <w:r w:rsidRPr="002869E6">
        <w:rPr>
          <w:rFonts w:ascii="Times New Roman" w:hAnsi="Times New Roman"/>
          <w:sz w:val="28"/>
          <w:szCs w:val="28"/>
        </w:rPr>
        <w:t xml:space="preserve">% от плана, предусмотренного окончательным решением о бюджете </w:t>
      </w:r>
      <w:r>
        <w:rPr>
          <w:rFonts w:ascii="Times New Roman" w:hAnsi="Times New Roman"/>
          <w:sz w:val="28"/>
          <w:szCs w:val="28"/>
        </w:rPr>
        <w:t>муниципального района</w:t>
      </w:r>
      <w:r w:rsidRPr="002869E6">
        <w:rPr>
          <w:rFonts w:ascii="Times New Roman" w:hAnsi="Times New Roman"/>
          <w:sz w:val="28"/>
          <w:szCs w:val="28"/>
        </w:rPr>
        <w:t xml:space="preserve">. Доля собственных доходов составила </w:t>
      </w:r>
      <w:r w:rsidRPr="00BB03D8">
        <w:rPr>
          <w:rFonts w:ascii="Times New Roman" w:hAnsi="Times New Roman"/>
          <w:b/>
          <w:sz w:val="28"/>
          <w:szCs w:val="28"/>
        </w:rPr>
        <w:t>38,5</w:t>
      </w:r>
      <w:r w:rsidRPr="00BB03D8">
        <w:rPr>
          <w:rFonts w:ascii="Times New Roman" w:hAnsi="Times New Roman"/>
          <w:sz w:val="28"/>
          <w:szCs w:val="28"/>
        </w:rPr>
        <w:t xml:space="preserve">% от всех доходов, полученных за 2018 год в бюджет </w:t>
      </w:r>
      <w:r w:rsidR="00BB03D8" w:rsidRPr="00BB03D8">
        <w:rPr>
          <w:rFonts w:ascii="Times New Roman" w:hAnsi="Times New Roman"/>
          <w:sz w:val="28"/>
          <w:szCs w:val="28"/>
        </w:rPr>
        <w:t>муниципального образования, из которых:</w:t>
      </w:r>
    </w:p>
    <w:p w:rsidR="00BB03D8" w:rsidRDefault="00BB03D8" w:rsidP="00BB03D8">
      <w:pPr>
        <w:pStyle w:val="7"/>
        <w:ind w:firstLine="708"/>
        <w:jc w:val="both"/>
        <w:rPr>
          <w:rFonts w:ascii="Times New Roman" w:hAnsi="Times New Roman"/>
          <w:sz w:val="28"/>
          <w:szCs w:val="28"/>
        </w:rPr>
      </w:pPr>
      <w:r>
        <w:rPr>
          <w:rFonts w:ascii="Times New Roman" w:hAnsi="Times New Roman"/>
          <w:sz w:val="28"/>
          <w:szCs w:val="28"/>
        </w:rPr>
        <w:t xml:space="preserve">- налоговые доходы - </w:t>
      </w:r>
      <w:r>
        <w:rPr>
          <w:rFonts w:ascii="Times New Roman" w:hAnsi="Times New Roman"/>
          <w:b/>
          <w:sz w:val="28"/>
          <w:szCs w:val="28"/>
        </w:rPr>
        <w:t>434 846,5</w:t>
      </w:r>
      <w:r w:rsidRPr="00BB03D8">
        <w:rPr>
          <w:rFonts w:ascii="Times New Roman" w:hAnsi="Times New Roman"/>
          <w:sz w:val="28"/>
          <w:szCs w:val="28"/>
        </w:rPr>
        <w:t xml:space="preserve"> тыс. рублей или </w:t>
      </w:r>
      <w:r>
        <w:rPr>
          <w:rFonts w:ascii="Times New Roman" w:hAnsi="Times New Roman"/>
          <w:b/>
          <w:sz w:val="28"/>
          <w:szCs w:val="28"/>
        </w:rPr>
        <w:t>35,8</w:t>
      </w:r>
      <w:r w:rsidRPr="00BB03D8">
        <w:rPr>
          <w:rFonts w:ascii="Times New Roman" w:hAnsi="Times New Roman"/>
          <w:sz w:val="28"/>
          <w:szCs w:val="28"/>
        </w:rPr>
        <w:t xml:space="preserve">% от </w:t>
      </w:r>
      <w:r>
        <w:rPr>
          <w:rFonts w:ascii="Times New Roman" w:hAnsi="Times New Roman"/>
          <w:sz w:val="28"/>
          <w:szCs w:val="28"/>
        </w:rPr>
        <w:t xml:space="preserve">всех </w:t>
      </w:r>
      <w:r w:rsidRPr="00BB03D8">
        <w:rPr>
          <w:rFonts w:ascii="Times New Roman" w:hAnsi="Times New Roman"/>
          <w:sz w:val="28"/>
          <w:szCs w:val="28"/>
        </w:rPr>
        <w:t>доходов;</w:t>
      </w:r>
    </w:p>
    <w:p w:rsidR="00BB03D8" w:rsidRPr="00BB03D8" w:rsidRDefault="00A61087" w:rsidP="00BB03D8">
      <w:pPr>
        <w:pStyle w:val="7"/>
        <w:ind w:firstLine="708"/>
        <w:jc w:val="both"/>
        <w:rPr>
          <w:rFonts w:ascii="Times New Roman" w:hAnsi="Times New Roman"/>
          <w:sz w:val="28"/>
          <w:szCs w:val="28"/>
        </w:rPr>
      </w:pPr>
      <w:r>
        <w:rPr>
          <w:rFonts w:ascii="Times New Roman" w:hAnsi="Times New Roman"/>
          <w:sz w:val="28"/>
          <w:szCs w:val="28"/>
        </w:rPr>
        <w:t xml:space="preserve">- </w:t>
      </w:r>
      <w:r w:rsidR="00BB03D8">
        <w:rPr>
          <w:rFonts w:ascii="Times New Roman" w:hAnsi="Times New Roman"/>
          <w:sz w:val="28"/>
          <w:szCs w:val="28"/>
        </w:rPr>
        <w:t xml:space="preserve">неналоговые доходы - </w:t>
      </w:r>
      <w:r w:rsidR="00BB03D8">
        <w:rPr>
          <w:rFonts w:ascii="Times New Roman" w:hAnsi="Times New Roman"/>
          <w:b/>
          <w:sz w:val="28"/>
          <w:szCs w:val="28"/>
        </w:rPr>
        <w:t>33 502,2</w:t>
      </w:r>
      <w:r w:rsidR="00BB03D8" w:rsidRPr="00BB03D8">
        <w:rPr>
          <w:rFonts w:ascii="Times New Roman" w:hAnsi="Times New Roman"/>
          <w:sz w:val="28"/>
          <w:szCs w:val="28"/>
        </w:rPr>
        <w:t xml:space="preserve"> тыс. рублей или </w:t>
      </w:r>
      <w:r w:rsidR="00BB03D8">
        <w:rPr>
          <w:rFonts w:ascii="Times New Roman" w:hAnsi="Times New Roman"/>
          <w:b/>
          <w:sz w:val="28"/>
          <w:szCs w:val="28"/>
        </w:rPr>
        <w:t>2,8</w:t>
      </w:r>
      <w:r w:rsidR="00BB03D8" w:rsidRPr="00BB03D8">
        <w:rPr>
          <w:rFonts w:ascii="Times New Roman" w:hAnsi="Times New Roman"/>
          <w:sz w:val="28"/>
          <w:szCs w:val="28"/>
        </w:rPr>
        <w:t xml:space="preserve">% от </w:t>
      </w:r>
      <w:r w:rsidR="00BB03D8">
        <w:rPr>
          <w:rFonts w:ascii="Times New Roman" w:hAnsi="Times New Roman"/>
          <w:sz w:val="28"/>
          <w:szCs w:val="28"/>
        </w:rPr>
        <w:t>всех</w:t>
      </w:r>
      <w:r w:rsidR="00BB03D8" w:rsidRPr="00BB03D8">
        <w:rPr>
          <w:rFonts w:ascii="Times New Roman" w:hAnsi="Times New Roman"/>
          <w:sz w:val="28"/>
          <w:szCs w:val="28"/>
        </w:rPr>
        <w:t xml:space="preserve"> доходов.</w:t>
      </w:r>
    </w:p>
    <w:p w:rsidR="00D76211" w:rsidRPr="002869E6" w:rsidRDefault="00D76211" w:rsidP="00D76211">
      <w:pPr>
        <w:pStyle w:val="7"/>
        <w:ind w:firstLine="708"/>
        <w:jc w:val="both"/>
        <w:rPr>
          <w:rFonts w:ascii="Times New Roman" w:hAnsi="Times New Roman"/>
          <w:sz w:val="28"/>
          <w:szCs w:val="28"/>
        </w:rPr>
      </w:pPr>
      <w:r w:rsidRPr="002869E6">
        <w:rPr>
          <w:rFonts w:ascii="Times New Roman" w:hAnsi="Times New Roman"/>
          <w:sz w:val="28"/>
          <w:szCs w:val="28"/>
        </w:rPr>
        <w:t xml:space="preserve">Исполнение собственных доходов </w:t>
      </w:r>
      <w:r w:rsidR="0070009F">
        <w:rPr>
          <w:rFonts w:ascii="Times New Roman" w:hAnsi="Times New Roman"/>
          <w:sz w:val="28"/>
          <w:szCs w:val="28"/>
        </w:rPr>
        <w:t xml:space="preserve">бюджета муниципального образования </w:t>
      </w:r>
      <w:r w:rsidRPr="002869E6">
        <w:rPr>
          <w:rFonts w:ascii="Times New Roman" w:hAnsi="Times New Roman"/>
          <w:sz w:val="28"/>
          <w:szCs w:val="28"/>
        </w:rPr>
        <w:t>за 2018 год составило:</w:t>
      </w:r>
    </w:p>
    <w:p w:rsidR="00811268" w:rsidRDefault="00D76211" w:rsidP="00D76211">
      <w:pPr>
        <w:pStyle w:val="7"/>
        <w:jc w:val="both"/>
        <w:rPr>
          <w:rFonts w:ascii="Times New Roman" w:hAnsi="Times New Roman"/>
          <w:sz w:val="28"/>
          <w:szCs w:val="28"/>
        </w:rPr>
      </w:pPr>
      <w:r w:rsidRPr="002869E6">
        <w:rPr>
          <w:rFonts w:ascii="Times New Roman" w:hAnsi="Times New Roman"/>
          <w:sz w:val="28"/>
          <w:szCs w:val="28"/>
        </w:rPr>
        <w:tab/>
        <w:t xml:space="preserve">1) налоговые доходы исполнены в сумме </w:t>
      </w:r>
      <w:r w:rsidR="0070009F">
        <w:rPr>
          <w:rFonts w:ascii="Times New Roman" w:hAnsi="Times New Roman"/>
          <w:b/>
          <w:sz w:val="28"/>
          <w:szCs w:val="28"/>
        </w:rPr>
        <w:t>434 846,5</w:t>
      </w:r>
      <w:r w:rsidRPr="002869E6">
        <w:rPr>
          <w:rFonts w:ascii="Times New Roman" w:hAnsi="Times New Roman"/>
          <w:sz w:val="28"/>
          <w:szCs w:val="28"/>
        </w:rPr>
        <w:t xml:space="preserve"> тыс. рублей или </w:t>
      </w:r>
      <w:r w:rsidR="0070009F">
        <w:rPr>
          <w:rFonts w:ascii="Times New Roman" w:hAnsi="Times New Roman"/>
          <w:b/>
          <w:sz w:val="28"/>
          <w:szCs w:val="28"/>
        </w:rPr>
        <w:t>98,4</w:t>
      </w:r>
      <w:r w:rsidR="00811268">
        <w:rPr>
          <w:rFonts w:ascii="Times New Roman" w:hAnsi="Times New Roman"/>
          <w:sz w:val="28"/>
          <w:szCs w:val="28"/>
        </w:rPr>
        <w:t>% плана, недо</w:t>
      </w:r>
      <w:r w:rsidRPr="002869E6">
        <w:rPr>
          <w:rFonts w:ascii="Times New Roman" w:hAnsi="Times New Roman"/>
          <w:sz w:val="28"/>
          <w:szCs w:val="28"/>
        </w:rPr>
        <w:t xml:space="preserve">получены в сумме </w:t>
      </w:r>
      <w:r w:rsidR="00811268">
        <w:rPr>
          <w:rFonts w:ascii="Times New Roman" w:hAnsi="Times New Roman"/>
          <w:b/>
          <w:sz w:val="28"/>
          <w:szCs w:val="28"/>
        </w:rPr>
        <w:t>6 910,5</w:t>
      </w:r>
      <w:r w:rsidRPr="002869E6">
        <w:rPr>
          <w:rFonts w:ascii="Times New Roman" w:hAnsi="Times New Roman"/>
          <w:sz w:val="28"/>
          <w:szCs w:val="28"/>
        </w:rPr>
        <w:t xml:space="preserve"> тыс. рублей, в том числе:</w:t>
      </w:r>
    </w:p>
    <w:p w:rsidR="00811268" w:rsidRDefault="00811268" w:rsidP="00811268">
      <w:pPr>
        <w:pStyle w:val="7"/>
        <w:ind w:firstLine="708"/>
        <w:jc w:val="both"/>
        <w:rPr>
          <w:rFonts w:ascii="Times New Roman" w:hAnsi="Times New Roman"/>
          <w:sz w:val="28"/>
          <w:szCs w:val="28"/>
        </w:rPr>
      </w:pPr>
      <w:r>
        <w:rPr>
          <w:rFonts w:ascii="Times New Roman" w:hAnsi="Times New Roman"/>
          <w:sz w:val="28"/>
          <w:szCs w:val="28"/>
        </w:rPr>
        <w:t xml:space="preserve">- </w:t>
      </w:r>
      <w:r w:rsidR="00D76211" w:rsidRPr="002869E6">
        <w:rPr>
          <w:rFonts w:ascii="Times New Roman" w:hAnsi="Times New Roman"/>
          <w:sz w:val="28"/>
          <w:szCs w:val="28"/>
        </w:rPr>
        <w:t xml:space="preserve">налог на </w:t>
      </w:r>
      <w:r>
        <w:rPr>
          <w:rFonts w:ascii="Times New Roman" w:hAnsi="Times New Roman"/>
          <w:sz w:val="28"/>
          <w:szCs w:val="28"/>
        </w:rPr>
        <w:t>доходы физических лиц исполнен</w:t>
      </w:r>
      <w:r w:rsidR="00D76211" w:rsidRPr="002869E6">
        <w:rPr>
          <w:rFonts w:ascii="Times New Roman" w:hAnsi="Times New Roman"/>
          <w:sz w:val="28"/>
          <w:szCs w:val="28"/>
        </w:rPr>
        <w:t xml:space="preserve"> </w:t>
      </w:r>
      <w:r>
        <w:rPr>
          <w:rFonts w:ascii="Times New Roman" w:hAnsi="Times New Roman"/>
          <w:sz w:val="28"/>
          <w:szCs w:val="28"/>
        </w:rPr>
        <w:t>в сумме</w:t>
      </w:r>
      <w:r w:rsidR="00D76211" w:rsidRPr="002869E6">
        <w:rPr>
          <w:rFonts w:ascii="Times New Roman" w:hAnsi="Times New Roman"/>
          <w:sz w:val="28"/>
          <w:szCs w:val="28"/>
        </w:rPr>
        <w:t xml:space="preserve"> </w:t>
      </w:r>
      <w:r w:rsidRPr="00811268">
        <w:rPr>
          <w:rFonts w:ascii="Times New Roman" w:hAnsi="Times New Roman"/>
          <w:b/>
          <w:sz w:val="28"/>
          <w:szCs w:val="28"/>
        </w:rPr>
        <w:t>363</w:t>
      </w:r>
      <w:r w:rsidR="00FC3BEE">
        <w:rPr>
          <w:rFonts w:ascii="Times New Roman" w:hAnsi="Times New Roman"/>
          <w:b/>
          <w:sz w:val="28"/>
          <w:szCs w:val="28"/>
        </w:rPr>
        <w:t> </w:t>
      </w:r>
      <w:r w:rsidRPr="00811268">
        <w:rPr>
          <w:rFonts w:ascii="Times New Roman" w:hAnsi="Times New Roman"/>
          <w:b/>
          <w:sz w:val="28"/>
          <w:szCs w:val="28"/>
        </w:rPr>
        <w:t>702</w:t>
      </w:r>
      <w:r w:rsidR="00FC3BEE">
        <w:rPr>
          <w:rFonts w:ascii="Times New Roman" w:hAnsi="Times New Roman"/>
          <w:b/>
          <w:sz w:val="28"/>
          <w:szCs w:val="28"/>
        </w:rPr>
        <w:t>,0</w:t>
      </w:r>
      <w:r w:rsidR="00D76211" w:rsidRPr="002869E6">
        <w:rPr>
          <w:rFonts w:ascii="Times New Roman" w:hAnsi="Times New Roman"/>
          <w:sz w:val="28"/>
          <w:szCs w:val="28"/>
        </w:rPr>
        <w:t xml:space="preserve"> тыс. рублей или </w:t>
      </w:r>
      <w:r w:rsidRPr="00811268">
        <w:rPr>
          <w:rFonts w:ascii="Times New Roman" w:hAnsi="Times New Roman"/>
          <w:b/>
          <w:sz w:val="28"/>
          <w:szCs w:val="28"/>
        </w:rPr>
        <w:t>98,9</w:t>
      </w:r>
      <w:r w:rsidR="00D76211" w:rsidRPr="002869E6">
        <w:rPr>
          <w:rFonts w:ascii="Times New Roman" w:hAnsi="Times New Roman"/>
          <w:sz w:val="28"/>
          <w:szCs w:val="28"/>
        </w:rPr>
        <w:t xml:space="preserve">% плана, </w:t>
      </w:r>
      <w:r>
        <w:rPr>
          <w:rFonts w:ascii="Times New Roman" w:hAnsi="Times New Roman"/>
          <w:sz w:val="28"/>
          <w:szCs w:val="28"/>
        </w:rPr>
        <w:t>недополучен</w:t>
      </w:r>
      <w:r w:rsidR="00D76211" w:rsidRPr="002869E6">
        <w:rPr>
          <w:rFonts w:ascii="Times New Roman" w:hAnsi="Times New Roman"/>
          <w:sz w:val="28"/>
          <w:szCs w:val="28"/>
        </w:rPr>
        <w:t xml:space="preserve"> в сумме </w:t>
      </w:r>
      <w:r w:rsidRPr="00811268">
        <w:rPr>
          <w:rFonts w:ascii="Times New Roman" w:hAnsi="Times New Roman"/>
          <w:b/>
          <w:sz w:val="28"/>
          <w:szCs w:val="28"/>
        </w:rPr>
        <w:t>3 905,7</w:t>
      </w:r>
      <w:r w:rsidR="00D76211" w:rsidRPr="002869E6">
        <w:rPr>
          <w:rFonts w:ascii="Times New Roman" w:hAnsi="Times New Roman"/>
          <w:sz w:val="28"/>
          <w:szCs w:val="28"/>
        </w:rPr>
        <w:t xml:space="preserve"> тыс. рублей;</w:t>
      </w:r>
    </w:p>
    <w:p w:rsidR="00811268" w:rsidRDefault="00811268" w:rsidP="00811268">
      <w:pPr>
        <w:pStyle w:val="7"/>
        <w:ind w:firstLine="708"/>
        <w:jc w:val="both"/>
        <w:rPr>
          <w:rFonts w:ascii="Times New Roman" w:hAnsi="Times New Roman"/>
          <w:sz w:val="28"/>
          <w:szCs w:val="28"/>
        </w:rPr>
      </w:pPr>
      <w:r>
        <w:rPr>
          <w:rFonts w:ascii="Times New Roman" w:hAnsi="Times New Roman"/>
          <w:sz w:val="28"/>
          <w:szCs w:val="28"/>
        </w:rPr>
        <w:t xml:space="preserve">- </w:t>
      </w:r>
      <w:r w:rsidR="00D76211" w:rsidRPr="002869E6">
        <w:rPr>
          <w:rFonts w:ascii="Times New Roman" w:hAnsi="Times New Roman"/>
          <w:sz w:val="28"/>
          <w:szCs w:val="28"/>
        </w:rPr>
        <w:t xml:space="preserve">налог на товары (работы, услуги), реализуемый на территории РФ (акцизы) </w:t>
      </w:r>
      <w:r>
        <w:rPr>
          <w:rFonts w:ascii="Times New Roman" w:hAnsi="Times New Roman"/>
          <w:sz w:val="28"/>
          <w:szCs w:val="28"/>
        </w:rPr>
        <w:t>исполнен в сумме</w:t>
      </w:r>
      <w:r w:rsidR="00D76211" w:rsidRPr="002869E6">
        <w:rPr>
          <w:rFonts w:ascii="Times New Roman" w:hAnsi="Times New Roman"/>
          <w:sz w:val="28"/>
          <w:szCs w:val="28"/>
        </w:rPr>
        <w:t xml:space="preserve"> </w:t>
      </w:r>
      <w:r>
        <w:rPr>
          <w:rFonts w:ascii="Times New Roman" w:hAnsi="Times New Roman"/>
          <w:b/>
          <w:sz w:val="28"/>
          <w:szCs w:val="28"/>
        </w:rPr>
        <w:t>9 443,0</w:t>
      </w:r>
      <w:r w:rsidR="00D76211" w:rsidRPr="002869E6">
        <w:rPr>
          <w:rFonts w:ascii="Times New Roman" w:hAnsi="Times New Roman"/>
          <w:sz w:val="28"/>
          <w:szCs w:val="28"/>
        </w:rPr>
        <w:t xml:space="preserve"> тыс. рублей или 106,4% плана, дополнительно получен в сумме </w:t>
      </w:r>
      <w:r>
        <w:rPr>
          <w:rFonts w:ascii="Times New Roman" w:hAnsi="Times New Roman"/>
          <w:b/>
          <w:sz w:val="28"/>
          <w:szCs w:val="28"/>
        </w:rPr>
        <w:t>566,2</w:t>
      </w:r>
      <w:r w:rsidR="00D76211" w:rsidRPr="002869E6">
        <w:rPr>
          <w:rFonts w:ascii="Times New Roman" w:hAnsi="Times New Roman"/>
          <w:sz w:val="28"/>
          <w:szCs w:val="28"/>
        </w:rPr>
        <w:t xml:space="preserve"> тыс. рублей;</w:t>
      </w:r>
    </w:p>
    <w:p w:rsidR="00811268" w:rsidRDefault="00811268" w:rsidP="00811268">
      <w:pPr>
        <w:pStyle w:val="7"/>
        <w:ind w:firstLine="708"/>
        <w:jc w:val="both"/>
        <w:rPr>
          <w:rFonts w:ascii="Times New Roman" w:hAnsi="Times New Roman"/>
          <w:sz w:val="28"/>
          <w:szCs w:val="28"/>
        </w:rPr>
      </w:pPr>
      <w:r>
        <w:rPr>
          <w:rFonts w:ascii="Times New Roman" w:hAnsi="Times New Roman"/>
          <w:sz w:val="28"/>
          <w:szCs w:val="28"/>
        </w:rPr>
        <w:t>- е</w:t>
      </w:r>
      <w:r w:rsidRPr="00811268">
        <w:rPr>
          <w:rFonts w:ascii="Times New Roman" w:hAnsi="Times New Roman"/>
          <w:sz w:val="28"/>
          <w:szCs w:val="28"/>
        </w:rPr>
        <w:t>диный налог на вмененный доход для отдельных видов деятельности</w:t>
      </w:r>
      <w:r>
        <w:rPr>
          <w:rFonts w:ascii="Times New Roman" w:hAnsi="Times New Roman"/>
          <w:sz w:val="28"/>
          <w:szCs w:val="28"/>
        </w:rPr>
        <w:t xml:space="preserve"> исполнен</w:t>
      </w:r>
      <w:r w:rsidRPr="002869E6">
        <w:rPr>
          <w:rFonts w:ascii="Times New Roman" w:hAnsi="Times New Roman"/>
          <w:sz w:val="28"/>
          <w:szCs w:val="28"/>
        </w:rPr>
        <w:t xml:space="preserve"> </w:t>
      </w:r>
      <w:r>
        <w:rPr>
          <w:rFonts w:ascii="Times New Roman" w:hAnsi="Times New Roman"/>
          <w:sz w:val="28"/>
          <w:szCs w:val="28"/>
        </w:rPr>
        <w:t>в сумме</w:t>
      </w:r>
      <w:r w:rsidRPr="002869E6">
        <w:rPr>
          <w:rFonts w:ascii="Times New Roman" w:hAnsi="Times New Roman"/>
          <w:sz w:val="28"/>
          <w:szCs w:val="28"/>
        </w:rPr>
        <w:t xml:space="preserve"> </w:t>
      </w:r>
      <w:r>
        <w:rPr>
          <w:rFonts w:ascii="Times New Roman" w:hAnsi="Times New Roman"/>
          <w:b/>
          <w:sz w:val="28"/>
          <w:szCs w:val="28"/>
        </w:rPr>
        <w:t>35 526,4</w:t>
      </w:r>
      <w:r w:rsidRPr="002869E6">
        <w:rPr>
          <w:rFonts w:ascii="Times New Roman" w:hAnsi="Times New Roman"/>
          <w:sz w:val="28"/>
          <w:szCs w:val="28"/>
        </w:rPr>
        <w:t xml:space="preserve"> тыс. рублей или </w:t>
      </w:r>
      <w:r w:rsidRPr="00811268">
        <w:rPr>
          <w:rFonts w:ascii="Times New Roman" w:hAnsi="Times New Roman"/>
          <w:b/>
          <w:sz w:val="28"/>
          <w:szCs w:val="28"/>
        </w:rPr>
        <w:t>98,</w:t>
      </w:r>
      <w:r>
        <w:rPr>
          <w:rFonts w:ascii="Times New Roman" w:hAnsi="Times New Roman"/>
          <w:b/>
          <w:sz w:val="28"/>
          <w:szCs w:val="28"/>
        </w:rPr>
        <w:t>1</w:t>
      </w:r>
      <w:r w:rsidRPr="002869E6">
        <w:rPr>
          <w:rFonts w:ascii="Times New Roman" w:hAnsi="Times New Roman"/>
          <w:sz w:val="28"/>
          <w:szCs w:val="28"/>
        </w:rPr>
        <w:t xml:space="preserve">% плана, </w:t>
      </w:r>
      <w:r>
        <w:rPr>
          <w:rFonts w:ascii="Times New Roman" w:hAnsi="Times New Roman"/>
          <w:sz w:val="28"/>
          <w:szCs w:val="28"/>
        </w:rPr>
        <w:t>недополучен</w:t>
      </w:r>
      <w:r w:rsidRPr="002869E6">
        <w:rPr>
          <w:rFonts w:ascii="Times New Roman" w:hAnsi="Times New Roman"/>
          <w:sz w:val="28"/>
          <w:szCs w:val="28"/>
        </w:rPr>
        <w:t xml:space="preserve"> в </w:t>
      </w:r>
      <w:r w:rsidRPr="00811268">
        <w:rPr>
          <w:rFonts w:ascii="Times New Roman" w:hAnsi="Times New Roman"/>
          <w:b/>
          <w:sz w:val="28"/>
          <w:szCs w:val="28"/>
        </w:rPr>
        <w:t>693,3</w:t>
      </w:r>
      <w:r w:rsidRPr="002869E6">
        <w:rPr>
          <w:rFonts w:ascii="Times New Roman" w:hAnsi="Times New Roman"/>
          <w:sz w:val="28"/>
          <w:szCs w:val="28"/>
        </w:rPr>
        <w:t xml:space="preserve"> тыс. рублей;</w:t>
      </w:r>
    </w:p>
    <w:p w:rsidR="00811268" w:rsidRDefault="00811268" w:rsidP="00811268">
      <w:pPr>
        <w:pStyle w:val="7"/>
        <w:ind w:firstLine="708"/>
        <w:jc w:val="both"/>
        <w:rPr>
          <w:rFonts w:ascii="Times New Roman" w:hAnsi="Times New Roman"/>
          <w:sz w:val="28"/>
          <w:szCs w:val="28"/>
        </w:rPr>
      </w:pPr>
      <w:r>
        <w:rPr>
          <w:rFonts w:ascii="Times New Roman" w:hAnsi="Times New Roman"/>
          <w:sz w:val="28"/>
          <w:szCs w:val="28"/>
        </w:rPr>
        <w:t xml:space="preserve">- </w:t>
      </w:r>
      <w:r w:rsidR="00D76211" w:rsidRPr="002869E6">
        <w:rPr>
          <w:rFonts w:ascii="Times New Roman" w:hAnsi="Times New Roman"/>
          <w:sz w:val="28"/>
          <w:szCs w:val="28"/>
        </w:rPr>
        <w:t xml:space="preserve">единый сельскохозяйственный </w:t>
      </w:r>
      <w:r>
        <w:rPr>
          <w:rFonts w:ascii="Times New Roman" w:hAnsi="Times New Roman"/>
          <w:sz w:val="28"/>
          <w:szCs w:val="28"/>
        </w:rPr>
        <w:t>исполнен в сумме</w:t>
      </w:r>
      <w:r w:rsidR="00D76211" w:rsidRPr="002869E6">
        <w:rPr>
          <w:rFonts w:ascii="Times New Roman" w:hAnsi="Times New Roman"/>
          <w:sz w:val="28"/>
          <w:szCs w:val="28"/>
        </w:rPr>
        <w:t xml:space="preserve"> </w:t>
      </w:r>
      <w:r>
        <w:rPr>
          <w:rFonts w:ascii="Times New Roman" w:hAnsi="Times New Roman"/>
          <w:b/>
          <w:sz w:val="28"/>
          <w:szCs w:val="28"/>
        </w:rPr>
        <w:t>243,2</w:t>
      </w:r>
      <w:r w:rsidR="00D76211" w:rsidRPr="002869E6">
        <w:rPr>
          <w:rFonts w:ascii="Times New Roman" w:hAnsi="Times New Roman"/>
          <w:sz w:val="28"/>
          <w:szCs w:val="28"/>
        </w:rPr>
        <w:t xml:space="preserve"> тыс. рублей или </w:t>
      </w:r>
      <w:r w:rsidR="00D76211" w:rsidRPr="00811268">
        <w:rPr>
          <w:rFonts w:ascii="Times New Roman" w:hAnsi="Times New Roman"/>
          <w:b/>
          <w:sz w:val="28"/>
          <w:szCs w:val="28"/>
        </w:rPr>
        <w:t>100,0</w:t>
      </w:r>
      <w:r w:rsidR="00D76211" w:rsidRPr="002869E6">
        <w:rPr>
          <w:rFonts w:ascii="Times New Roman" w:hAnsi="Times New Roman"/>
          <w:sz w:val="28"/>
          <w:szCs w:val="28"/>
        </w:rPr>
        <w:t>% плана;</w:t>
      </w:r>
    </w:p>
    <w:p w:rsidR="00811268" w:rsidRDefault="00811268" w:rsidP="00811268">
      <w:pPr>
        <w:pStyle w:val="7"/>
        <w:ind w:firstLine="708"/>
        <w:jc w:val="both"/>
        <w:rPr>
          <w:rFonts w:ascii="Times New Roman" w:hAnsi="Times New Roman"/>
          <w:sz w:val="28"/>
          <w:szCs w:val="28"/>
        </w:rPr>
      </w:pPr>
      <w:r>
        <w:rPr>
          <w:rFonts w:ascii="Times New Roman" w:hAnsi="Times New Roman"/>
          <w:sz w:val="28"/>
          <w:szCs w:val="28"/>
        </w:rPr>
        <w:t>- н</w:t>
      </w:r>
      <w:r w:rsidRPr="00811268">
        <w:rPr>
          <w:rFonts w:ascii="Times New Roman" w:hAnsi="Times New Roman"/>
          <w:sz w:val="28"/>
          <w:szCs w:val="28"/>
        </w:rPr>
        <w:t>алог, взимаемый в связи с применением патентной системы налогообложения</w:t>
      </w:r>
      <w:r>
        <w:rPr>
          <w:rFonts w:ascii="Times New Roman" w:hAnsi="Times New Roman"/>
          <w:sz w:val="28"/>
          <w:szCs w:val="28"/>
        </w:rPr>
        <w:t xml:space="preserve"> исполнен</w:t>
      </w:r>
      <w:r w:rsidRPr="002869E6">
        <w:rPr>
          <w:rFonts w:ascii="Times New Roman" w:hAnsi="Times New Roman"/>
          <w:sz w:val="28"/>
          <w:szCs w:val="28"/>
        </w:rPr>
        <w:t xml:space="preserve"> </w:t>
      </w:r>
      <w:r>
        <w:rPr>
          <w:rFonts w:ascii="Times New Roman" w:hAnsi="Times New Roman"/>
          <w:sz w:val="28"/>
          <w:szCs w:val="28"/>
        </w:rPr>
        <w:t>в сумме</w:t>
      </w:r>
      <w:r w:rsidRPr="002869E6">
        <w:rPr>
          <w:rFonts w:ascii="Times New Roman" w:hAnsi="Times New Roman"/>
          <w:sz w:val="28"/>
          <w:szCs w:val="28"/>
        </w:rPr>
        <w:t xml:space="preserve"> </w:t>
      </w:r>
      <w:r>
        <w:rPr>
          <w:rFonts w:ascii="Times New Roman" w:hAnsi="Times New Roman"/>
          <w:b/>
          <w:sz w:val="28"/>
          <w:szCs w:val="28"/>
        </w:rPr>
        <w:t>8 292,6</w:t>
      </w:r>
      <w:r w:rsidRPr="002869E6">
        <w:rPr>
          <w:rFonts w:ascii="Times New Roman" w:hAnsi="Times New Roman"/>
          <w:sz w:val="28"/>
          <w:szCs w:val="28"/>
        </w:rPr>
        <w:t xml:space="preserve"> тыс. рублей или </w:t>
      </w:r>
      <w:r>
        <w:rPr>
          <w:rFonts w:ascii="Times New Roman" w:hAnsi="Times New Roman"/>
          <w:b/>
          <w:sz w:val="28"/>
          <w:szCs w:val="28"/>
        </w:rPr>
        <w:t>74,8</w:t>
      </w:r>
      <w:r w:rsidRPr="002869E6">
        <w:rPr>
          <w:rFonts w:ascii="Times New Roman" w:hAnsi="Times New Roman"/>
          <w:sz w:val="28"/>
          <w:szCs w:val="28"/>
        </w:rPr>
        <w:t xml:space="preserve">% плана, </w:t>
      </w:r>
      <w:r>
        <w:rPr>
          <w:rFonts w:ascii="Times New Roman" w:hAnsi="Times New Roman"/>
          <w:sz w:val="28"/>
          <w:szCs w:val="28"/>
        </w:rPr>
        <w:t>недополучен</w:t>
      </w:r>
      <w:r w:rsidRPr="002869E6">
        <w:rPr>
          <w:rFonts w:ascii="Times New Roman" w:hAnsi="Times New Roman"/>
          <w:sz w:val="28"/>
          <w:szCs w:val="28"/>
        </w:rPr>
        <w:t xml:space="preserve"> в сумме </w:t>
      </w:r>
      <w:r>
        <w:rPr>
          <w:rFonts w:ascii="Times New Roman" w:hAnsi="Times New Roman"/>
          <w:b/>
          <w:sz w:val="28"/>
          <w:szCs w:val="28"/>
        </w:rPr>
        <w:t>2 798,8</w:t>
      </w:r>
      <w:r w:rsidRPr="002869E6">
        <w:rPr>
          <w:rFonts w:ascii="Times New Roman" w:hAnsi="Times New Roman"/>
          <w:sz w:val="28"/>
          <w:szCs w:val="28"/>
        </w:rPr>
        <w:t xml:space="preserve"> тыс. рублей;</w:t>
      </w:r>
    </w:p>
    <w:p w:rsidR="00811268" w:rsidRDefault="00811268" w:rsidP="00811268">
      <w:pPr>
        <w:pStyle w:val="7"/>
        <w:ind w:firstLine="708"/>
        <w:jc w:val="both"/>
        <w:rPr>
          <w:rFonts w:ascii="Times New Roman" w:hAnsi="Times New Roman"/>
          <w:sz w:val="28"/>
          <w:szCs w:val="28"/>
        </w:rPr>
      </w:pPr>
      <w:r>
        <w:rPr>
          <w:rFonts w:ascii="Times New Roman" w:hAnsi="Times New Roman"/>
          <w:sz w:val="28"/>
          <w:szCs w:val="28"/>
        </w:rPr>
        <w:t>- н</w:t>
      </w:r>
      <w:r w:rsidRPr="00811268">
        <w:rPr>
          <w:rFonts w:ascii="Times New Roman" w:hAnsi="Times New Roman"/>
          <w:sz w:val="28"/>
          <w:szCs w:val="28"/>
        </w:rPr>
        <w:t>алог на игорный бизнес</w:t>
      </w:r>
      <w:r>
        <w:rPr>
          <w:rFonts w:ascii="Times New Roman" w:hAnsi="Times New Roman"/>
          <w:sz w:val="28"/>
          <w:szCs w:val="28"/>
        </w:rPr>
        <w:t xml:space="preserve"> исполнен в сумме</w:t>
      </w:r>
      <w:r w:rsidRPr="002869E6">
        <w:rPr>
          <w:rFonts w:ascii="Times New Roman" w:hAnsi="Times New Roman"/>
          <w:sz w:val="28"/>
          <w:szCs w:val="28"/>
        </w:rPr>
        <w:t xml:space="preserve"> </w:t>
      </w:r>
      <w:r>
        <w:rPr>
          <w:rFonts w:ascii="Times New Roman" w:hAnsi="Times New Roman"/>
          <w:b/>
          <w:sz w:val="28"/>
          <w:szCs w:val="28"/>
        </w:rPr>
        <w:t>331,0</w:t>
      </w:r>
      <w:r w:rsidRPr="002869E6">
        <w:rPr>
          <w:rFonts w:ascii="Times New Roman" w:hAnsi="Times New Roman"/>
          <w:sz w:val="28"/>
          <w:szCs w:val="28"/>
        </w:rPr>
        <w:t xml:space="preserve"> тыс. рублей или </w:t>
      </w:r>
      <w:r w:rsidRPr="00811268">
        <w:rPr>
          <w:rFonts w:ascii="Times New Roman" w:hAnsi="Times New Roman"/>
          <w:b/>
          <w:sz w:val="28"/>
          <w:szCs w:val="28"/>
        </w:rPr>
        <w:t>100,0</w:t>
      </w:r>
      <w:r w:rsidRPr="002869E6">
        <w:rPr>
          <w:rFonts w:ascii="Times New Roman" w:hAnsi="Times New Roman"/>
          <w:sz w:val="28"/>
          <w:szCs w:val="28"/>
        </w:rPr>
        <w:t>% плана;</w:t>
      </w:r>
    </w:p>
    <w:p w:rsidR="00811268" w:rsidRDefault="00811268" w:rsidP="00811268">
      <w:pPr>
        <w:pStyle w:val="7"/>
        <w:ind w:firstLine="708"/>
        <w:jc w:val="both"/>
        <w:rPr>
          <w:rFonts w:ascii="Times New Roman" w:hAnsi="Times New Roman"/>
          <w:sz w:val="28"/>
          <w:szCs w:val="28"/>
        </w:rPr>
      </w:pPr>
      <w:r>
        <w:rPr>
          <w:rFonts w:ascii="Times New Roman" w:hAnsi="Times New Roman"/>
          <w:sz w:val="28"/>
          <w:szCs w:val="28"/>
        </w:rPr>
        <w:t>- н</w:t>
      </w:r>
      <w:r w:rsidRPr="00811268">
        <w:rPr>
          <w:rFonts w:ascii="Times New Roman" w:hAnsi="Times New Roman"/>
          <w:sz w:val="28"/>
          <w:szCs w:val="28"/>
        </w:rPr>
        <w:t>алог на добычу общераспространенных полезных ископаемых</w:t>
      </w:r>
      <w:r>
        <w:rPr>
          <w:rFonts w:ascii="Times New Roman" w:hAnsi="Times New Roman"/>
          <w:sz w:val="28"/>
          <w:szCs w:val="28"/>
        </w:rPr>
        <w:t xml:space="preserve"> исполнен</w:t>
      </w:r>
      <w:r w:rsidRPr="002869E6">
        <w:rPr>
          <w:rFonts w:ascii="Times New Roman" w:hAnsi="Times New Roman"/>
          <w:sz w:val="28"/>
          <w:szCs w:val="28"/>
        </w:rPr>
        <w:t xml:space="preserve"> </w:t>
      </w:r>
      <w:r>
        <w:rPr>
          <w:rFonts w:ascii="Times New Roman" w:hAnsi="Times New Roman"/>
          <w:sz w:val="28"/>
          <w:szCs w:val="28"/>
        </w:rPr>
        <w:t>в сумме</w:t>
      </w:r>
      <w:r w:rsidRPr="002869E6">
        <w:rPr>
          <w:rFonts w:ascii="Times New Roman" w:hAnsi="Times New Roman"/>
          <w:sz w:val="28"/>
          <w:szCs w:val="28"/>
        </w:rPr>
        <w:t xml:space="preserve"> </w:t>
      </w:r>
      <w:r>
        <w:rPr>
          <w:rFonts w:ascii="Times New Roman" w:hAnsi="Times New Roman"/>
          <w:b/>
          <w:sz w:val="28"/>
          <w:szCs w:val="28"/>
        </w:rPr>
        <w:t>9 239,1</w:t>
      </w:r>
      <w:r w:rsidRPr="002869E6">
        <w:rPr>
          <w:rFonts w:ascii="Times New Roman" w:hAnsi="Times New Roman"/>
          <w:sz w:val="28"/>
          <w:szCs w:val="28"/>
        </w:rPr>
        <w:t xml:space="preserve"> тыс. рублей или </w:t>
      </w:r>
      <w:r w:rsidR="008B22AB">
        <w:rPr>
          <w:rFonts w:ascii="Times New Roman" w:hAnsi="Times New Roman"/>
          <w:b/>
          <w:sz w:val="28"/>
          <w:szCs w:val="28"/>
        </w:rPr>
        <w:t>10</w:t>
      </w:r>
      <w:r>
        <w:rPr>
          <w:rFonts w:ascii="Times New Roman" w:hAnsi="Times New Roman"/>
          <w:b/>
          <w:sz w:val="28"/>
          <w:szCs w:val="28"/>
        </w:rPr>
        <w:t>3</w:t>
      </w:r>
      <w:r w:rsidR="008B22AB">
        <w:rPr>
          <w:rFonts w:ascii="Times New Roman" w:hAnsi="Times New Roman"/>
          <w:b/>
          <w:sz w:val="28"/>
          <w:szCs w:val="28"/>
        </w:rPr>
        <w:t>,0</w:t>
      </w:r>
      <w:r w:rsidRPr="002869E6">
        <w:rPr>
          <w:rFonts w:ascii="Times New Roman" w:hAnsi="Times New Roman"/>
          <w:sz w:val="28"/>
          <w:szCs w:val="28"/>
        </w:rPr>
        <w:t xml:space="preserve">% плана, дополнительно получен в сумме </w:t>
      </w:r>
      <w:r>
        <w:rPr>
          <w:rFonts w:ascii="Times New Roman" w:hAnsi="Times New Roman"/>
          <w:b/>
          <w:sz w:val="28"/>
          <w:szCs w:val="28"/>
        </w:rPr>
        <w:t>297,5</w:t>
      </w:r>
      <w:r w:rsidRPr="002869E6">
        <w:rPr>
          <w:rFonts w:ascii="Times New Roman" w:hAnsi="Times New Roman"/>
          <w:sz w:val="28"/>
          <w:szCs w:val="28"/>
        </w:rPr>
        <w:t xml:space="preserve"> тыс. рублей;</w:t>
      </w:r>
    </w:p>
    <w:p w:rsidR="00811268" w:rsidRDefault="00811268" w:rsidP="00811268">
      <w:pPr>
        <w:pStyle w:val="7"/>
        <w:ind w:firstLine="708"/>
        <w:jc w:val="both"/>
        <w:rPr>
          <w:rFonts w:ascii="Times New Roman" w:hAnsi="Times New Roman"/>
          <w:sz w:val="28"/>
          <w:szCs w:val="28"/>
        </w:rPr>
      </w:pPr>
      <w:r>
        <w:rPr>
          <w:rFonts w:ascii="Times New Roman" w:hAnsi="Times New Roman"/>
          <w:sz w:val="28"/>
          <w:szCs w:val="28"/>
        </w:rPr>
        <w:t>- г</w:t>
      </w:r>
      <w:r w:rsidRPr="00811268">
        <w:rPr>
          <w:rFonts w:ascii="Times New Roman" w:hAnsi="Times New Roman"/>
          <w:sz w:val="28"/>
          <w:szCs w:val="28"/>
        </w:rPr>
        <w:t>осударственная пошлина</w:t>
      </w:r>
      <w:r>
        <w:rPr>
          <w:rFonts w:ascii="Times New Roman" w:hAnsi="Times New Roman"/>
          <w:sz w:val="28"/>
          <w:szCs w:val="28"/>
        </w:rPr>
        <w:t xml:space="preserve"> исполнена</w:t>
      </w:r>
      <w:r w:rsidRPr="002869E6">
        <w:rPr>
          <w:rFonts w:ascii="Times New Roman" w:hAnsi="Times New Roman"/>
          <w:sz w:val="28"/>
          <w:szCs w:val="28"/>
        </w:rPr>
        <w:t xml:space="preserve"> </w:t>
      </w:r>
      <w:r>
        <w:rPr>
          <w:rFonts w:ascii="Times New Roman" w:hAnsi="Times New Roman"/>
          <w:sz w:val="28"/>
          <w:szCs w:val="28"/>
        </w:rPr>
        <w:t>в сумме</w:t>
      </w:r>
      <w:r w:rsidRPr="002869E6">
        <w:rPr>
          <w:rFonts w:ascii="Times New Roman" w:hAnsi="Times New Roman"/>
          <w:sz w:val="28"/>
          <w:szCs w:val="28"/>
        </w:rPr>
        <w:t xml:space="preserve"> </w:t>
      </w:r>
      <w:r>
        <w:rPr>
          <w:rFonts w:ascii="Times New Roman" w:hAnsi="Times New Roman"/>
          <w:b/>
          <w:sz w:val="28"/>
          <w:szCs w:val="28"/>
        </w:rPr>
        <w:t>8 058,6</w:t>
      </w:r>
      <w:r w:rsidRPr="002869E6">
        <w:rPr>
          <w:rFonts w:ascii="Times New Roman" w:hAnsi="Times New Roman"/>
          <w:sz w:val="28"/>
          <w:szCs w:val="28"/>
        </w:rPr>
        <w:t xml:space="preserve"> тыс. рублей или </w:t>
      </w:r>
      <w:r>
        <w:rPr>
          <w:rFonts w:ascii="Times New Roman" w:hAnsi="Times New Roman"/>
          <w:b/>
          <w:sz w:val="28"/>
          <w:szCs w:val="28"/>
        </w:rPr>
        <w:t>95,5</w:t>
      </w:r>
      <w:r w:rsidRPr="002869E6">
        <w:rPr>
          <w:rFonts w:ascii="Times New Roman" w:hAnsi="Times New Roman"/>
          <w:sz w:val="28"/>
          <w:szCs w:val="28"/>
        </w:rPr>
        <w:t xml:space="preserve">% плана, </w:t>
      </w:r>
      <w:r>
        <w:rPr>
          <w:rFonts w:ascii="Times New Roman" w:hAnsi="Times New Roman"/>
          <w:sz w:val="28"/>
          <w:szCs w:val="28"/>
        </w:rPr>
        <w:t>недополучен</w:t>
      </w:r>
      <w:r w:rsidRPr="002869E6">
        <w:rPr>
          <w:rFonts w:ascii="Times New Roman" w:hAnsi="Times New Roman"/>
          <w:sz w:val="28"/>
          <w:szCs w:val="28"/>
        </w:rPr>
        <w:t xml:space="preserve"> в сумме </w:t>
      </w:r>
      <w:r>
        <w:rPr>
          <w:rFonts w:ascii="Times New Roman" w:hAnsi="Times New Roman"/>
          <w:b/>
          <w:sz w:val="28"/>
          <w:szCs w:val="28"/>
        </w:rPr>
        <w:t xml:space="preserve">376,4 </w:t>
      </w:r>
      <w:r w:rsidRPr="002869E6">
        <w:rPr>
          <w:rFonts w:ascii="Times New Roman" w:hAnsi="Times New Roman"/>
          <w:sz w:val="28"/>
          <w:szCs w:val="28"/>
        </w:rPr>
        <w:t>тыс. рублей;</w:t>
      </w:r>
    </w:p>
    <w:p w:rsidR="003D73A8" w:rsidRDefault="00811268" w:rsidP="003D73A8">
      <w:pPr>
        <w:pStyle w:val="7"/>
        <w:ind w:firstLine="708"/>
        <w:jc w:val="both"/>
        <w:rPr>
          <w:rFonts w:ascii="Times New Roman" w:hAnsi="Times New Roman"/>
          <w:sz w:val="28"/>
          <w:szCs w:val="28"/>
        </w:rPr>
      </w:pPr>
      <w:r>
        <w:rPr>
          <w:rFonts w:ascii="Times New Roman" w:hAnsi="Times New Roman"/>
          <w:sz w:val="28"/>
          <w:szCs w:val="28"/>
        </w:rPr>
        <w:t>- н</w:t>
      </w:r>
      <w:r w:rsidRPr="00811268">
        <w:rPr>
          <w:rFonts w:ascii="Times New Roman" w:hAnsi="Times New Roman"/>
          <w:sz w:val="28"/>
          <w:szCs w:val="28"/>
        </w:rPr>
        <w:t>алог с продаж</w:t>
      </w:r>
      <w:r>
        <w:rPr>
          <w:rFonts w:ascii="Times New Roman" w:hAnsi="Times New Roman"/>
          <w:sz w:val="28"/>
          <w:szCs w:val="28"/>
        </w:rPr>
        <w:t xml:space="preserve"> исполнен в сумме</w:t>
      </w:r>
      <w:r w:rsidRPr="002869E6">
        <w:rPr>
          <w:rFonts w:ascii="Times New Roman" w:hAnsi="Times New Roman"/>
          <w:sz w:val="28"/>
          <w:szCs w:val="28"/>
        </w:rPr>
        <w:t xml:space="preserve"> </w:t>
      </w:r>
      <w:r>
        <w:rPr>
          <w:rFonts w:ascii="Times New Roman" w:hAnsi="Times New Roman"/>
          <w:b/>
          <w:sz w:val="28"/>
          <w:szCs w:val="28"/>
        </w:rPr>
        <w:t>10,6</w:t>
      </w:r>
      <w:r w:rsidRPr="002869E6">
        <w:rPr>
          <w:rFonts w:ascii="Times New Roman" w:hAnsi="Times New Roman"/>
          <w:sz w:val="28"/>
          <w:szCs w:val="28"/>
        </w:rPr>
        <w:t xml:space="preserve"> тыс. рублей или </w:t>
      </w:r>
      <w:r w:rsidRPr="00811268">
        <w:rPr>
          <w:rFonts w:ascii="Times New Roman" w:hAnsi="Times New Roman"/>
          <w:b/>
          <w:sz w:val="28"/>
          <w:szCs w:val="28"/>
        </w:rPr>
        <w:t>100,0</w:t>
      </w:r>
      <w:r w:rsidRPr="002869E6">
        <w:rPr>
          <w:rFonts w:ascii="Times New Roman" w:hAnsi="Times New Roman"/>
          <w:sz w:val="28"/>
          <w:szCs w:val="28"/>
        </w:rPr>
        <w:t>% плана</w:t>
      </w:r>
      <w:r>
        <w:rPr>
          <w:rFonts w:ascii="Times New Roman" w:hAnsi="Times New Roman"/>
          <w:sz w:val="28"/>
          <w:szCs w:val="28"/>
        </w:rPr>
        <w:t>.</w:t>
      </w:r>
    </w:p>
    <w:p w:rsidR="00D76211" w:rsidRDefault="00D76211" w:rsidP="003D73A8">
      <w:pPr>
        <w:pStyle w:val="7"/>
        <w:ind w:firstLine="708"/>
        <w:jc w:val="both"/>
        <w:rPr>
          <w:rFonts w:ascii="Times New Roman" w:hAnsi="Times New Roman"/>
          <w:sz w:val="28"/>
          <w:szCs w:val="28"/>
        </w:rPr>
      </w:pPr>
      <w:r w:rsidRPr="002869E6">
        <w:rPr>
          <w:rFonts w:ascii="Times New Roman" w:hAnsi="Times New Roman"/>
          <w:sz w:val="28"/>
          <w:szCs w:val="28"/>
        </w:rPr>
        <w:t>В 2</w:t>
      </w:r>
      <w:r w:rsidR="003D73A8">
        <w:rPr>
          <w:rFonts w:ascii="Times New Roman" w:hAnsi="Times New Roman"/>
          <w:sz w:val="28"/>
          <w:szCs w:val="28"/>
        </w:rPr>
        <w:t>018 году получено сверх плана</w:t>
      </w:r>
      <w:r w:rsidRPr="002869E6">
        <w:rPr>
          <w:rFonts w:ascii="Times New Roman" w:hAnsi="Times New Roman"/>
          <w:sz w:val="28"/>
          <w:szCs w:val="28"/>
        </w:rPr>
        <w:t xml:space="preserve"> налоговых доходов в сумме </w:t>
      </w:r>
      <w:r w:rsidR="003D73A8">
        <w:rPr>
          <w:rFonts w:ascii="Times New Roman" w:hAnsi="Times New Roman"/>
          <w:b/>
          <w:sz w:val="28"/>
          <w:szCs w:val="28"/>
        </w:rPr>
        <w:t>863,7</w:t>
      </w:r>
      <w:r w:rsidRPr="002869E6">
        <w:rPr>
          <w:rFonts w:ascii="Times New Roman" w:hAnsi="Times New Roman"/>
          <w:sz w:val="28"/>
          <w:szCs w:val="28"/>
        </w:rPr>
        <w:t xml:space="preserve"> тыс. рублей, следовательно, в решение о бюджете </w:t>
      </w:r>
      <w:r w:rsidR="003D73A8">
        <w:rPr>
          <w:rFonts w:ascii="Times New Roman" w:hAnsi="Times New Roman"/>
          <w:sz w:val="28"/>
          <w:szCs w:val="28"/>
        </w:rPr>
        <w:t>муниципального образования</w:t>
      </w:r>
      <w:r w:rsidRPr="002869E6">
        <w:rPr>
          <w:rFonts w:ascii="Times New Roman" w:hAnsi="Times New Roman"/>
          <w:sz w:val="28"/>
          <w:szCs w:val="28"/>
        </w:rPr>
        <w:t xml:space="preserve"> своевременно не внесены </w:t>
      </w:r>
      <w:r w:rsidR="003D73A8">
        <w:rPr>
          <w:rFonts w:ascii="Times New Roman" w:hAnsi="Times New Roman"/>
          <w:sz w:val="28"/>
          <w:szCs w:val="28"/>
        </w:rPr>
        <w:t xml:space="preserve">соответствующие </w:t>
      </w:r>
      <w:r w:rsidR="00B561F9">
        <w:rPr>
          <w:rFonts w:ascii="Times New Roman" w:hAnsi="Times New Roman"/>
          <w:sz w:val="28"/>
          <w:szCs w:val="28"/>
        </w:rPr>
        <w:t>изменения, а именно:</w:t>
      </w:r>
    </w:p>
    <w:p w:rsidR="00B561F9" w:rsidRDefault="00B561F9" w:rsidP="003D73A8">
      <w:pPr>
        <w:pStyle w:val="7"/>
        <w:ind w:firstLine="708"/>
        <w:jc w:val="both"/>
        <w:rPr>
          <w:rFonts w:ascii="Times New Roman" w:hAnsi="Times New Roman"/>
          <w:sz w:val="28"/>
          <w:szCs w:val="28"/>
        </w:rPr>
      </w:pPr>
      <w:r>
        <w:rPr>
          <w:rFonts w:ascii="Times New Roman" w:hAnsi="Times New Roman"/>
          <w:sz w:val="28"/>
          <w:szCs w:val="28"/>
        </w:rPr>
        <w:t>- сверх плана поступили н</w:t>
      </w:r>
      <w:r w:rsidRPr="00B561F9">
        <w:rPr>
          <w:rFonts w:ascii="Times New Roman" w:hAnsi="Times New Roman"/>
          <w:sz w:val="28"/>
          <w:szCs w:val="28"/>
        </w:rPr>
        <w:t>алоги на товары (работы, услуги) реализуемые на территории Российской Федерации</w:t>
      </w:r>
      <w:r>
        <w:rPr>
          <w:rFonts w:ascii="Times New Roman" w:hAnsi="Times New Roman"/>
          <w:sz w:val="28"/>
          <w:szCs w:val="28"/>
        </w:rPr>
        <w:t xml:space="preserve"> в сумме </w:t>
      </w:r>
      <w:r w:rsidRPr="00B561F9">
        <w:rPr>
          <w:rFonts w:ascii="Times New Roman" w:hAnsi="Times New Roman"/>
          <w:b/>
          <w:sz w:val="28"/>
          <w:szCs w:val="28"/>
        </w:rPr>
        <w:t>566,2</w:t>
      </w:r>
      <w:r>
        <w:rPr>
          <w:rFonts w:ascii="Times New Roman" w:hAnsi="Times New Roman"/>
          <w:sz w:val="28"/>
          <w:szCs w:val="28"/>
        </w:rPr>
        <w:t xml:space="preserve"> тыс. рублей;</w:t>
      </w:r>
    </w:p>
    <w:p w:rsidR="00B561F9" w:rsidRDefault="008B22AB" w:rsidP="003D73A8">
      <w:pPr>
        <w:pStyle w:val="7"/>
        <w:ind w:firstLine="708"/>
        <w:jc w:val="both"/>
        <w:rPr>
          <w:rFonts w:ascii="Times New Roman" w:hAnsi="Times New Roman"/>
          <w:sz w:val="28"/>
          <w:szCs w:val="28"/>
        </w:rPr>
      </w:pPr>
      <w:r>
        <w:rPr>
          <w:rFonts w:ascii="Times New Roman" w:hAnsi="Times New Roman"/>
          <w:sz w:val="28"/>
          <w:szCs w:val="28"/>
        </w:rPr>
        <w:t>- сверх плана поступил</w:t>
      </w:r>
      <w:r w:rsidR="00B561F9">
        <w:rPr>
          <w:rFonts w:ascii="Times New Roman" w:hAnsi="Times New Roman"/>
          <w:sz w:val="28"/>
          <w:szCs w:val="28"/>
        </w:rPr>
        <w:t xml:space="preserve"> н</w:t>
      </w:r>
      <w:r w:rsidR="00B561F9" w:rsidRPr="00B561F9">
        <w:rPr>
          <w:rFonts w:ascii="Times New Roman" w:hAnsi="Times New Roman"/>
          <w:sz w:val="28"/>
          <w:szCs w:val="28"/>
        </w:rPr>
        <w:t>алог на добычу общераспространенных полезных ископаемых</w:t>
      </w:r>
      <w:r w:rsidR="00B561F9">
        <w:rPr>
          <w:rFonts w:ascii="Times New Roman" w:hAnsi="Times New Roman"/>
          <w:sz w:val="28"/>
          <w:szCs w:val="28"/>
        </w:rPr>
        <w:t xml:space="preserve"> в сумме </w:t>
      </w:r>
      <w:r w:rsidR="00B561F9" w:rsidRPr="00B561F9">
        <w:rPr>
          <w:rFonts w:ascii="Times New Roman" w:hAnsi="Times New Roman"/>
          <w:b/>
          <w:sz w:val="28"/>
          <w:szCs w:val="28"/>
        </w:rPr>
        <w:t>297,5</w:t>
      </w:r>
      <w:r w:rsidR="00B561F9">
        <w:rPr>
          <w:rFonts w:ascii="Times New Roman" w:hAnsi="Times New Roman"/>
          <w:sz w:val="28"/>
          <w:szCs w:val="28"/>
        </w:rPr>
        <w:t xml:space="preserve"> тыс. рублей.</w:t>
      </w:r>
    </w:p>
    <w:p w:rsidR="00B561F9" w:rsidRDefault="00D76211" w:rsidP="00B561F9">
      <w:pPr>
        <w:pStyle w:val="7"/>
        <w:jc w:val="both"/>
        <w:rPr>
          <w:rFonts w:ascii="Times New Roman" w:hAnsi="Times New Roman"/>
          <w:sz w:val="28"/>
          <w:szCs w:val="28"/>
        </w:rPr>
      </w:pPr>
      <w:r w:rsidRPr="002869E6">
        <w:rPr>
          <w:rFonts w:ascii="Times New Roman" w:hAnsi="Times New Roman"/>
          <w:sz w:val="28"/>
          <w:szCs w:val="28"/>
        </w:rPr>
        <w:lastRenderedPageBreak/>
        <w:tab/>
        <w:t xml:space="preserve">2) неналоговые доходы исполнены в сумме </w:t>
      </w:r>
      <w:r w:rsidR="00B561F9">
        <w:rPr>
          <w:rFonts w:ascii="Times New Roman" w:hAnsi="Times New Roman"/>
          <w:b/>
          <w:sz w:val="28"/>
          <w:szCs w:val="28"/>
        </w:rPr>
        <w:t>33 502,2</w:t>
      </w:r>
      <w:r w:rsidRPr="002869E6">
        <w:rPr>
          <w:rFonts w:ascii="Times New Roman" w:hAnsi="Times New Roman"/>
          <w:sz w:val="28"/>
          <w:szCs w:val="28"/>
        </w:rPr>
        <w:t xml:space="preserve"> тыс. рублей или </w:t>
      </w:r>
      <w:r w:rsidR="00B561F9">
        <w:rPr>
          <w:rFonts w:ascii="Times New Roman" w:hAnsi="Times New Roman"/>
          <w:b/>
          <w:sz w:val="28"/>
          <w:szCs w:val="28"/>
        </w:rPr>
        <w:t>45,3</w:t>
      </w:r>
      <w:r w:rsidRPr="002869E6">
        <w:rPr>
          <w:rFonts w:ascii="Times New Roman" w:hAnsi="Times New Roman"/>
          <w:b/>
          <w:sz w:val="28"/>
          <w:szCs w:val="28"/>
        </w:rPr>
        <w:t>%</w:t>
      </w:r>
      <w:r w:rsidRPr="002869E6">
        <w:rPr>
          <w:rFonts w:ascii="Times New Roman" w:hAnsi="Times New Roman"/>
          <w:sz w:val="28"/>
          <w:szCs w:val="28"/>
        </w:rPr>
        <w:t xml:space="preserve"> плана, в том числе:</w:t>
      </w:r>
    </w:p>
    <w:p w:rsidR="00B561F9" w:rsidRDefault="00B561F9" w:rsidP="00B561F9">
      <w:pPr>
        <w:pStyle w:val="7"/>
        <w:ind w:firstLine="708"/>
        <w:jc w:val="both"/>
        <w:rPr>
          <w:rFonts w:ascii="Times New Roman" w:hAnsi="Times New Roman"/>
          <w:sz w:val="28"/>
          <w:szCs w:val="28"/>
        </w:rPr>
      </w:pPr>
      <w:r w:rsidRPr="00B561F9">
        <w:rPr>
          <w:rFonts w:ascii="Times New Roman" w:hAnsi="Times New Roman"/>
          <w:sz w:val="28"/>
          <w:szCs w:val="28"/>
        </w:rPr>
        <w:t>- по дивидендам –</w:t>
      </w:r>
      <w:r w:rsidRPr="00B561F9">
        <w:rPr>
          <w:rFonts w:ascii="Times New Roman" w:hAnsi="Times New Roman"/>
          <w:b/>
          <w:sz w:val="28"/>
          <w:szCs w:val="28"/>
        </w:rPr>
        <w:t xml:space="preserve"> </w:t>
      </w:r>
      <w:r w:rsidR="004B24C5">
        <w:rPr>
          <w:rFonts w:ascii="Times New Roman" w:hAnsi="Times New Roman"/>
          <w:b/>
          <w:sz w:val="28"/>
          <w:szCs w:val="28"/>
        </w:rPr>
        <w:t>244,8</w:t>
      </w:r>
      <w:r w:rsidRPr="00B561F9">
        <w:rPr>
          <w:rFonts w:ascii="Times New Roman" w:hAnsi="Times New Roman"/>
          <w:b/>
          <w:sz w:val="28"/>
          <w:szCs w:val="28"/>
        </w:rPr>
        <w:t xml:space="preserve"> </w:t>
      </w:r>
      <w:r w:rsidRPr="00B561F9">
        <w:rPr>
          <w:rFonts w:ascii="Times New Roman" w:hAnsi="Times New Roman"/>
          <w:sz w:val="28"/>
          <w:szCs w:val="28"/>
        </w:rPr>
        <w:t xml:space="preserve">тыс. рублей или </w:t>
      </w:r>
      <w:r w:rsidRPr="00B561F9">
        <w:rPr>
          <w:rFonts w:ascii="Times New Roman" w:hAnsi="Times New Roman"/>
          <w:b/>
          <w:sz w:val="28"/>
          <w:szCs w:val="28"/>
        </w:rPr>
        <w:t>100,0</w:t>
      </w:r>
      <w:r w:rsidRPr="00B561F9">
        <w:rPr>
          <w:rFonts w:ascii="Times New Roman" w:hAnsi="Times New Roman"/>
          <w:sz w:val="28"/>
          <w:szCs w:val="28"/>
        </w:rPr>
        <w:t>% плана;</w:t>
      </w:r>
    </w:p>
    <w:p w:rsidR="004B24C5" w:rsidRDefault="00B561F9" w:rsidP="004B24C5">
      <w:pPr>
        <w:pStyle w:val="7"/>
        <w:ind w:firstLine="708"/>
        <w:jc w:val="both"/>
        <w:rPr>
          <w:rFonts w:ascii="Times New Roman" w:hAnsi="Times New Roman"/>
          <w:sz w:val="28"/>
          <w:szCs w:val="28"/>
        </w:rPr>
      </w:pPr>
      <w:r w:rsidRPr="00B561F9">
        <w:rPr>
          <w:rFonts w:ascii="Times New Roman" w:hAnsi="Times New Roman"/>
          <w:sz w:val="28"/>
          <w:szCs w:val="28"/>
        </w:rPr>
        <w:t>- по доходам от аренды земельных участков –</w:t>
      </w:r>
      <w:r w:rsidRPr="00B561F9">
        <w:rPr>
          <w:rFonts w:ascii="Times New Roman" w:hAnsi="Times New Roman"/>
          <w:b/>
          <w:sz w:val="28"/>
          <w:szCs w:val="28"/>
        </w:rPr>
        <w:t xml:space="preserve"> </w:t>
      </w:r>
      <w:r w:rsidR="004B24C5">
        <w:rPr>
          <w:rFonts w:ascii="Times New Roman" w:hAnsi="Times New Roman"/>
          <w:b/>
          <w:sz w:val="28"/>
          <w:szCs w:val="28"/>
        </w:rPr>
        <w:t>11 740,2</w:t>
      </w:r>
      <w:r w:rsidRPr="00B561F9">
        <w:rPr>
          <w:rFonts w:ascii="Times New Roman" w:hAnsi="Times New Roman"/>
          <w:b/>
          <w:sz w:val="28"/>
          <w:szCs w:val="28"/>
        </w:rPr>
        <w:t xml:space="preserve"> </w:t>
      </w:r>
      <w:r w:rsidRPr="00B561F9">
        <w:rPr>
          <w:rFonts w:ascii="Times New Roman" w:hAnsi="Times New Roman"/>
          <w:sz w:val="28"/>
          <w:szCs w:val="28"/>
        </w:rPr>
        <w:t>тыс. рублей или</w:t>
      </w:r>
      <w:r w:rsidRPr="00B561F9">
        <w:rPr>
          <w:rFonts w:ascii="Times New Roman" w:hAnsi="Times New Roman"/>
          <w:b/>
          <w:sz w:val="28"/>
          <w:szCs w:val="28"/>
        </w:rPr>
        <w:t xml:space="preserve"> </w:t>
      </w:r>
      <w:r w:rsidR="004B24C5">
        <w:rPr>
          <w:rFonts w:ascii="Times New Roman" w:hAnsi="Times New Roman"/>
          <w:b/>
          <w:sz w:val="28"/>
          <w:szCs w:val="28"/>
        </w:rPr>
        <w:t>122,0</w:t>
      </w:r>
      <w:r w:rsidRPr="00B561F9">
        <w:rPr>
          <w:rFonts w:ascii="Times New Roman" w:hAnsi="Times New Roman"/>
          <w:sz w:val="28"/>
          <w:szCs w:val="28"/>
        </w:rPr>
        <w:t>% плана</w:t>
      </w:r>
      <w:r w:rsidR="004B24C5">
        <w:rPr>
          <w:rFonts w:ascii="Times New Roman" w:hAnsi="Times New Roman"/>
          <w:sz w:val="28"/>
          <w:szCs w:val="28"/>
        </w:rPr>
        <w:t xml:space="preserve">, </w:t>
      </w:r>
      <w:r w:rsidR="004B24C5" w:rsidRPr="002869E6">
        <w:rPr>
          <w:rFonts w:ascii="Times New Roman" w:hAnsi="Times New Roman"/>
          <w:sz w:val="28"/>
          <w:szCs w:val="28"/>
        </w:rPr>
        <w:t>дополнительно получен</w:t>
      </w:r>
      <w:r w:rsidR="004B24C5">
        <w:rPr>
          <w:rFonts w:ascii="Times New Roman" w:hAnsi="Times New Roman"/>
          <w:sz w:val="28"/>
          <w:szCs w:val="28"/>
        </w:rPr>
        <w:t>о</w:t>
      </w:r>
      <w:r w:rsidR="004B24C5" w:rsidRPr="002869E6">
        <w:rPr>
          <w:rFonts w:ascii="Times New Roman" w:hAnsi="Times New Roman"/>
          <w:sz w:val="28"/>
          <w:szCs w:val="28"/>
        </w:rPr>
        <w:t xml:space="preserve"> в сумме </w:t>
      </w:r>
      <w:r w:rsidR="004B24C5">
        <w:rPr>
          <w:rFonts w:ascii="Times New Roman" w:hAnsi="Times New Roman"/>
          <w:b/>
          <w:sz w:val="28"/>
          <w:szCs w:val="28"/>
        </w:rPr>
        <w:t>2 116,5</w:t>
      </w:r>
      <w:r w:rsidR="004B24C5" w:rsidRPr="002869E6">
        <w:rPr>
          <w:rFonts w:ascii="Times New Roman" w:hAnsi="Times New Roman"/>
          <w:sz w:val="28"/>
          <w:szCs w:val="28"/>
        </w:rPr>
        <w:t xml:space="preserve"> тыс. рублей;</w:t>
      </w:r>
    </w:p>
    <w:p w:rsidR="00B561F9" w:rsidRDefault="00B561F9" w:rsidP="004B24C5">
      <w:pPr>
        <w:pStyle w:val="7"/>
        <w:ind w:firstLine="708"/>
        <w:jc w:val="both"/>
        <w:rPr>
          <w:rFonts w:ascii="Times New Roman" w:hAnsi="Times New Roman"/>
          <w:sz w:val="28"/>
          <w:szCs w:val="28"/>
        </w:rPr>
      </w:pPr>
      <w:r w:rsidRPr="00B561F9">
        <w:rPr>
          <w:rFonts w:ascii="Times New Roman" w:hAnsi="Times New Roman"/>
          <w:sz w:val="28"/>
          <w:szCs w:val="28"/>
        </w:rPr>
        <w:t xml:space="preserve">- по доходам от </w:t>
      </w:r>
      <w:r w:rsidR="004B24C5">
        <w:rPr>
          <w:rFonts w:ascii="Times New Roman" w:hAnsi="Times New Roman"/>
          <w:sz w:val="28"/>
          <w:szCs w:val="28"/>
        </w:rPr>
        <w:t xml:space="preserve">сдачи в </w:t>
      </w:r>
      <w:r w:rsidRPr="00B561F9">
        <w:rPr>
          <w:rFonts w:ascii="Times New Roman" w:hAnsi="Times New Roman"/>
          <w:sz w:val="28"/>
          <w:szCs w:val="28"/>
        </w:rPr>
        <w:t>аренд</w:t>
      </w:r>
      <w:r w:rsidR="004B24C5">
        <w:rPr>
          <w:rFonts w:ascii="Times New Roman" w:hAnsi="Times New Roman"/>
          <w:sz w:val="28"/>
          <w:szCs w:val="28"/>
        </w:rPr>
        <w:t>у</w:t>
      </w:r>
      <w:r w:rsidRPr="00B561F9">
        <w:rPr>
          <w:rFonts w:ascii="Times New Roman" w:hAnsi="Times New Roman"/>
          <w:sz w:val="28"/>
          <w:szCs w:val="28"/>
        </w:rPr>
        <w:t xml:space="preserve"> имущества –</w:t>
      </w:r>
      <w:r w:rsidRPr="00B561F9">
        <w:rPr>
          <w:rFonts w:ascii="Times New Roman" w:hAnsi="Times New Roman"/>
          <w:b/>
          <w:sz w:val="28"/>
          <w:szCs w:val="28"/>
        </w:rPr>
        <w:t xml:space="preserve"> </w:t>
      </w:r>
      <w:r w:rsidR="004B24C5">
        <w:rPr>
          <w:rFonts w:ascii="Times New Roman" w:hAnsi="Times New Roman"/>
          <w:b/>
          <w:sz w:val="28"/>
          <w:szCs w:val="28"/>
        </w:rPr>
        <w:t>3 092,6</w:t>
      </w:r>
      <w:r w:rsidRPr="00B561F9">
        <w:rPr>
          <w:rFonts w:ascii="Times New Roman" w:hAnsi="Times New Roman"/>
          <w:b/>
          <w:sz w:val="28"/>
          <w:szCs w:val="28"/>
        </w:rPr>
        <w:t xml:space="preserve"> </w:t>
      </w:r>
      <w:r w:rsidRPr="00B561F9">
        <w:rPr>
          <w:rFonts w:ascii="Times New Roman" w:hAnsi="Times New Roman"/>
          <w:sz w:val="28"/>
          <w:szCs w:val="28"/>
        </w:rPr>
        <w:t>тыс. рублей или</w:t>
      </w:r>
      <w:r w:rsidRPr="00B561F9">
        <w:rPr>
          <w:rFonts w:ascii="Times New Roman" w:hAnsi="Times New Roman"/>
          <w:b/>
          <w:sz w:val="28"/>
          <w:szCs w:val="28"/>
        </w:rPr>
        <w:t xml:space="preserve"> </w:t>
      </w:r>
      <w:r w:rsidR="004B24C5">
        <w:rPr>
          <w:rFonts w:ascii="Times New Roman" w:hAnsi="Times New Roman"/>
          <w:b/>
          <w:sz w:val="28"/>
          <w:szCs w:val="28"/>
        </w:rPr>
        <w:t>102,9</w:t>
      </w:r>
      <w:r w:rsidRPr="00B561F9">
        <w:rPr>
          <w:rFonts w:ascii="Times New Roman" w:hAnsi="Times New Roman"/>
          <w:sz w:val="28"/>
          <w:szCs w:val="28"/>
        </w:rPr>
        <w:t>% плана</w:t>
      </w:r>
      <w:r w:rsidR="004B24C5">
        <w:rPr>
          <w:rFonts w:ascii="Times New Roman" w:hAnsi="Times New Roman"/>
          <w:sz w:val="28"/>
          <w:szCs w:val="28"/>
        </w:rPr>
        <w:t xml:space="preserve">, </w:t>
      </w:r>
      <w:r w:rsidR="004B24C5" w:rsidRPr="002869E6">
        <w:rPr>
          <w:rFonts w:ascii="Times New Roman" w:hAnsi="Times New Roman"/>
          <w:sz w:val="28"/>
          <w:szCs w:val="28"/>
        </w:rPr>
        <w:t>дополнительно получен</w:t>
      </w:r>
      <w:r w:rsidR="004B24C5">
        <w:rPr>
          <w:rFonts w:ascii="Times New Roman" w:hAnsi="Times New Roman"/>
          <w:sz w:val="28"/>
          <w:szCs w:val="28"/>
        </w:rPr>
        <w:t>о</w:t>
      </w:r>
      <w:r w:rsidR="004B24C5" w:rsidRPr="002869E6">
        <w:rPr>
          <w:rFonts w:ascii="Times New Roman" w:hAnsi="Times New Roman"/>
          <w:sz w:val="28"/>
          <w:szCs w:val="28"/>
        </w:rPr>
        <w:t xml:space="preserve"> в сумме </w:t>
      </w:r>
      <w:r w:rsidR="004B24C5">
        <w:rPr>
          <w:rFonts w:ascii="Times New Roman" w:hAnsi="Times New Roman"/>
          <w:b/>
          <w:sz w:val="28"/>
          <w:szCs w:val="28"/>
        </w:rPr>
        <w:t>87,6</w:t>
      </w:r>
      <w:r w:rsidR="004B24C5" w:rsidRPr="002869E6">
        <w:rPr>
          <w:rFonts w:ascii="Times New Roman" w:hAnsi="Times New Roman"/>
          <w:sz w:val="28"/>
          <w:szCs w:val="28"/>
        </w:rPr>
        <w:t xml:space="preserve"> тыс. рублей</w:t>
      </w:r>
      <w:r w:rsidRPr="00B561F9">
        <w:rPr>
          <w:rFonts w:ascii="Times New Roman" w:hAnsi="Times New Roman"/>
          <w:sz w:val="28"/>
          <w:szCs w:val="28"/>
        </w:rPr>
        <w:t>;</w:t>
      </w:r>
    </w:p>
    <w:p w:rsidR="00B561F9" w:rsidRDefault="00B561F9" w:rsidP="00B561F9">
      <w:pPr>
        <w:pStyle w:val="7"/>
        <w:ind w:firstLine="708"/>
        <w:jc w:val="both"/>
        <w:rPr>
          <w:rFonts w:ascii="Times New Roman" w:hAnsi="Times New Roman"/>
          <w:sz w:val="28"/>
          <w:szCs w:val="28"/>
        </w:rPr>
      </w:pPr>
      <w:r w:rsidRPr="00B561F9">
        <w:rPr>
          <w:rFonts w:ascii="Times New Roman" w:hAnsi="Times New Roman"/>
          <w:sz w:val="28"/>
          <w:szCs w:val="28"/>
        </w:rPr>
        <w:t>- по платежам от муниципальных предприятий –</w:t>
      </w:r>
      <w:r w:rsidRPr="00B561F9">
        <w:rPr>
          <w:rFonts w:ascii="Times New Roman" w:hAnsi="Times New Roman"/>
          <w:b/>
          <w:sz w:val="28"/>
          <w:szCs w:val="28"/>
        </w:rPr>
        <w:t xml:space="preserve"> </w:t>
      </w:r>
      <w:r w:rsidR="004B24C5">
        <w:rPr>
          <w:rFonts w:ascii="Times New Roman" w:hAnsi="Times New Roman"/>
          <w:b/>
          <w:sz w:val="28"/>
          <w:szCs w:val="28"/>
        </w:rPr>
        <w:t>771,6</w:t>
      </w:r>
      <w:r w:rsidRPr="00B561F9">
        <w:rPr>
          <w:rFonts w:ascii="Times New Roman" w:hAnsi="Times New Roman"/>
          <w:b/>
          <w:sz w:val="28"/>
          <w:szCs w:val="28"/>
        </w:rPr>
        <w:t xml:space="preserve"> </w:t>
      </w:r>
      <w:r w:rsidRPr="00B561F9">
        <w:rPr>
          <w:rFonts w:ascii="Times New Roman" w:hAnsi="Times New Roman"/>
          <w:sz w:val="28"/>
          <w:szCs w:val="28"/>
        </w:rPr>
        <w:t>тыс. рублей или</w:t>
      </w:r>
      <w:r w:rsidRPr="00B561F9">
        <w:rPr>
          <w:rFonts w:ascii="Times New Roman" w:hAnsi="Times New Roman"/>
          <w:b/>
          <w:sz w:val="28"/>
          <w:szCs w:val="28"/>
        </w:rPr>
        <w:t xml:space="preserve"> </w:t>
      </w:r>
      <w:r w:rsidR="004B24C5">
        <w:rPr>
          <w:rFonts w:ascii="Times New Roman" w:hAnsi="Times New Roman"/>
          <w:b/>
          <w:sz w:val="28"/>
          <w:szCs w:val="28"/>
        </w:rPr>
        <w:t>125,7</w:t>
      </w:r>
      <w:r w:rsidRPr="00B561F9">
        <w:rPr>
          <w:rFonts w:ascii="Times New Roman" w:hAnsi="Times New Roman"/>
          <w:sz w:val="28"/>
          <w:szCs w:val="28"/>
        </w:rPr>
        <w:t>% плана</w:t>
      </w:r>
      <w:r w:rsidR="004B24C5">
        <w:rPr>
          <w:rFonts w:ascii="Times New Roman" w:hAnsi="Times New Roman"/>
          <w:sz w:val="28"/>
          <w:szCs w:val="28"/>
        </w:rPr>
        <w:t xml:space="preserve">, </w:t>
      </w:r>
      <w:r w:rsidR="004B24C5" w:rsidRPr="002869E6">
        <w:rPr>
          <w:rFonts w:ascii="Times New Roman" w:hAnsi="Times New Roman"/>
          <w:sz w:val="28"/>
          <w:szCs w:val="28"/>
        </w:rPr>
        <w:t>дополнительно получен</w:t>
      </w:r>
      <w:r w:rsidR="004B24C5">
        <w:rPr>
          <w:rFonts w:ascii="Times New Roman" w:hAnsi="Times New Roman"/>
          <w:sz w:val="28"/>
          <w:szCs w:val="28"/>
        </w:rPr>
        <w:t>о</w:t>
      </w:r>
      <w:r w:rsidR="004B24C5" w:rsidRPr="002869E6">
        <w:rPr>
          <w:rFonts w:ascii="Times New Roman" w:hAnsi="Times New Roman"/>
          <w:sz w:val="28"/>
          <w:szCs w:val="28"/>
        </w:rPr>
        <w:t xml:space="preserve"> в сумме </w:t>
      </w:r>
      <w:r w:rsidR="004B24C5">
        <w:rPr>
          <w:rFonts w:ascii="Times New Roman" w:hAnsi="Times New Roman"/>
          <w:b/>
          <w:sz w:val="28"/>
          <w:szCs w:val="28"/>
        </w:rPr>
        <w:t>157,8</w:t>
      </w:r>
      <w:r w:rsidR="004B24C5" w:rsidRPr="002869E6">
        <w:rPr>
          <w:rFonts w:ascii="Times New Roman" w:hAnsi="Times New Roman"/>
          <w:sz w:val="28"/>
          <w:szCs w:val="28"/>
        </w:rPr>
        <w:t xml:space="preserve"> тыс. рублей</w:t>
      </w:r>
      <w:r w:rsidRPr="00B561F9">
        <w:rPr>
          <w:rFonts w:ascii="Times New Roman" w:hAnsi="Times New Roman"/>
          <w:sz w:val="28"/>
          <w:szCs w:val="28"/>
        </w:rPr>
        <w:t>;</w:t>
      </w:r>
    </w:p>
    <w:p w:rsidR="00B561F9" w:rsidRDefault="00B561F9" w:rsidP="00B561F9">
      <w:pPr>
        <w:pStyle w:val="7"/>
        <w:ind w:firstLine="708"/>
        <w:jc w:val="both"/>
        <w:rPr>
          <w:rFonts w:ascii="Times New Roman" w:hAnsi="Times New Roman"/>
          <w:sz w:val="28"/>
          <w:szCs w:val="28"/>
        </w:rPr>
      </w:pPr>
      <w:r w:rsidRPr="00B561F9">
        <w:rPr>
          <w:rFonts w:ascii="Times New Roman" w:hAnsi="Times New Roman"/>
          <w:sz w:val="28"/>
          <w:szCs w:val="28"/>
        </w:rPr>
        <w:t>- по плате за негативное воздействие –</w:t>
      </w:r>
      <w:r w:rsidRPr="00B561F9">
        <w:rPr>
          <w:rFonts w:ascii="Times New Roman" w:hAnsi="Times New Roman"/>
          <w:b/>
          <w:sz w:val="28"/>
          <w:szCs w:val="28"/>
        </w:rPr>
        <w:t xml:space="preserve"> </w:t>
      </w:r>
      <w:r w:rsidR="004B24C5">
        <w:rPr>
          <w:rFonts w:ascii="Times New Roman" w:hAnsi="Times New Roman"/>
          <w:b/>
          <w:sz w:val="28"/>
          <w:szCs w:val="28"/>
        </w:rPr>
        <w:t>2 002,9</w:t>
      </w:r>
      <w:r w:rsidRPr="00B561F9">
        <w:rPr>
          <w:rFonts w:ascii="Times New Roman" w:hAnsi="Times New Roman"/>
          <w:b/>
          <w:sz w:val="28"/>
          <w:szCs w:val="28"/>
        </w:rPr>
        <w:t xml:space="preserve"> </w:t>
      </w:r>
      <w:r w:rsidRPr="00B561F9">
        <w:rPr>
          <w:rFonts w:ascii="Times New Roman" w:hAnsi="Times New Roman"/>
          <w:sz w:val="28"/>
          <w:szCs w:val="28"/>
        </w:rPr>
        <w:t>тыс. рублей или</w:t>
      </w:r>
      <w:r w:rsidRPr="00B561F9">
        <w:rPr>
          <w:rFonts w:ascii="Times New Roman" w:hAnsi="Times New Roman"/>
          <w:b/>
          <w:sz w:val="28"/>
          <w:szCs w:val="28"/>
        </w:rPr>
        <w:t xml:space="preserve"> </w:t>
      </w:r>
      <w:r w:rsidR="004B24C5">
        <w:rPr>
          <w:rFonts w:ascii="Times New Roman" w:hAnsi="Times New Roman"/>
          <w:b/>
          <w:sz w:val="28"/>
          <w:szCs w:val="28"/>
        </w:rPr>
        <w:t>72,0</w:t>
      </w:r>
      <w:r w:rsidRPr="00B561F9">
        <w:rPr>
          <w:rFonts w:ascii="Times New Roman" w:hAnsi="Times New Roman"/>
          <w:sz w:val="28"/>
          <w:szCs w:val="28"/>
        </w:rPr>
        <w:t>% плана</w:t>
      </w:r>
      <w:r w:rsidR="004B24C5">
        <w:rPr>
          <w:rFonts w:ascii="Times New Roman" w:hAnsi="Times New Roman"/>
          <w:sz w:val="28"/>
          <w:szCs w:val="28"/>
        </w:rPr>
        <w:t xml:space="preserve">, недополучено в сумме </w:t>
      </w:r>
      <w:r w:rsidR="004B24C5" w:rsidRPr="004B24C5">
        <w:rPr>
          <w:rFonts w:ascii="Times New Roman" w:hAnsi="Times New Roman"/>
          <w:b/>
          <w:sz w:val="28"/>
          <w:szCs w:val="28"/>
        </w:rPr>
        <w:t>778,5</w:t>
      </w:r>
      <w:r w:rsidR="004B24C5">
        <w:rPr>
          <w:rFonts w:ascii="Times New Roman" w:hAnsi="Times New Roman"/>
          <w:sz w:val="28"/>
          <w:szCs w:val="28"/>
        </w:rPr>
        <w:t xml:space="preserve"> тыс. рублей</w:t>
      </w:r>
      <w:r w:rsidRPr="00B561F9">
        <w:rPr>
          <w:rFonts w:ascii="Times New Roman" w:hAnsi="Times New Roman"/>
          <w:sz w:val="28"/>
          <w:szCs w:val="28"/>
        </w:rPr>
        <w:t>;</w:t>
      </w:r>
    </w:p>
    <w:p w:rsidR="00B561F9" w:rsidRDefault="00B561F9" w:rsidP="00B561F9">
      <w:pPr>
        <w:pStyle w:val="7"/>
        <w:ind w:firstLine="708"/>
        <w:jc w:val="both"/>
        <w:rPr>
          <w:rFonts w:ascii="Times New Roman" w:hAnsi="Times New Roman"/>
          <w:sz w:val="28"/>
          <w:szCs w:val="28"/>
        </w:rPr>
      </w:pPr>
      <w:r w:rsidRPr="00B561F9">
        <w:rPr>
          <w:rFonts w:ascii="Times New Roman" w:hAnsi="Times New Roman"/>
          <w:sz w:val="28"/>
          <w:szCs w:val="28"/>
        </w:rPr>
        <w:t>- по доходам от оказания платных услуг –</w:t>
      </w:r>
      <w:r w:rsidRPr="00B561F9">
        <w:rPr>
          <w:rFonts w:ascii="Times New Roman" w:hAnsi="Times New Roman"/>
          <w:b/>
          <w:sz w:val="28"/>
          <w:szCs w:val="28"/>
        </w:rPr>
        <w:t xml:space="preserve"> </w:t>
      </w:r>
      <w:r w:rsidR="004B24C5">
        <w:rPr>
          <w:rFonts w:ascii="Times New Roman" w:hAnsi="Times New Roman"/>
          <w:b/>
          <w:sz w:val="28"/>
          <w:szCs w:val="28"/>
        </w:rPr>
        <w:t>592,5</w:t>
      </w:r>
      <w:r w:rsidRPr="00B561F9">
        <w:rPr>
          <w:rFonts w:ascii="Times New Roman" w:hAnsi="Times New Roman"/>
          <w:b/>
          <w:sz w:val="28"/>
          <w:szCs w:val="28"/>
        </w:rPr>
        <w:t xml:space="preserve"> </w:t>
      </w:r>
      <w:r w:rsidRPr="00B561F9">
        <w:rPr>
          <w:rFonts w:ascii="Times New Roman" w:hAnsi="Times New Roman"/>
          <w:sz w:val="28"/>
          <w:szCs w:val="28"/>
        </w:rPr>
        <w:t>тыс. рублей или</w:t>
      </w:r>
      <w:r w:rsidRPr="00B561F9">
        <w:rPr>
          <w:rFonts w:ascii="Times New Roman" w:hAnsi="Times New Roman"/>
          <w:b/>
          <w:sz w:val="28"/>
          <w:szCs w:val="28"/>
        </w:rPr>
        <w:t xml:space="preserve"> </w:t>
      </w:r>
      <w:r w:rsidR="004B24C5">
        <w:rPr>
          <w:rFonts w:ascii="Times New Roman" w:hAnsi="Times New Roman"/>
          <w:b/>
          <w:sz w:val="28"/>
          <w:szCs w:val="28"/>
        </w:rPr>
        <w:t>160,0</w:t>
      </w:r>
      <w:r w:rsidRPr="00B561F9">
        <w:rPr>
          <w:rFonts w:ascii="Times New Roman" w:hAnsi="Times New Roman"/>
          <w:sz w:val="28"/>
          <w:szCs w:val="28"/>
        </w:rPr>
        <w:t>% плана</w:t>
      </w:r>
      <w:r w:rsidR="004B24C5">
        <w:rPr>
          <w:rFonts w:ascii="Times New Roman" w:hAnsi="Times New Roman"/>
          <w:sz w:val="28"/>
          <w:szCs w:val="28"/>
        </w:rPr>
        <w:t xml:space="preserve">, </w:t>
      </w:r>
      <w:r w:rsidR="004B24C5" w:rsidRPr="002869E6">
        <w:rPr>
          <w:rFonts w:ascii="Times New Roman" w:hAnsi="Times New Roman"/>
          <w:sz w:val="28"/>
          <w:szCs w:val="28"/>
        </w:rPr>
        <w:t>дополнительно получен</w:t>
      </w:r>
      <w:r w:rsidR="004B24C5">
        <w:rPr>
          <w:rFonts w:ascii="Times New Roman" w:hAnsi="Times New Roman"/>
          <w:sz w:val="28"/>
          <w:szCs w:val="28"/>
        </w:rPr>
        <w:t>о</w:t>
      </w:r>
      <w:r w:rsidR="004B24C5" w:rsidRPr="002869E6">
        <w:rPr>
          <w:rFonts w:ascii="Times New Roman" w:hAnsi="Times New Roman"/>
          <w:sz w:val="28"/>
          <w:szCs w:val="28"/>
        </w:rPr>
        <w:t xml:space="preserve"> в сумме </w:t>
      </w:r>
      <w:r w:rsidR="004B24C5">
        <w:rPr>
          <w:rFonts w:ascii="Times New Roman" w:hAnsi="Times New Roman"/>
          <w:b/>
          <w:sz w:val="28"/>
          <w:szCs w:val="28"/>
        </w:rPr>
        <w:t>222,2</w:t>
      </w:r>
      <w:r w:rsidR="004B24C5" w:rsidRPr="002869E6">
        <w:rPr>
          <w:rFonts w:ascii="Times New Roman" w:hAnsi="Times New Roman"/>
          <w:sz w:val="28"/>
          <w:szCs w:val="28"/>
        </w:rPr>
        <w:t xml:space="preserve"> тыс. рублей</w:t>
      </w:r>
      <w:r w:rsidRPr="00B561F9">
        <w:rPr>
          <w:rFonts w:ascii="Times New Roman" w:hAnsi="Times New Roman"/>
          <w:sz w:val="28"/>
          <w:szCs w:val="28"/>
        </w:rPr>
        <w:t>;</w:t>
      </w:r>
    </w:p>
    <w:p w:rsidR="00B561F9" w:rsidRDefault="00B561F9" w:rsidP="00B561F9">
      <w:pPr>
        <w:pStyle w:val="7"/>
        <w:ind w:firstLine="708"/>
        <w:jc w:val="both"/>
        <w:rPr>
          <w:rFonts w:ascii="Times New Roman" w:hAnsi="Times New Roman"/>
          <w:sz w:val="28"/>
          <w:szCs w:val="28"/>
        </w:rPr>
      </w:pPr>
      <w:r w:rsidRPr="00B561F9">
        <w:rPr>
          <w:rFonts w:ascii="Times New Roman" w:hAnsi="Times New Roman"/>
          <w:sz w:val="28"/>
          <w:szCs w:val="28"/>
        </w:rPr>
        <w:t xml:space="preserve">- по доходам от </w:t>
      </w:r>
      <w:r w:rsidR="004B24C5">
        <w:rPr>
          <w:rFonts w:ascii="Times New Roman" w:hAnsi="Times New Roman"/>
          <w:sz w:val="28"/>
          <w:szCs w:val="28"/>
        </w:rPr>
        <w:t>реализации</w:t>
      </w:r>
      <w:r w:rsidRPr="00B561F9">
        <w:rPr>
          <w:rFonts w:ascii="Times New Roman" w:hAnsi="Times New Roman"/>
          <w:sz w:val="28"/>
          <w:szCs w:val="28"/>
        </w:rPr>
        <w:t xml:space="preserve"> имущества –</w:t>
      </w:r>
      <w:r w:rsidRPr="00B561F9">
        <w:rPr>
          <w:rFonts w:ascii="Times New Roman" w:hAnsi="Times New Roman"/>
          <w:b/>
          <w:sz w:val="28"/>
          <w:szCs w:val="28"/>
        </w:rPr>
        <w:t xml:space="preserve"> </w:t>
      </w:r>
      <w:r w:rsidR="004B24C5">
        <w:rPr>
          <w:rFonts w:ascii="Times New Roman" w:hAnsi="Times New Roman"/>
          <w:b/>
          <w:sz w:val="28"/>
          <w:szCs w:val="28"/>
        </w:rPr>
        <w:t>6 637,9</w:t>
      </w:r>
      <w:r w:rsidRPr="00B561F9">
        <w:rPr>
          <w:rFonts w:ascii="Times New Roman" w:hAnsi="Times New Roman"/>
          <w:b/>
          <w:sz w:val="28"/>
          <w:szCs w:val="28"/>
        </w:rPr>
        <w:t xml:space="preserve"> </w:t>
      </w:r>
      <w:r w:rsidRPr="00B561F9">
        <w:rPr>
          <w:rFonts w:ascii="Times New Roman" w:hAnsi="Times New Roman"/>
          <w:sz w:val="28"/>
          <w:szCs w:val="28"/>
        </w:rPr>
        <w:t>тыс. рублей или</w:t>
      </w:r>
      <w:r w:rsidRPr="00B561F9">
        <w:rPr>
          <w:rFonts w:ascii="Times New Roman" w:hAnsi="Times New Roman"/>
          <w:b/>
          <w:sz w:val="28"/>
          <w:szCs w:val="28"/>
        </w:rPr>
        <w:t xml:space="preserve"> </w:t>
      </w:r>
      <w:r w:rsidR="004B24C5">
        <w:rPr>
          <w:rFonts w:ascii="Times New Roman" w:hAnsi="Times New Roman"/>
          <w:b/>
          <w:sz w:val="28"/>
          <w:szCs w:val="28"/>
        </w:rPr>
        <w:t>14,4</w:t>
      </w:r>
      <w:r w:rsidRPr="00B561F9">
        <w:rPr>
          <w:rFonts w:ascii="Times New Roman" w:hAnsi="Times New Roman"/>
          <w:sz w:val="28"/>
          <w:szCs w:val="28"/>
        </w:rPr>
        <w:t>% плана</w:t>
      </w:r>
      <w:r w:rsidR="004B24C5">
        <w:rPr>
          <w:rFonts w:ascii="Times New Roman" w:hAnsi="Times New Roman"/>
          <w:sz w:val="28"/>
          <w:szCs w:val="28"/>
        </w:rPr>
        <w:t>, недо</w:t>
      </w:r>
      <w:r w:rsidR="004B24C5" w:rsidRPr="002869E6">
        <w:rPr>
          <w:rFonts w:ascii="Times New Roman" w:hAnsi="Times New Roman"/>
          <w:sz w:val="28"/>
          <w:szCs w:val="28"/>
        </w:rPr>
        <w:t>получен</w:t>
      </w:r>
      <w:r w:rsidR="004B24C5">
        <w:rPr>
          <w:rFonts w:ascii="Times New Roman" w:hAnsi="Times New Roman"/>
          <w:sz w:val="28"/>
          <w:szCs w:val="28"/>
        </w:rPr>
        <w:t>о</w:t>
      </w:r>
      <w:r w:rsidR="004B24C5" w:rsidRPr="002869E6">
        <w:rPr>
          <w:rFonts w:ascii="Times New Roman" w:hAnsi="Times New Roman"/>
          <w:sz w:val="28"/>
          <w:szCs w:val="28"/>
        </w:rPr>
        <w:t xml:space="preserve"> в сумме </w:t>
      </w:r>
      <w:r w:rsidR="004B24C5">
        <w:rPr>
          <w:rFonts w:ascii="Times New Roman" w:hAnsi="Times New Roman"/>
          <w:b/>
          <w:sz w:val="28"/>
          <w:szCs w:val="28"/>
        </w:rPr>
        <w:t>39 362,1</w:t>
      </w:r>
      <w:r w:rsidR="004B24C5" w:rsidRPr="002869E6">
        <w:rPr>
          <w:rFonts w:ascii="Times New Roman" w:hAnsi="Times New Roman"/>
          <w:sz w:val="28"/>
          <w:szCs w:val="28"/>
        </w:rPr>
        <w:t xml:space="preserve"> тыс. рублей</w:t>
      </w:r>
      <w:r w:rsidRPr="00B561F9">
        <w:rPr>
          <w:rFonts w:ascii="Times New Roman" w:hAnsi="Times New Roman"/>
          <w:sz w:val="28"/>
          <w:szCs w:val="28"/>
        </w:rPr>
        <w:t>;</w:t>
      </w:r>
    </w:p>
    <w:p w:rsidR="004B24C5" w:rsidRDefault="00B561F9" w:rsidP="004B24C5">
      <w:pPr>
        <w:pStyle w:val="7"/>
        <w:ind w:firstLine="708"/>
        <w:jc w:val="both"/>
        <w:rPr>
          <w:rFonts w:ascii="Times New Roman" w:hAnsi="Times New Roman"/>
          <w:sz w:val="28"/>
          <w:szCs w:val="28"/>
        </w:rPr>
      </w:pPr>
      <w:r w:rsidRPr="00B561F9">
        <w:rPr>
          <w:rFonts w:ascii="Times New Roman" w:hAnsi="Times New Roman"/>
          <w:sz w:val="28"/>
          <w:szCs w:val="28"/>
        </w:rPr>
        <w:t xml:space="preserve">- </w:t>
      </w:r>
      <w:r w:rsidR="004B24C5">
        <w:rPr>
          <w:rFonts w:ascii="Times New Roman" w:hAnsi="Times New Roman"/>
          <w:sz w:val="28"/>
          <w:szCs w:val="28"/>
        </w:rPr>
        <w:t>по доходам от продажи земельных участков</w:t>
      </w:r>
      <w:r w:rsidRPr="00B561F9">
        <w:rPr>
          <w:rFonts w:ascii="Times New Roman" w:hAnsi="Times New Roman"/>
          <w:sz w:val="28"/>
          <w:szCs w:val="28"/>
        </w:rPr>
        <w:t xml:space="preserve"> –</w:t>
      </w:r>
      <w:r w:rsidRPr="00B561F9">
        <w:rPr>
          <w:rFonts w:ascii="Times New Roman" w:hAnsi="Times New Roman"/>
          <w:b/>
          <w:sz w:val="28"/>
          <w:szCs w:val="28"/>
        </w:rPr>
        <w:t xml:space="preserve"> </w:t>
      </w:r>
      <w:r w:rsidR="004B24C5">
        <w:rPr>
          <w:rFonts w:ascii="Times New Roman" w:hAnsi="Times New Roman"/>
          <w:b/>
          <w:sz w:val="28"/>
          <w:szCs w:val="28"/>
        </w:rPr>
        <w:t>4 227,4</w:t>
      </w:r>
      <w:r w:rsidRPr="00B561F9">
        <w:rPr>
          <w:rFonts w:ascii="Times New Roman" w:hAnsi="Times New Roman"/>
          <w:b/>
          <w:sz w:val="28"/>
          <w:szCs w:val="28"/>
        </w:rPr>
        <w:t xml:space="preserve"> </w:t>
      </w:r>
      <w:r w:rsidRPr="00B561F9">
        <w:rPr>
          <w:rFonts w:ascii="Times New Roman" w:hAnsi="Times New Roman"/>
          <w:sz w:val="28"/>
          <w:szCs w:val="28"/>
        </w:rPr>
        <w:t xml:space="preserve">тыс. рублей или </w:t>
      </w:r>
      <w:r w:rsidR="004B24C5">
        <w:rPr>
          <w:rFonts w:ascii="Times New Roman" w:hAnsi="Times New Roman"/>
          <w:b/>
          <w:sz w:val="28"/>
          <w:szCs w:val="28"/>
        </w:rPr>
        <w:t>63,4</w:t>
      </w:r>
      <w:r w:rsidRPr="00B561F9">
        <w:rPr>
          <w:rFonts w:ascii="Times New Roman" w:hAnsi="Times New Roman"/>
          <w:sz w:val="28"/>
          <w:szCs w:val="28"/>
        </w:rPr>
        <w:t>% плана</w:t>
      </w:r>
      <w:r w:rsidR="004B24C5">
        <w:rPr>
          <w:rFonts w:ascii="Times New Roman" w:hAnsi="Times New Roman"/>
          <w:sz w:val="28"/>
          <w:szCs w:val="28"/>
        </w:rPr>
        <w:t>, недо</w:t>
      </w:r>
      <w:r w:rsidR="004B24C5" w:rsidRPr="002869E6">
        <w:rPr>
          <w:rFonts w:ascii="Times New Roman" w:hAnsi="Times New Roman"/>
          <w:sz w:val="28"/>
          <w:szCs w:val="28"/>
        </w:rPr>
        <w:t>получен</w:t>
      </w:r>
      <w:r w:rsidR="004B24C5">
        <w:rPr>
          <w:rFonts w:ascii="Times New Roman" w:hAnsi="Times New Roman"/>
          <w:sz w:val="28"/>
          <w:szCs w:val="28"/>
        </w:rPr>
        <w:t>о</w:t>
      </w:r>
      <w:r w:rsidR="004B24C5" w:rsidRPr="002869E6">
        <w:rPr>
          <w:rFonts w:ascii="Times New Roman" w:hAnsi="Times New Roman"/>
          <w:sz w:val="28"/>
          <w:szCs w:val="28"/>
        </w:rPr>
        <w:t xml:space="preserve"> в сумме </w:t>
      </w:r>
      <w:r w:rsidR="004B24C5">
        <w:rPr>
          <w:rFonts w:ascii="Times New Roman" w:hAnsi="Times New Roman"/>
          <w:b/>
          <w:sz w:val="28"/>
          <w:szCs w:val="28"/>
        </w:rPr>
        <w:t>2 442,6</w:t>
      </w:r>
      <w:r w:rsidR="004B24C5" w:rsidRPr="002869E6">
        <w:rPr>
          <w:rFonts w:ascii="Times New Roman" w:hAnsi="Times New Roman"/>
          <w:sz w:val="28"/>
          <w:szCs w:val="28"/>
        </w:rPr>
        <w:t xml:space="preserve"> тыс. рублей</w:t>
      </w:r>
      <w:r w:rsidR="004B24C5" w:rsidRPr="00B561F9">
        <w:rPr>
          <w:rFonts w:ascii="Times New Roman" w:hAnsi="Times New Roman"/>
          <w:sz w:val="28"/>
          <w:szCs w:val="28"/>
        </w:rPr>
        <w:t>;</w:t>
      </w:r>
    </w:p>
    <w:p w:rsidR="004B24C5" w:rsidRPr="004B24C5" w:rsidRDefault="00B561F9" w:rsidP="004B24C5">
      <w:pPr>
        <w:pStyle w:val="7"/>
        <w:ind w:firstLine="708"/>
        <w:jc w:val="both"/>
        <w:rPr>
          <w:rFonts w:ascii="Times New Roman" w:hAnsi="Times New Roman"/>
          <w:sz w:val="28"/>
          <w:szCs w:val="28"/>
        </w:rPr>
      </w:pPr>
      <w:r w:rsidRPr="00B561F9">
        <w:rPr>
          <w:rFonts w:ascii="Times New Roman" w:hAnsi="Times New Roman"/>
          <w:sz w:val="28"/>
          <w:szCs w:val="28"/>
        </w:rPr>
        <w:t>- по штрафам –</w:t>
      </w:r>
      <w:r w:rsidRPr="00B561F9">
        <w:rPr>
          <w:rFonts w:ascii="Times New Roman" w:hAnsi="Times New Roman"/>
          <w:b/>
          <w:sz w:val="28"/>
          <w:szCs w:val="28"/>
        </w:rPr>
        <w:t xml:space="preserve"> </w:t>
      </w:r>
      <w:r w:rsidR="004B24C5">
        <w:rPr>
          <w:rFonts w:ascii="Times New Roman" w:hAnsi="Times New Roman"/>
          <w:b/>
          <w:sz w:val="28"/>
          <w:szCs w:val="28"/>
        </w:rPr>
        <w:t>4 192,3</w:t>
      </w:r>
      <w:r w:rsidRPr="00B561F9">
        <w:rPr>
          <w:rFonts w:ascii="Times New Roman" w:hAnsi="Times New Roman"/>
          <w:b/>
          <w:sz w:val="28"/>
          <w:szCs w:val="28"/>
        </w:rPr>
        <w:t xml:space="preserve"> </w:t>
      </w:r>
      <w:r w:rsidRPr="00B561F9">
        <w:rPr>
          <w:rFonts w:ascii="Times New Roman" w:hAnsi="Times New Roman"/>
          <w:sz w:val="28"/>
          <w:szCs w:val="28"/>
        </w:rPr>
        <w:t xml:space="preserve">тыс. рублей или </w:t>
      </w:r>
      <w:r w:rsidR="004B24C5">
        <w:rPr>
          <w:rFonts w:ascii="Times New Roman" w:hAnsi="Times New Roman"/>
          <w:b/>
          <w:sz w:val="28"/>
          <w:szCs w:val="28"/>
        </w:rPr>
        <w:t>90,6</w:t>
      </w:r>
      <w:r w:rsidRPr="00B561F9">
        <w:rPr>
          <w:rFonts w:ascii="Times New Roman" w:hAnsi="Times New Roman"/>
          <w:sz w:val="28"/>
          <w:szCs w:val="28"/>
        </w:rPr>
        <w:t>% плана</w:t>
      </w:r>
      <w:r w:rsidR="004B24C5">
        <w:rPr>
          <w:rFonts w:ascii="Times New Roman" w:hAnsi="Times New Roman"/>
          <w:sz w:val="28"/>
          <w:szCs w:val="28"/>
        </w:rPr>
        <w:t>, недо</w:t>
      </w:r>
      <w:r w:rsidR="004B24C5" w:rsidRPr="002869E6">
        <w:rPr>
          <w:rFonts w:ascii="Times New Roman" w:hAnsi="Times New Roman"/>
          <w:sz w:val="28"/>
          <w:szCs w:val="28"/>
        </w:rPr>
        <w:t>получен</w:t>
      </w:r>
      <w:r w:rsidR="004B24C5">
        <w:rPr>
          <w:rFonts w:ascii="Times New Roman" w:hAnsi="Times New Roman"/>
          <w:sz w:val="28"/>
          <w:szCs w:val="28"/>
        </w:rPr>
        <w:t>о</w:t>
      </w:r>
      <w:r w:rsidR="004B24C5" w:rsidRPr="002869E6">
        <w:rPr>
          <w:rFonts w:ascii="Times New Roman" w:hAnsi="Times New Roman"/>
          <w:sz w:val="28"/>
          <w:szCs w:val="28"/>
        </w:rPr>
        <w:t xml:space="preserve"> в </w:t>
      </w:r>
      <w:r w:rsidR="004B24C5" w:rsidRPr="004B24C5">
        <w:rPr>
          <w:rFonts w:ascii="Times New Roman" w:hAnsi="Times New Roman"/>
          <w:sz w:val="28"/>
          <w:szCs w:val="28"/>
        </w:rPr>
        <w:t xml:space="preserve">сумме </w:t>
      </w:r>
      <w:r w:rsidR="004B24C5" w:rsidRPr="004B24C5">
        <w:rPr>
          <w:rFonts w:ascii="Times New Roman" w:hAnsi="Times New Roman"/>
          <w:b/>
          <w:sz w:val="28"/>
          <w:szCs w:val="28"/>
        </w:rPr>
        <w:t>432,7</w:t>
      </w:r>
      <w:r w:rsidR="004B24C5" w:rsidRPr="004B24C5">
        <w:rPr>
          <w:rFonts w:ascii="Times New Roman" w:hAnsi="Times New Roman"/>
          <w:sz w:val="28"/>
          <w:szCs w:val="28"/>
        </w:rPr>
        <w:t xml:space="preserve"> тыс. рублей.</w:t>
      </w:r>
    </w:p>
    <w:p w:rsidR="00B561F9" w:rsidRDefault="00B561F9" w:rsidP="002A4899">
      <w:pPr>
        <w:pStyle w:val="7"/>
        <w:ind w:firstLine="708"/>
        <w:jc w:val="both"/>
        <w:rPr>
          <w:rFonts w:ascii="Times New Roman" w:hAnsi="Times New Roman"/>
          <w:sz w:val="28"/>
          <w:szCs w:val="28"/>
        </w:rPr>
      </w:pPr>
      <w:r w:rsidRPr="004B24C5">
        <w:rPr>
          <w:rFonts w:ascii="Times New Roman" w:hAnsi="Times New Roman"/>
          <w:sz w:val="28"/>
          <w:szCs w:val="28"/>
        </w:rPr>
        <w:t xml:space="preserve">Причины </w:t>
      </w:r>
      <w:r w:rsidR="004B24C5" w:rsidRPr="004B24C5">
        <w:rPr>
          <w:rFonts w:ascii="Times New Roman" w:hAnsi="Times New Roman"/>
          <w:sz w:val="28"/>
          <w:szCs w:val="28"/>
        </w:rPr>
        <w:t>невыполнения</w:t>
      </w:r>
      <w:r w:rsidRPr="004B24C5">
        <w:rPr>
          <w:rFonts w:ascii="Times New Roman" w:hAnsi="Times New Roman"/>
          <w:sz w:val="28"/>
          <w:szCs w:val="28"/>
        </w:rPr>
        <w:t xml:space="preserve"> плана по неналоговым доходам указаны в </w:t>
      </w:r>
      <w:r w:rsidR="002A4899">
        <w:rPr>
          <w:rFonts w:ascii="Times New Roman" w:hAnsi="Times New Roman"/>
          <w:sz w:val="28"/>
          <w:szCs w:val="28"/>
        </w:rPr>
        <w:t>П</w:t>
      </w:r>
      <w:r w:rsidRPr="004B24C5">
        <w:rPr>
          <w:rFonts w:ascii="Times New Roman" w:hAnsi="Times New Roman"/>
          <w:sz w:val="28"/>
          <w:szCs w:val="28"/>
        </w:rPr>
        <w:t xml:space="preserve">ояснительной записке </w:t>
      </w:r>
      <w:r w:rsidR="004B24C5">
        <w:rPr>
          <w:rFonts w:ascii="Times New Roman" w:hAnsi="Times New Roman"/>
          <w:sz w:val="28"/>
          <w:szCs w:val="28"/>
        </w:rPr>
        <w:t>ф.0503160</w:t>
      </w:r>
      <w:r w:rsidRPr="004B24C5">
        <w:rPr>
          <w:rFonts w:ascii="Times New Roman" w:hAnsi="Times New Roman"/>
          <w:sz w:val="28"/>
          <w:szCs w:val="28"/>
        </w:rPr>
        <w:t>, предоставленной финансовым управлением Администрации муниципального образования «Вязе</w:t>
      </w:r>
      <w:r w:rsidR="002A4899">
        <w:rPr>
          <w:rFonts w:ascii="Times New Roman" w:hAnsi="Times New Roman"/>
          <w:sz w:val="28"/>
          <w:szCs w:val="28"/>
        </w:rPr>
        <w:t>мский район» Смоленской области.</w:t>
      </w:r>
    </w:p>
    <w:p w:rsidR="002A4899" w:rsidRDefault="002A4899" w:rsidP="002A4899">
      <w:pPr>
        <w:pStyle w:val="7"/>
        <w:ind w:firstLine="708"/>
        <w:jc w:val="both"/>
        <w:rPr>
          <w:rFonts w:ascii="Times New Roman" w:hAnsi="Times New Roman"/>
          <w:sz w:val="28"/>
          <w:szCs w:val="28"/>
        </w:rPr>
      </w:pPr>
      <w:r w:rsidRPr="002869E6">
        <w:rPr>
          <w:rFonts w:ascii="Times New Roman" w:hAnsi="Times New Roman"/>
          <w:sz w:val="28"/>
          <w:szCs w:val="28"/>
        </w:rPr>
        <w:t>В 2</w:t>
      </w:r>
      <w:r>
        <w:rPr>
          <w:rFonts w:ascii="Times New Roman" w:hAnsi="Times New Roman"/>
          <w:sz w:val="28"/>
          <w:szCs w:val="28"/>
        </w:rPr>
        <w:t>018 году получено сверх плана</w:t>
      </w:r>
      <w:r w:rsidRPr="002869E6">
        <w:rPr>
          <w:rFonts w:ascii="Times New Roman" w:hAnsi="Times New Roman"/>
          <w:sz w:val="28"/>
          <w:szCs w:val="28"/>
        </w:rPr>
        <w:t xml:space="preserve"> </w:t>
      </w:r>
      <w:r>
        <w:rPr>
          <w:rFonts w:ascii="Times New Roman" w:hAnsi="Times New Roman"/>
          <w:sz w:val="28"/>
          <w:szCs w:val="28"/>
        </w:rPr>
        <w:t>не</w:t>
      </w:r>
      <w:r w:rsidRPr="002869E6">
        <w:rPr>
          <w:rFonts w:ascii="Times New Roman" w:hAnsi="Times New Roman"/>
          <w:sz w:val="28"/>
          <w:szCs w:val="28"/>
        </w:rPr>
        <w:t xml:space="preserve">налоговых доходов в сумме </w:t>
      </w:r>
      <w:r>
        <w:rPr>
          <w:rFonts w:ascii="Times New Roman" w:hAnsi="Times New Roman"/>
          <w:b/>
          <w:sz w:val="28"/>
          <w:szCs w:val="28"/>
        </w:rPr>
        <w:t>2 584,1</w:t>
      </w:r>
      <w:r w:rsidRPr="002869E6">
        <w:rPr>
          <w:rFonts w:ascii="Times New Roman" w:hAnsi="Times New Roman"/>
          <w:sz w:val="28"/>
          <w:szCs w:val="28"/>
        </w:rPr>
        <w:t xml:space="preserve"> тыс. рублей, следовательно, в решение о бюджете </w:t>
      </w:r>
      <w:r>
        <w:rPr>
          <w:rFonts w:ascii="Times New Roman" w:hAnsi="Times New Roman"/>
          <w:sz w:val="28"/>
          <w:szCs w:val="28"/>
        </w:rPr>
        <w:t>муниципального образования</w:t>
      </w:r>
      <w:r w:rsidRPr="002869E6">
        <w:rPr>
          <w:rFonts w:ascii="Times New Roman" w:hAnsi="Times New Roman"/>
          <w:sz w:val="28"/>
          <w:szCs w:val="28"/>
        </w:rPr>
        <w:t xml:space="preserve"> своевременно не внесены </w:t>
      </w:r>
      <w:r>
        <w:rPr>
          <w:rFonts w:ascii="Times New Roman" w:hAnsi="Times New Roman"/>
          <w:sz w:val="28"/>
          <w:szCs w:val="28"/>
        </w:rPr>
        <w:t>соответствующие изменения, а именно:</w:t>
      </w:r>
    </w:p>
    <w:p w:rsidR="002A4899" w:rsidRDefault="002A4899" w:rsidP="002A4899">
      <w:pPr>
        <w:pStyle w:val="7"/>
        <w:ind w:firstLine="708"/>
        <w:jc w:val="both"/>
        <w:rPr>
          <w:rFonts w:ascii="Times New Roman" w:hAnsi="Times New Roman"/>
          <w:sz w:val="28"/>
          <w:szCs w:val="28"/>
        </w:rPr>
      </w:pPr>
      <w:r>
        <w:rPr>
          <w:rFonts w:ascii="Times New Roman" w:hAnsi="Times New Roman"/>
          <w:sz w:val="28"/>
          <w:szCs w:val="28"/>
        </w:rPr>
        <w:t xml:space="preserve">- сверх плана поступили </w:t>
      </w:r>
      <w:r w:rsidRPr="00B561F9">
        <w:rPr>
          <w:rFonts w:ascii="Times New Roman" w:hAnsi="Times New Roman"/>
          <w:sz w:val="28"/>
          <w:szCs w:val="28"/>
        </w:rPr>
        <w:t>доход</w:t>
      </w:r>
      <w:r>
        <w:rPr>
          <w:rFonts w:ascii="Times New Roman" w:hAnsi="Times New Roman"/>
          <w:sz w:val="28"/>
          <w:szCs w:val="28"/>
        </w:rPr>
        <w:t>ы</w:t>
      </w:r>
      <w:r w:rsidRPr="00B561F9">
        <w:rPr>
          <w:rFonts w:ascii="Times New Roman" w:hAnsi="Times New Roman"/>
          <w:sz w:val="28"/>
          <w:szCs w:val="28"/>
        </w:rPr>
        <w:t xml:space="preserve"> от аренды земельных участков</w:t>
      </w:r>
      <w:r w:rsidRPr="002869E6">
        <w:rPr>
          <w:rFonts w:ascii="Times New Roman" w:hAnsi="Times New Roman"/>
          <w:sz w:val="28"/>
          <w:szCs w:val="28"/>
        </w:rPr>
        <w:t xml:space="preserve"> в сумме </w:t>
      </w:r>
      <w:r>
        <w:rPr>
          <w:rFonts w:ascii="Times New Roman" w:hAnsi="Times New Roman"/>
          <w:b/>
          <w:sz w:val="28"/>
          <w:szCs w:val="28"/>
        </w:rPr>
        <w:t>2 116,5</w:t>
      </w:r>
      <w:r w:rsidRPr="002869E6">
        <w:rPr>
          <w:rFonts w:ascii="Times New Roman" w:hAnsi="Times New Roman"/>
          <w:sz w:val="28"/>
          <w:szCs w:val="28"/>
        </w:rPr>
        <w:t xml:space="preserve"> тыс. рублей;</w:t>
      </w:r>
    </w:p>
    <w:p w:rsidR="002A4899" w:rsidRDefault="002A4899" w:rsidP="002A4899">
      <w:pPr>
        <w:pStyle w:val="7"/>
        <w:ind w:firstLine="708"/>
        <w:jc w:val="both"/>
        <w:rPr>
          <w:rFonts w:ascii="Times New Roman" w:hAnsi="Times New Roman"/>
          <w:sz w:val="28"/>
          <w:szCs w:val="28"/>
        </w:rPr>
      </w:pPr>
      <w:r>
        <w:rPr>
          <w:rFonts w:ascii="Times New Roman" w:hAnsi="Times New Roman"/>
          <w:sz w:val="28"/>
          <w:szCs w:val="28"/>
        </w:rPr>
        <w:t xml:space="preserve">- сверх плана поступили </w:t>
      </w:r>
      <w:r w:rsidRPr="00B561F9">
        <w:rPr>
          <w:rFonts w:ascii="Times New Roman" w:hAnsi="Times New Roman"/>
          <w:sz w:val="28"/>
          <w:szCs w:val="28"/>
        </w:rPr>
        <w:t>доход</w:t>
      </w:r>
      <w:r>
        <w:rPr>
          <w:rFonts w:ascii="Times New Roman" w:hAnsi="Times New Roman"/>
          <w:sz w:val="28"/>
          <w:szCs w:val="28"/>
        </w:rPr>
        <w:t>ы</w:t>
      </w:r>
      <w:r w:rsidRPr="00B561F9">
        <w:rPr>
          <w:rFonts w:ascii="Times New Roman" w:hAnsi="Times New Roman"/>
          <w:sz w:val="28"/>
          <w:szCs w:val="28"/>
        </w:rPr>
        <w:t xml:space="preserve"> от </w:t>
      </w:r>
      <w:r>
        <w:rPr>
          <w:rFonts w:ascii="Times New Roman" w:hAnsi="Times New Roman"/>
          <w:sz w:val="28"/>
          <w:szCs w:val="28"/>
        </w:rPr>
        <w:t xml:space="preserve">сдачи в </w:t>
      </w:r>
      <w:r w:rsidRPr="00B561F9">
        <w:rPr>
          <w:rFonts w:ascii="Times New Roman" w:hAnsi="Times New Roman"/>
          <w:sz w:val="28"/>
          <w:szCs w:val="28"/>
        </w:rPr>
        <w:t>аренд</w:t>
      </w:r>
      <w:r>
        <w:rPr>
          <w:rFonts w:ascii="Times New Roman" w:hAnsi="Times New Roman"/>
          <w:sz w:val="28"/>
          <w:szCs w:val="28"/>
        </w:rPr>
        <w:t>у</w:t>
      </w:r>
      <w:r w:rsidRPr="00B561F9">
        <w:rPr>
          <w:rFonts w:ascii="Times New Roman" w:hAnsi="Times New Roman"/>
          <w:sz w:val="28"/>
          <w:szCs w:val="28"/>
        </w:rPr>
        <w:t xml:space="preserve"> имущества </w:t>
      </w:r>
      <w:r w:rsidRPr="002869E6">
        <w:rPr>
          <w:rFonts w:ascii="Times New Roman" w:hAnsi="Times New Roman"/>
          <w:sz w:val="28"/>
          <w:szCs w:val="28"/>
        </w:rPr>
        <w:t xml:space="preserve">в сумме </w:t>
      </w:r>
      <w:r>
        <w:rPr>
          <w:rFonts w:ascii="Times New Roman" w:hAnsi="Times New Roman"/>
          <w:b/>
          <w:sz w:val="28"/>
          <w:szCs w:val="28"/>
        </w:rPr>
        <w:t>87,6</w:t>
      </w:r>
      <w:r w:rsidRPr="002869E6">
        <w:rPr>
          <w:rFonts w:ascii="Times New Roman" w:hAnsi="Times New Roman"/>
          <w:sz w:val="28"/>
          <w:szCs w:val="28"/>
        </w:rPr>
        <w:t xml:space="preserve"> тыс. рублей</w:t>
      </w:r>
      <w:r w:rsidRPr="00B561F9">
        <w:rPr>
          <w:rFonts w:ascii="Times New Roman" w:hAnsi="Times New Roman"/>
          <w:sz w:val="28"/>
          <w:szCs w:val="28"/>
        </w:rPr>
        <w:t>;</w:t>
      </w:r>
    </w:p>
    <w:p w:rsidR="002A4899" w:rsidRDefault="002A4899" w:rsidP="002A4899">
      <w:pPr>
        <w:pStyle w:val="7"/>
        <w:ind w:firstLine="708"/>
        <w:jc w:val="both"/>
        <w:rPr>
          <w:rFonts w:ascii="Times New Roman" w:hAnsi="Times New Roman"/>
          <w:sz w:val="28"/>
          <w:szCs w:val="28"/>
        </w:rPr>
      </w:pPr>
      <w:r>
        <w:rPr>
          <w:rFonts w:ascii="Times New Roman" w:hAnsi="Times New Roman"/>
          <w:sz w:val="28"/>
          <w:szCs w:val="28"/>
        </w:rPr>
        <w:t xml:space="preserve">- сверх плана поступили </w:t>
      </w:r>
      <w:r w:rsidRPr="00B561F9">
        <w:rPr>
          <w:rFonts w:ascii="Times New Roman" w:hAnsi="Times New Roman"/>
          <w:sz w:val="28"/>
          <w:szCs w:val="28"/>
        </w:rPr>
        <w:t>доход</w:t>
      </w:r>
      <w:r>
        <w:rPr>
          <w:rFonts w:ascii="Times New Roman" w:hAnsi="Times New Roman"/>
          <w:sz w:val="28"/>
          <w:szCs w:val="28"/>
        </w:rPr>
        <w:t>ы</w:t>
      </w:r>
      <w:r w:rsidRPr="00B561F9">
        <w:rPr>
          <w:rFonts w:ascii="Times New Roman" w:hAnsi="Times New Roman"/>
          <w:sz w:val="28"/>
          <w:szCs w:val="28"/>
        </w:rPr>
        <w:t xml:space="preserve"> </w:t>
      </w:r>
      <w:r>
        <w:rPr>
          <w:rFonts w:ascii="Times New Roman" w:hAnsi="Times New Roman"/>
          <w:sz w:val="28"/>
          <w:szCs w:val="28"/>
        </w:rPr>
        <w:t xml:space="preserve">по </w:t>
      </w:r>
      <w:r w:rsidRPr="00B561F9">
        <w:rPr>
          <w:rFonts w:ascii="Times New Roman" w:hAnsi="Times New Roman"/>
          <w:sz w:val="28"/>
          <w:szCs w:val="28"/>
        </w:rPr>
        <w:t xml:space="preserve">платежам от муниципальных предприятий </w:t>
      </w:r>
      <w:r w:rsidRPr="002869E6">
        <w:rPr>
          <w:rFonts w:ascii="Times New Roman" w:hAnsi="Times New Roman"/>
          <w:sz w:val="28"/>
          <w:szCs w:val="28"/>
        </w:rPr>
        <w:t xml:space="preserve">в сумме </w:t>
      </w:r>
      <w:r>
        <w:rPr>
          <w:rFonts w:ascii="Times New Roman" w:hAnsi="Times New Roman"/>
          <w:b/>
          <w:sz w:val="28"/>
          <w:szCs w:val="28"/>
        </w:rPr>
        <w:t>157,8</w:t>
      </w:r>
      <w:r w:rsidRPr="002869E6">
        <w:rPr>
          <w:rFonts w:ascii="Times New Roman" w:hAnsi="Times New Roman"/>
          <w:sz w:val="28"/>
          <w:szCs w:val="28"/>
        </w:rPr>
        <w:t xml:space="preserve"> тыс. рублей</w:t>
      </w:r>
      <w:r w:rsidRPr="00B561F9">
        <w:rPr>
          <w:rFonts w:ascii="Times New Roman" w:hAnsi="Times New Roman"/>
          <w:sz w:val="28"/>
          <w:szCs w:val="28"/>
        </w:rPr>
        <w:t>;</w:t>
      </w:r>
    </w:p>
    <w:p w:rsidR="002A4899" w:rsidRDefault="002A4899" w:rsidP="002A4899">
      <w:pPr>
        <w:pStyle w:val="7"/>
        <w:ind w:firstLine="708"/>
        <w:jc w:val="both"/>
        <w:rPr>
          <w:rFonts w:ascii="Times New Roman" w:hAnsi="Times New Roman"/>
          <w:sz w:val="28"/>
          <w:szCs w:val="28"/>
        </w:rPr>
      </w:pPr>
      <w:r>
        <w:rPr>
          <w:rFonts w:ascii="Times New Roman" w:hAnsi="Times New Roman"/>
          <w:sz w:val="28"/>
          <w:szCs w:val="28"/>
        </w:rPr>
        <w:t xml:space="preserve">- сверх плана поступили </w:t>
      </w:r>
      <w:r w:rsidRPr="00B561F9">
        <w:rPr>
          <w:rFonts w:ascii="Times New Roman" w:hAnsi="Times New Roman"/>
          <w:sz w:val="28"/>
          <w:szCs w:val="28"/>
        </w:rPr>
        <w:t>доход</w:t>
      </w:r>
      <w:r>
        <w:rPr>
          <w:rFonts w:ascii="Times New Roman" w:hAnsi="Times New Roman"/>
          <w:sz w:val="28"/>
          <w:szCs w:val="28"/>
        </w:rPr>
        <w:t>ы</w:t>
      </w:r>
      <w:r w:rsidRPr="00B561F9">
        <w:rPr>
          <w:rFonts w:ascii="Times New Roman" w:hAnsi="Times New Roman"/>
          <w:sz w:val="28"/>
          <w:szCs w:val="28"/>
        </w:rPr>
        <w:t xml:space="preserve"> от оказания платных услуг </w:t>
      </w:r>
      <w:r w:rsidRPr="002869E6">
        <w:rPr>
          <w:rFonts w:ascii="Times New Roman" w:hAnsi="Times New Roman"/>
          <w:sz w:val="28"/>
          <w:szCs w:val="28"/>
        </w:rPr>
        <w:t xml:space="preserve">в сумме </w:t>
      </w:r>
      <w:r>
        <w:rPr>
          <w:rFonts w:ascii="Times New Roman" w:hAnsi="Times New Roman"/>
          <w:b/>
          <w:sz w:val="28"/>
          <w:szCs w:val="28"/>
        </w:rPr>
        <w:t>222,2</w:t>
      </w:r>
      <w:r w:rsidRPr="002869E6">
        <w:rPr>
          <w:rFonts w:ascii="Times New Roman" w:hAnsi="Times New Roman"/>
          <w:sz w:val="28"/>
          <w:szCs w:val="28"/>
        </w:rPr>
        <w:t xml:space="preserve"> тыс. рублей</w:t>
      </w:r>
      <w:r>
        <w:rPr>
          <w:rFonts w:ascii="Times New Roman" w:hAnsi="Times New Roman"/>
          <w:sz w:val="28"/>
          <w:szCs w:val="28"/>
        </w:rPr>
        <w:t>.</w:t>
      </w:r>
    </w:p>
    <w:p w:rsidR="00CF4EF1" w:rsidRDefault="002A4899" w:rsidP="00CF4EF1">
      <w:pPr>
        <w:pStyle w:val="7"/>
        <w:ind w:firstLine="708"/>
        <w:jc w:val="both"/>
        <w:rPr>
          <w:rFonts w:ascii="Times New Roman" w:hAnsi="Times New Roman"/>
          <w:sz w:val="28"/>
          <w:szCs w:val="28"/>
        </w:rPr>
      </w:pPr>
      <w:r w:rsidRPr="002869E6">
        <w:rPr>
          <w:rFonts w:ascii="Times New Roman" w:hAnsi="Times New Roman"/>
          <w:sz w:val="28"/>
          <w:szCs w:val="28"/>
        </w:rPr>
        <w:t xml:space="preserve">Поступление </w:t>
      </w:r>
      <w:r>
        <w:rPr>
          <w:rFonts w:ascii="Times New Roman" w:hAnsi="Times New Roman"/>
          <w:sz w:val="28"/>
          <w:szCs w:val="28"/>
        </w:rPr>
        <w:t xml:space="preserve">в 2018 году собственных </w:t>
      </w:r>
      <w:r w:rsidRPr="002869E6">
        <w:rPr>
          <w:rFonts w:ascii="Times New Roman" w:hAnsi="Times New Roman"/>
          <w:sz w:val="28"/>
          <w:szCs w:val="28"/>
        </w:rPr>
        <w:t>доходов в объеме выше запланированного</w:t>
      </w:r>
      <w:r>
        <w:rPr>
          <w:rFonts w:ascii="Times New Roman" w:hAnsi="Times New Roman"/>
          <w:sz w:val="28"/>
          <w:szCs w:val="28"/>
        </w:rPr>
        <w:t xml:space="preserve">, в сумме </w:t>
      </w:r>
      <w:r w:rsidRPr="002A4899">
        <w:rPr>
          <w:rFonts w:ascii="Times New Roman" w:hAnsi="Times New Roman"/>
          <w:b/>
          <w:sz w:val="28"/>
          <w:szCs w:val="28"/>
        </w:rPr>
        <w:t>3 447,8</w:t>
      </w:r>
      <w:r>
        <w:rPr>
          <w:rFonts w:ascii="Times New Roman" w:hAnsi="Times New Roman"/>
          <w:sz w:val="28"/>
          <w:szCs w:val="28"/>
        </w:rPr>
        <w:t xml:space="preserve"> тыс. рублей</w:t>
      </w:r>
      <w:r w:rsidRPr="002869E6">
        <w:rPr>
          <w:rFonts w:ascii="Times New Roman" w:hAnsi="Times New Roman"/>
          <w:sz w:val="28"/>
          <w:szCs w:val="28"/>
        </w:rPr>
        <w:t xml:space="preserve"> свидетельствует о занижении плановых показателей по </w:t>
      </w:r>
      <w:r>
        <w:rPr>
          <w:rFonts w:ascii="Times New Roman" w:hAnsi="Times New Roman"/>
          <w:sz w:val="28"/>
          <w:szCs w:val="28"/>
        </w:rPr>
        <w:t xml:space="preserve">налоговым </w:t>
      </w:r>
      <w:r w:rsidRPr="002869E6">
        <w:rPr>
          <w:rFonts w:ascii="Times New Roman" w:hAnsi="Times New Roman"/>
          <w:sz w:val="28"/>
          <w:szCs w:val="28"/>
        </w:rPr>
        <w:t xml:space="preserve">доходам и недостоверном планировании поступлений по </w:t>
      </w:r>
      <w:r>
        <w:rPr>
          <w:rFonts w:ascii="Times New Roman" w:hAnsi="Times New Roman"/>
          <w:sz w:val="28"/>
          <w:szCs w:val="28"/>
        </w:rPr>
        <w:t xml:space="preserve">собственным </w:t>
      </w:r>
      <w:r w:rsidRPr="002869E6">
        <w:rPr>
          <w:rFonts w:ascii="Times New Roman" w:hAnsi="Times New Roman"/>
          <w:sz w:val="28"/>
          <w:szCs w:val="28"/>
        </w:rPr>
        <w:t xml:space="preserve">доходам </w:t>
      </w:r>
      <w:r>
        <w:rPr>
          <w:rFonts w:ascii="Times New Roman" w:hAnsi="Times New Roman"/>
          <w:sz w:val="28"/>
          <w:szCs w:val="28"/>
        </w:rPr>
        <w:t>в</w:t>
      </w:r>
      <w:r w:rsidRPr="002869E6">
        <w:rPr>
          <w:rFonts w:ascii="Times New Roman" w:hAnsi="Times New Roman"/>
          <w:sz w:val="28"/>
          <w:szCs w:val="28"/>
        </w:rPr>
        <w:t xml:space="preserve"> 2018</w:t>
      </w:r>
      <w:r>
        <w:rPr>
          <w:rFonts w:ascii="Times New Roman" w:hAnsi="Times New Roman"/>
          <w:sz w:val="28"/>
          <w:szCs w:val="28"/>
        </w:rPr>
        <w:t xml:space="preserve"> году</w:t>
      </w:r>
      <w:r w:rsidRPr="002869E6">
        <w:rPr>
          <w:rFonts w:ascii="Times New Roman" w:hAnsi="Times New Roman"/>
          <w:sz w:val="28"/>
          <w:szCs w:val="28"/>
        </w:rPr>
        <w:t>.</w:t>
      </w:r>
    </w:p>
    <w:p w:rsidR="00CF4EF1" w:rsidRDefault="00CF4EF1" w:rsidP="00CF4EF1">
      <w:pPr>
        <w:pStyle w:val="7"/>
        <w:ind w:firstLine="708"/>
        <w:jc w:val="both"/>
        <w:rPr>
          <w:rFonts w:ascii="Times New Roman" w:hAnsi="Times New Roman"/>
          <w:sz w:val="28"/>
          <w:szCs w:val="28"/>
        </w:rPr>
      </w:pPr>
      <w:r>
        <w:rPr>
          <w:rFonts w:ascii="Times New Roman" w:hAnsi="Times New Roman"/>
          <w:sz w:val="28"/>
          <w:szCs w:val="28"/>
        </w:rPr>
        <w:t>3) А</w:t>
      </w:r>
      <w:r w:rsidR="007B63A7" w:rsidRPr="007B63A7">
        <w:rPr>
          <w:rFonts w:ascii="Times New Roman" w:hAnsi="Times New Roman"/>
          <w:sz w:val="28"/>
          <w:szCs w:val="28"/>
        </w:rPr>
        <w:t>нализ плановых показателей собственных доходов муниципального образования и фактического поступления указывает на результаты планирования собственных доходов в 201</w:t>
      </w:r>
      <w:r>
        <w:rPr>
          <w:rFonts w:ascii="Times New Roman" w:hAnsi="Times New Roman"/>
          <w:sz w:val="28"/>
          <w:szCs w:val="28"/>
        </w:rPr>
        <w:t>8</w:t>
      </w:r>
      <w:r w:rsidR="007B63A7" w:rsidRPr="007B63A7">
        <w:rPr>
          <w:rFonts w:ascii="Times New Roman" w:hAnsi="Times New Roman"/>
          <w:sz w:val="28"/>
          <w:szCs w:val="28"/>
        </w:rPr>
        <w:t xml:space="preserve"> году.</w:t>
      </w:r>
    </w:p>
    <w:p w:rsidR="007B63A7" w:rsidRPr="007B63A7" w:rsidRDefault="007B63A7" w:rsidP="00CF4EF1">
      <w:pPr>
        <w:pStyle w:val="7"/>
        <w:ind w:firstLine="708"/>
        <w:jc w:val="both"/>
        <w:rPr>
          <w:rFonts w:ascii="Times New Roman" w:hAnsi="Times New Roman"/>
          <w:sz w:val="28"/>
          <w:szCs w:val="28"/>
        </w:rPr>
      </w:pPr>
      <w:r w:rsidRPr="007B63A7">
        <w:rPr>
          <w:rFonts w:ascii="Times New Roman" w:hAnsi="Times New Roman"/>
          <w:sz w:val="28"/>
          <w:szCs w:val="28"/>
        </w:rPr>
        <w:t xml:space="preserve">Плановые показатели собственных доходов бюджета муниципального образования не выполнены на </w:t>
      </w:r>
      <w:r w:rsidR="00CF4EF1">
        <w:rPr>
          <w:rFonts w:ascii="Times New Roman" w:hAnsi="Times New Roman"/>
          <w:b/>
          <w:sz w:val="28"/>
          <w:szCs w:val="28"/>
        </w:rPr>
        <w:t>47 342,3</w:t>
      </w:r>
      <w:r w:rsidRPr="007B63A7">
        <w:rPr>
          <w:rFonts w:ascii="Times New Roman" w:hAnsi="Times New Roman"/>
          <w:b/>
          <w:sz w:val="28"/>
          <w:szCs w:val="28"/>
        </w:rPr>
        <w:t xml:space="preserve"> </w:t>
      </w:r>
      <w:r w:rsidRPr="007B63A7">
        <w:rPr>
          <w:rFonts w:ascii="Times New Roman" w:hAnsi="Times New Roman"/>
          <w:sz w:val="28"/>
          <w:szCs w:val="28"/>
        </w:rPr>
        <w:t xml:space="preserve">тыс. </w:t>
      </w:r>
      <w:r w:rsidR="00CF4EF1" w:rsidRPr="007B63A7">
        <w:rPr>
          <w:rFonts w:ascii="Times New Roman" w:hAnsi="Times New Roman"/>
          <w:sz w:val="28"/>
          <w:szCs w:val="28"/>
        </w:rPr>
        <w:t>рублей или</w:t>
      </w:r>
      <w:r w:rsidRPr="007B63A7">
        <w:rPr>
          <w:rFonts w:ascii="Times New Roman" w:hAnsi="Times New Roman"/>
          <w:sz w:val="28"/>
          <w:szCs w:val="28"/>
        </w:rPr>
        <w:t xml:space="preserve"> на </w:t>
      </w:r>
      <w:r w:rsidR="00CF4EF1">
        <w:rPr>
          <w:rFonts w:ascii="Times New Roman" w:hAnsi="Times New Roman"/>
          <w:b/>
          <w:sz w:val="28"/>
          <w:szCs w:val="28"/>
        </w:rPr>
        <w:t>9,2</w:t>
      </w:r>
      <w:r w:rsidRPr="007B63A7">
        <w:rPr>
          <w:rFonts w:ascii="Times New Roman" w:hAnsi="Times New Roman"/>
          <w:sz w:val="28"/>
          <w:szCs w:val="28"/>
        </w:rPr>
        <w:t xml:space="preserve">%, в том числе по налоговым поступлениям недополучено </w:t>
      </w:r>
      <w:r w:rsidR="00CF4EF1">
        <w:rPr>
          <w:rFonts w:ascii="Times New Roman" w:hAnsi="Times New Roman"/>
          <w:b/>
          <w:sz w:val="28"/>
          <w:szCs w:val="28"/>
        </w:rPr>
        <w:t>6 910,5</w:t>
      </w:r>
      <w:r w:rsidRPr="007B63A7">
        <w:rPr>
          <w:rFonts w:ascii="Times New Roman" w:hAnsi="Times New Roman"/>
          <w:sz w:val="28"/>
          <w:szCs w:val="28"/>
        </w:rPr>
        <w:t xml:space="preserve"> тыс. рублей или </w:t>
      </w:r>
      <w:r w:rsidR="00CF4EF1">
        <w:rPr>
          <w:rFonts w:ascii="Times New Roman" w:hAnsi="Times New Roman"/>
          <w:b/>
          <w:sz w:val="28"/>
          <w:szCs w:val="28"/>
        </w:rPr>
        <w:t>1,6</w:t>
      </w:r>
      <w:r w:rsidRPr="007B63A7">
        <w:rPr>
          <w:rFonts w:ascii="Times New Roman" w:hAnsi="Times New Roman"/>
          <w:sz w:val="28"/>
          <w:szCs w:val="28"/>
        </w:rPr>
        <w:t xml:space="preserve">%, по </w:t>
      </w:r>
      <w:r w:rsidRPr="007B63A7">
        <w:rPr>
          <w:rFonts w:ascii="Times New Roman" w:hAnsi="Times New Roman"/>
          <w:sz w:val="28"/>
          <w:szCs w:val="28"/>
        </w:rPr>
        <w:lastRenderedPageBreak/>
        <w:t xml:space="preserve">неналоговым поступлениям недополучено </w:t>
      </w:r>
      <w:r w:rsidR="00CF4EF1">
        <w:rPr>
          <w:rFonts w:ascii="Times New Roman" w:hAnsi="Times New Roman"/>
          <w:b/>
          <w:sz w:val="28"/>
          <w:szCs w:val="28"/>
        </w:rPr>
        <w:t>40 431,8</w:t>
      </w:r>
      <w:r w:rsidRPr="007B63A7">
        <w:rPr>
          <w:rFonts w:ascii="Times New Roman" w:hAnsi="Times New Roman"/>
          <w:sz w:val="28"/>
          <w:szCs w:val="28"/>
        </w:rPr>
        <w:t xml:space="preserve"> тыс. рублей или </w:t>
      </w:r>
      <w:r w:rsidR="00CF4EF1">
        <w:rPr>
          <w:rFonts w:ascii="Times New Roman" w:hAnsi="Times New Roman"/>
          <w:b/>
          <w:sz w:val="28"/>
          <w:szCs w:val="28"/>
        </w:rPr>
        <w:t>54,7</w:t>
      </w:r>
      <w:r w:rsidRPr="007B63A7">
        <w:rPr>
          <w:rFonts w:ascii="Times New Roman" w:hAnsi="Times New Roman"/>
          <w:sz w:val="28"/>
          <w:szCs w:val="28"/>
        </w:rPr>
        <w:t xml:space="preserve">% от плановых назначений.     </w:t>
      </w:r>
    </w:p>
    <w:p w:rsidR="007B63A7" w:rsidRPr="007B63A7" w:rsidRDefault="007B63A7" w:rsidP="007B63A7">
      <w:pPr>
        <w:pStyle w:val="7"/>
        <w:jc w:val="both"/>
        <w:rPr>
          <w:rFonts w:ascii="Times New Roman" w:hAnsi="Times New Roman"/>
          <w:sz w:val="28"/>
          <w:szCs w:val="28"/>
        </w:rPr>
      </w:pPr>
      <w:r w:rsidRPr="007B63A7">
        <w:rPr>
          <w:rFonts w:ascii="Times New Roman" w:hAnsi="Times New Roman"/>
          <w:sz w:val="28"/>
          <w:szCs w:val="28"/>
        </w:rPr>
        <w:t xml:space="preserve">           В 201</w:t>
      </w:r>
      <w:r w:rsidR="00CF4EF1">
        <w:rPr>
          <w:rFonts w:ascii="Times New Roman" w:hAnsi="Times New Roman"/>
          <w:sz w:val="28"/>
          <w:szCs w:val="28"/>
        </w:rPr>
        <w:t>8</w:t>
      </w:r>
      <w:r w:rsidRPr="007B63A7">
        <w:rPr>
          <w:rFonts w:ascii="Times New Roman" w:hAnsi="Times New Roman"/>
          <w:sz w:val="28"/>
          <w:szCs w:val="28"/>
        </w:rPr>
        <w:t xml:space="preserve"> году формирование собственных доходов муниципального образования осуществлялось за счет налоговых поступлений. В структуре собственных доходов налоговые доходы занимают </w:t>
      </w:r>
      <w:r w:rsidR="00CF4EF1">
        <w:rPr>
          <w:rFonts w:ascii="Times New Roman" w:hAnsi="Times New Roman"/>
          <w:b/>
          <w:sz w:val="28"/>
          <w:szCs w:val="28"/>
        </w:rPr>
        <w:t>92,8</w:t>
      </w:r>
      <w:r w:rsidRPr="007B63A7">
        <w:rPr>
          <w:rFonts w:ascii="Times New Roman" w:hAnsi="Times New Roman"/>
          <w:sz w:val="28"/>
          <w:szCs w:val="28"/>
        </w:rPr>
        <w:t>% (в 201</w:t>
      </w:r>
      <w:r w:rsidR="00CF4EF1">
        <w:rPr>
          <w:rFonts w:ascii="Times New Roman" w:hAnsi="Times New Roman"/>
          <w:sz w:val="28"/>
          <w:szCs w:val="28"/>
        </w:rPr>
        <w:t>7</w:t>
      </w:r>
      <w:r w:rsidRPr="007B63A7">
        <w:rPr>
          <w:rFonts w:ascii="Times New Roman" w:hAnsi="Times New Roman"/>
          <w:sz w:val="28"/>
          <w:szCs w:val="28"/>
        </w:rPr>
        <w:t xml:space="preserve"> году </w:t>
      </w:r>
      <w:r w:rsidR="00CF4EF1">
        <w:rPr>
          <w:rFonts w:ascii="Times New Roman" w:hAnsi="Times New Roman"/>
          <w:b/>
          <w:sz w:val="28"/>
          <w:szCs w:val="28"/>
        </w:rPr>
        <w:t>91,6</w:t>
      </w:r>
      <w:r w:rsidRPr="007B63A7">
        <w:rPr>
          <w:rFonts w:ascii="Times New Roman" w:hAnsi="Times New Roman"/>
          <w:sz w:val="28"/>
          <w:szCs w:val="28"/>
        </w:rPr>
        <w:t>%).</w:t>
      </w:r>
    </w:p>
    <w:p w:rsidR="00CF4EF1" w:rsidRDefault="007B63A7" w:rsidP="007B63A7">
      <w:pPr>
        <w:pStyle w:val="7"/>
        <w:ind w:firstLine="708"/>
        <w:jc w:val="both"/>
        <w:rPr>
          <w:rFonts w:ascii="Times New Roman" w:hAnsi="Times New Roman"/>
          <w:sz w:val="28"/>
          <w:szCs w:val="28"/>
        </w:rPr>
      </w:pPr>
      <w:r w:rsidRPr="007B63A7">
        <w:rPr>
          <w:rFonts w:ascii="Times New Roman" w:hAnsi="Times New Roman"/>
          <w:sz w:val="28"/>
          <w:szCs w:val="28"/>
        </w:rPr>
        <w:t>В 201</w:t>
      </w:r>
      <w:r w:rsidR="00CF4EF1">
        <w:rPr>
          <w:rFonts w:ascii="Times New Roman" w:hAnsi="Times New Roman"/>
          <w:sz w:val="28"/>
          <w:szCs w:val="28"/>
        </w:rPr>
        <w:t>8</w:t>
      </w:r>
      <w:r w:rsidRPr="007B63A7">
        <w:rPr>
          <w:rFonts w:ascii="Times New Roman" w:hAnsi="Times New Roman"/>
          <w:sz w:val="28"/>
          <w:szCs w:val="28"/>
        </w:rPr>
        <w:t xml:space="preserve"> году не выполнены плановые показатели по н</w:t>
      </w:r>
      <w:r w:rsidR="00CF4EF1">
        <w:rPr>
          <w:rFonts w:ascii="Times New Roman" w:hAnsi="Times New Roman"/>
          <w:sz w:val="28"/>
          <w:szCs w:val="28"/>
        </w:rPr>
        <w:t xml:space="preserve">алогу на доходы физических лиц, </w:t>
      </w:r>
      <w:r w:rsidRPr="007B63A7">
        <w:rPr>
          <w:rFonts w:ascii="Times New Roman" w:hAnsi="Times New Roman"/>
          <w:sz w:val="28"/>
          <w:szCs w:val="28"/>
        </w:rPr>
        <w:t>основному источнику налоговых доходов бюджета муниципального образования. В структуре собственных доходов 201</w:t>
      </w:r>
      <w:r w:rsidR="00CF4EF1">
        <w:rPr>
          <w:rFonts w:ascii="Times New Roman" w:hAnsi="Times New Roman"/>
          <w:sz w:val="28"/>
          <w:szCs w:val="28"/>
        </w:rPr>
        <w:t>8</w:t>
      </w:r>
      <w:r w:rsidRPr="007B63A7">
        <w:rPr>
          <w:rFonts w:ascii="Times New Roman" w:hAnsi="Times New Roman"/>
          <w:sz w:val="28"/>
          <w:szCs w:val="28"/>
        </w:rPr>
        <w:t xml:space="preserve"> года налог на доходы физических лиц составил </w:t>
      </w:r>
      <w:r w:rsidR="00CF4EF1">
        <w:rPr>
          <w:rFonts w:ascii="Times New Roman" w:hAnsi="Times New Roman"/>
          <w:b/>
          <w:sz w:val="28"/>
          <w:szCs w:val="28"/>
        </w:rPr>
        <w:t>77,7</w:t>
      </w:r>
      <w:r w:rsidRPr="007B63A7">
        <w:rPr>
          <w:rFonts w:ascii="Times New Roman" w:hAnsi="Times New Roman"/>
          <w:sz w:val="28"/>
          <w:szCs w:val="28"/>
        </w:rPr>
        <w:t>% (в 201</w:t>
      </w:r>
      <w:r w:rsidR="00CF4EF1">
        <w:rPr>
          <w:rFonts w:ascii="Times New Roman" w:hAnsi="Times New Roman"/>
          <w:sz w:val="28"/>
          <w:szCs w:val="28"/>
        </w:rPr>
        <w:t>7</w:t>
      </w:r>
      <w:r w:rsidRPr="007B63A7">
        <w:rPr>
          <w:rFonts w:ascii="Times New Roman" w:hAnsi="Times New Roman"/>
          <w:sz w:val="28"/>
          <w:szCs w:val="28"/>
        </w:rPr>
        <w:t xml:space="preserve"> году – </w:t>
      </w:r>
      <w:r w:rsidR="00CF4EF1">
        <w:rPr>
          <w:rFonts w:ascii="Times New Roman" w:hAnsi="Times New Roman"/>
          <w:b/>
          <w:sz w:val="28"/>
          <w:szCs w:val="28"/>
        </w:rPr>
        <w:t>75,3</w:t>
      </w:r>
      <w:r w:rsidRPr="007B63A7">
        <w:rPr>
          <w:rFonts w:ascii="Times New Roman" w:hAnsi="Times New Roman"/>
          <w:sz w:val="28"/>
          <w:szCs w:val="28"/>
        </w:rPr>
        <w:t>%).</w:t>
      </w:r>
    </w:p>
    <w:p w:rsidR="00CF4EF1" w:rsidRDefault="00CF4EF1" w:rsidP="007B63A7">
      <w:pPr>
        <w:pStyle w:val="7"/>
        <w:ind w:firstLine="708"/>
        <w:jc w:val="both"/>
        <w:rPr>
          <w:rFonts w:ascii="Times New Roman" w:hAnsi="Times New Roman"/>
          <w:sz w:val="28"/>
          <w:szCs w:val="28"/>
        </w:rPr>
      </w:pPr>
      <w:r>
        <w:rPr>
          <w:rFonts w:ascii="Times New Roman" w:hAnsi="Times New Roman"/>
          <w:sz w:val="28"/>
          <w:szCs w:val="28"/>
        </w:rPr>
        <w:t>Поступление налоговых доходов в 2018 году к</w:t>
      </w:r>
      <w:r w:rsidR="007B63A7" w:rsidRPr="007B63A7">
        <w:rPr>
          <w:rFonts w:ascii="Times New Roman" w:hAnsi="Times New Roman"/>
          <w:sz w:val="28"/>
          <w:szCs w:val="28"/>
        </w:rPr>
        <w:t xml:space="preserve"> уровню 201</w:t>
      </w:r>
      <w:r>
        <w:rPr>
          <w:rFonts w:ascii="Times New Roman" w:hAnsi="Times New Roman"/>
          <w:sz w:val="28"/>
          <w:szCs w:val="28"/>
        </w:rPr>
        <w:t>7</w:t>
      </w:r>
      <w:r w:rsidR="007B63A7" w:rsidRPr="007B63A7">
        <w:rPr>
          <w:rFonts w:ascii="Times New Roman" w:hAnsi="Times New Roman"/>
          <w:sz w:val="28"/>
          <w:szCs w:val="28"/>
        </w:rPr>
        <w:t xml:space="preserve"> года,</w:t>
      </w:r>
      <w:r>
        <w:rPr>
          <w:rFonts w:ascii="Times New Roman" w:hAnsi="Times New Roman"/>
          <w:sz w:val="28"/>
          <w:szCs w:val="28"/>
        </w:rPr>
        <w:t xml:space="preserve"> составило:</w:t>
      </w:r>
    </w:p>
    <w:p w:rsidR="00CF4EF1" w:rsidRDefault="00CF4EF1" w:rsidP="00CF4EF1">
      <w:pPr>
        <w:pStyle w:val="7"/>
        <w:ind w:firstLine="708"/>
        <w:jc w:val="both"/>
        <w:rPr>
          <w:rFonts w:ascii="Times New Roman" w:hAnsi="Times New Roman"/>
          <w:sz w:val="28"/>
          <w:szCs w:val="28"/>
        </w:rPr>
      </w:pPr>
      <w:r>
        <w:rPr>
          <w:rFonts w:ascii="Times New Roman" w:hAnsi="Times New Roman"/>
          <w:sz w:val="28"/>
          <w:szCs w:val="28"/>
        </w:rPr>
        <w:t>- налог</w:t>
      </w:r>
      <w:r w:rsidR="007B63A7" w:rsidRPr="007B63A7">
        <w:rPr>
          <w:rFonts w:ascii="Times New Roman" w:hAnsi="Times New Roman"/>
          <w:sz w:val="28"/>
          <w:szCs w:val="28"/>
        </w:rPr>
        <w:t xml:space="preserve"> на доходы физических лиц </w:t>
      </w:r>
      <w:r>
        <w:rPr>
          <w:rFonts w:ascii="Times New Roman" w:hAnsi="Times New Roman"/>
          <w:sz w:val="28"/>
          <w:szCs w:val="28"/>
        </w:rPr>
        <w:t>увеличился</w:t>
      </w:r>
      <w:r w:rsidR="007B63A7" w:rsidRPr="007B63A7">
        <w:rPr>
          <w:rFonts w:ascii="Times New Roman" w:hAnsi="Times New Roman"/>
          <w:sz w:val="28"/>
          <w:szCs w:val="28"/>
        </w:rPr>
        <w:t xml:space="preserve"> на </w:t>
      </w:r>
      <w:r>
        <w:rPr>
          <w:rFonts w:ascii="Times New Roman" w:hAnsi="Times New Roman"/>
          <w:b/>
          <w:sz w:val="28"/>
          <w:szCs w:val="28"/>
        </w:rPr>
        <w:t>38 626,4</w:t>
      </w:r>
      <w:r w:rsidR="007B63A7" w:rsidRPr="007B63A7">
        <w:rPr>
          <w:rFonts w:ascii="Times New Roman" w:hAnsi="Times New Roman"/>
          <w:sz w:val="28"/>
          <w:szCs w:val="28"/>
        </w:rPr>
        <w:t xml:space="preserve"> тыс. рублей или на </w:t>
      </w:r>
      <w:r>
        <w:rPr>
          <w:rFonts w:ascii="Times New Roman" w:hAnsi="Times New Roman"/>
          <w:b/>
          <w:sz w:val="28"/>
          <w:szCs w:val="28"/>
        </w:rPr>
        <w:t>11,9</w:t>
      </w:r>
      <w:r w:rsidR="007B63A7" w:rsidRPr="007B63A7">
        <w:rPr>
          <w:rFonts w:ascii="Times New Roman" w:hAnsi="Times New Roman"/>
          <w:sz w:val="28"/>
          <w:szCs w:val="28"/>
        </w:rPr>
        <w:t>%</w:t>
      </w:r>
      <w:r>
        <w:rPr>
          <w:rFonts w:ascii="Times New Roman" w:hAnsi="Times New Roman"/>
          <w:sz w:val="28"/>
          <w:szCs w:val="28"/>
        </w:rPr>
        <w:t>;</w:t>
      </w:r>
    </w:p>
    <w:p w:rsidR="0003505A" w:rsidRDefault="00CF4EF1" w:rsidP="0003505A">
      <w:pPr>
        <w:pStyle w:val="7"/>
        <w:ind w:firstLine="708"/>
        <w:jc w:val="both"/>
        <w:rPr>
          <w:rFonts w:ascii="Times New Roman" w:hAnsi="Times New Roman"/>
          <w:sz w:val="28"/>
          <w:szCs w:val="28"/>
        </w:rPr>
      </w:pPr>
      <w:r>
        <w:rPr>
          <w:rFonts w:ascii="Times New Roman" w:hAnsi="Times New Roman"/>
          <w:sz w:val="28"/>
          <w:szCs w:val="28"/>
        </w:rPr>
        <w:t>- н</w:t>
      </w:r>
      <w:r w:rsidR="007B63A7" w:rsidRPr="007B63A7">
        <w:rPr>
          <w:rFonts w:ascii="Times New Roman" w:hAnsi="Times New Roman"/>
          <w:sz w:val="28"/>
          <w:szCs w:val="28"/>
        </w:rPr>
        <w:t>алог на товары (доходы от уплаты акцизов на дизельное топливо, моторное масло, автомобильный и прямогонный бензин) уменьшил</w:t>
      </w:r>
      <w:r w:rsidR="0003505A">
        <w:rPr>
          <w:rFonts w:ascii="Times New Roman" w:hAnsi="Times New Roman"/>
          <w:sz w:val="28"/>
          <w:szCs w:val="28"/>
        </w:rPr>
        <w:t>ся</w:t>
      </w:r>
      <w:r w:rsidR="007B63A7" w:rsidRPr="007B63A7">
        <w:rPr>
          <w:rFonts w:ascii="Times New Roman" w:hAnsi="Times New Roman"/>
          <w:sz w:val="28"/>
          <w:szCs w:val="28"/>
        </w:rPr>
        <w:t xml:space="preserve"> на </w:t>
      </w:r>
      <w:r w:rsidR="0003505A">
        <w:rPr>
          <w:rFonts w:ascii="Times New Roman" w:hAnsi="Times New Roman"/>
          <w:b/>
          <w:sz w:val="28"/>
          <w:szCs w:val="28"/>
        </w:rPr>
        <w:t>199,5</w:t>
      </w:r>
      <w:r w:rsidR="007B63A7" w:rsidRPr="007B63A7">
        <w:rPr>
          <w:rFonts w:ascii="Times New Roman" w:hAnsi="Times New Roman"/>
          <w:sz w:val="28"/>
          <w:szCs w:val="28"/>
        </w:rPr>
        <w:t xml:space="preserve"> тыс. рублей или на </w:t>
      </w:r>
      <w:r w:rsidR="0003505A">
        <w:rPr>
          <w:rFonts w:ascii="Times New Roman" w:hAnsi="Times New Roman"/>
          <w:b/>
          <w:sz w:val="28"/>
          <w:szCs w:val="28"/>
        </w:rPr>
        <w:t>2,1</w:t>
      </w:r>
      <w:r w:rsidR="0003505A">
        <w:rPr>
          <w:rFonts w:ascii="Times New Roman" w:hAnsi="Times New Roman"/>
          <w:sz w:val="28"/>
          <w:szCs w:val="28"/>
        </w:rPr>
        <w:t>%;</w:t>
      </w:r>
    </w:p>
    <w:p w:rsidR="0003505A" w:rsidRDefault="0003505A" w:rsidP="0003505A">
      <w:pPr>
        <w:pStyle w:val="7"/>
        <w:ind w:firstLine="708"/>
        <w:jc w:val="both"/>
        <w:rPr>
          <w:rFonts w:ascii="Times New Roman" w:hAnsi="Times New Roman"/>
          <w:sz w:val="28"/>
          <w:szCs w:val="28"/>
        </w:rPr>
      </w:pPr>
      <w:r>
        <w:rPr>
          <w:rFonts w:ascii="Times New Roman" w:hAnsi="Times New Roman"/>
          <w:sz w:val="28"/>
          <w:szCs w:val="28"/>
        </w:rPr>
        <w:t>- е</w:t>
      </w:r>
      <w:r w:rsidR="007B63A7" w:rsidRPr="007B63A7">
        <w:rPr>
          <w:rFonts w:ascii="Times New Roman" w:hAnsi="Times New Roman"/>
          <w:sz w:val="28"/>
          <w:szCs w:val="28"/>
        </w:rPr>
        <w:t>диный налог на вмененный доход уменьшил</w:t>
      </w:r>
      <w:r>
        <w:rPr>
          <w:rFonts w:ascii="Times New Roman" w:hAnsi="Times New Roman"/>
          <w:sz w:val="28"/>
          <w:szCs w:val="28"/>
        </w:rPr>
        <w:t>ся</w:t>
      </w:r>
      <w:r w:rsidR="007B63A7" w:rsidRPr="007B63A7">
        <w:rPr>
          <w:rFonts w:ascii="Times New Roman" w:hAnsi="Times New Roman"/>
          <w:sz w:val="28"/>
          <w:szCs w:val="28"/>
        </w:rPr>
        <w:t xml:space="preserve"> на </w:t>
      </w:r>
      <w:r>
        <w:rPr>
          <w:rFonts w:ascii="Times New Roman" w:hAnsi="Times New Roman"/>
          <w:b/>
          <w:sz w:val="28"/>
          <w:szCs w:val="28"/>
        </w:rPr>
        <w:t>1 792,8</w:t>
      </w:r>
      <w:r w:rsidR="007B63A7" w:rsidRPr="007B63A7">
        <w:rPr>
          <w:rFonts w:ascii="Times New Roman" w:hAnsi="Times New Roman"/>
          <w:sz w:val="28"/>
          <w:szCs w:val="28"/>
        </w:rPr>
        <w:t xml:space="preserve"> тыс. рублей или на </w:t>
      </w:r>
      <w:r>
        <w:rPr>
          <w:rFonts w:ascii="Times New Roman" w:hAnsi="Times New Roman"/>
          <w:b/>
          <w:sz w:val="28"/>
          <w:szCs w:val="28"/>
        </w:rPr>
        <w:t>4,8</w:t>
      </w:r>
      <w:r w:rsidR="007B63A7" w:rsidRPr="007B63A7">
        <w:rPr>
          <w:rFonts w:ascii="Times New Roman" w:hAnsi="Times New Roman"/>
          <w:sz w:val="28"/>
          <w:szCs w:val="28"/>
        </w:rPr>
        <w:t>%</w:t>
      </w:r>
      <w:r>
        <w:rPr>
          <w:rFonts w:ascii="Times New Roman" w:hAnsi="Times New Roman"/>
          <w:sz w:val="28"/>
          <w:szCs w:val="28"/>
        </w:rPr>
        <w:t>;</w:t>
      </w:r>
    </w:p>
    <w:p w:rsidR="0003505A" w:rsidRDefault="0003505A" w:rsidP="0003505A">
      <w:pPr>
        <w:pStyle w:val="7"/>
        <w:ind w:firstLine="708"/>
        <w:jc w:val="both"/>
        <w:rPr>
          <w:rFonts w:ascii="Times New Roman" w:hAnsi="Times New Roman"/>
          <w:sz w:val="28"/>
          <w:szCs w:val="28"/>
        </w:rPr>
      </w:pPr>
      <w:r>
        <w:rPr>
          <w:rFonts w:ascii="Times New Roman" w:hAnsi="Times New Roman"/>
          <w:sz w:val="28"/>
          <w:szCs w:val="28"/>
        </w:rPr>
        <w:t>- е</w:t>
      </w:r>
      <w:r w:rsidR="007B63A7" w:rsidRPr="007B63A7">
        <w:rPr>
          <w:rFonts w:ascii="Times New Roman" w:hAnsi="Times New Roman"/>
          <w:sz w:val="28"/>
          <w:szCs w:val="28"/>
        </w:rPr>
        <w:t xml:space="preserve">диный сельскохозяйственный налог </w:t>
      </w:r>
      <w:r>
        <w:rPr>
          <w:rFonts w:ascii="Times New Roman" w:hAnsi="Times New Roman"/>
          <w:sz w:val="28"/>
          <w:szCs w:val="28"/>
        </w:rPr>
        <w:t>увеличился</w:t>
      </w:r>
      <w:r w:rsidR="007B63A7" w:rsidRPr="007B63A7">
        <w:rPr>
          <w:rFonts w:ascii="Times New Roman" w:hAnsi="Times New Roman"/>
          <w:sz w:val="28"/>
          <w:szCs w:val="28"/>
        </w:rPr>
        <w:t xml:space="preserve"> на </w:t>
      </w:r>
      <w:r>
        <w:rPr>
          <w:rFonts w:ascii="Times New Roman" w:hAnsi="Times New Roman"/>
          <w:b/>
          <w:sz w:val="28"/>
          <w:szCs w:val="28"/>
        </w:rPr>
        <w:t>196,9</w:t>
      </w:r>
      <w:r w:rsidR="007B63A7" w:rsidRPr="007B63A7">
        <w:rPr>
          <w:rFonts w:ascii="Times New Roman" w:hAnsi="Times New Roman"/>
          <w:sz w:val="28"/>
          <w:szCs w:val="28"/>
        </w:rPr>
        <w:t xml:space="preserve"> тыс. рублей или </w:t>
      </w:r>
      <w:r>
        <w:rPr>
          <w:rFonts w:ascii="Times New Roman" w:hAnsi="Times New Roman"/>
          <w:sz w:val="28"/>
          <w:szCs w:val="28"/>
        </w:rPr>
        <w:t>в</w:t>
      </w:r>
      <w:r w:rsidR="007B63A7" w:rsidRPr="007B63A7">
        <w:rPr>
          <w:rFonts w:ascii="Times New Roman" w:hAnsi="Times New Roman"/>
          <w:sz w:val="28"/>
          <w:szCs w:val="28"/>
        </w:rPr>
        <w:t xml:space="preserve"> </w:t>
      </w:r>
      <w:r>
        <w:rPr>
          <w:rFonts w:ascii="Times New Roman" w:hAnsi="Times New Roman"/>
          <w:b/>
          <w:sz w:val="28"/>
          <w:szCs w:val="28"/>
        </w:rPr>
        <w:t>5,3</w:t>
      </w:r>
      <w:r w:rsidR="007B63A7" w:rsidRPr="007B63A7">
        <w:rPr>
          <w:rFonts w:ascii="Times New Roman" w:hAnsi="Times New Roman"/>
          <w:sz w:val="28"/>
          <w:szCs w:val="28"/>
        </w:rPr>
        <w:t xml:space="preserve"> </w:t>
      </w:r>
      <w:r>
        <w:rPr>
          <w:rFonts w:ascii="Times New Roman" w:hAnsi="Times New Roman"/>
          <w:sz w:val="28"/>
          <w:szCs w:val="28"/>
        </w:rPr>
        <w:t>раза;</w:t>
      </w:r>
    </w:p>
    <w:p w:rsidR="0003505A" w:rsidRDefault="0003505A" w:rsidP="0003505A">
      <w:pPr>
        <w:pStyle w:val="7"/>
        <w:ind w:firstLine="708"/>
        <w:jc w:val="both"/>
        <w:rPr>
          <w:rFonts w:ascii="Times New Roman" w:hAnsi="Times New Roman"/>
          <w:sz w:val="28"/>
          <w:szCs w:val="28"/>
        </w:rPr>
      </w:pPr>
      <w:r>
        <w:rPr>
          <w:rFonts w:ascii="Times New Roman" w:hAnsi="Times New Roman"/>
          <w:sz w:val="28"/>
          <w:szCs w:val="28"/>
        </w:rPr>
        <w:t>- н</w:t>
      </w:r>
      <w:r w:rsidR="007B63A7" w:rsidRPr="007B63A7">
        <w:rPr>
          <w:rFonts w:ascii="Times New Roman" w:hAnsi="Times New Roman"/>
          <w:sz w:val="28"/>
          <w:szCs w:val="28"/>
        </w:rPr>
        <w:t xml:space="preserve">алог, взимаемый в связи с применением патентной системы налогообложения </w:t>
      </w:r>
      <w:r w:rsidRPr="007B63A7">
        <w:rPr>
          <w:rFonts w:ascii="Times New Roman" w:hAnsi="Times New Roman"/>
          <w:sz w:val="28"/>
          <w:szCs w:val="28"/>
        </w:rPr>
        <w:t>уменьшил</w:t>
      </w:r>
      <w:r>
        <w:rPr>
          <w:rFonts w:ascii="Times New Roman" w:hAnsi="Times New Roman"/>
          <w:sz w:val="28"/>
          <w:szCs w:val="28"/>
        </w:rPr>
        <w:t>ся</w:t>
      </w:r>
      <w:r w:rsidRPr="007B63A7">
        <w:rPr>
          <w:rFonts w:ascii="Times New Roman" w:hAnsi="Times New Roman"/>
          <w:sz w:val="28"/>
          <w:szCs w:val="28"/>
        </w:rPr>
        <w:t xml:space="preserve"> на </w:t>
      </w:r>
      <w:r>
        <w:rPr>
          <w:rFonts w:ascii="Times New Roman" w:hAnsi="Times New Roman"/>
          <w:b/>
          <w:sz w:val="28"/>
          <w:szCs w:val="28"/>
        </w:rPr>
        <w:t>942,5</w:t>
      </w:r>
      <w:r w:rsidRPr="007B63A7">
        <w:rPr>
          <w:rFonts w:ascii="Times New Roman" w:hAnsi="Times New Roman"/>
          <w:sz w:val="28"/>
          <w:szCs w:val="28"/>
        </w:rPr>
        <w:t xml:space="preserve"> тыс. рублей или на </w:t>
      </w:r>
      <w:r>
        <w:rPr>
          <w:rFonts w:ascii="Times New Roman" w:hAnsi="Times New Roman"/>
          <w:b/>
          <w:sz w:val="28"/>
          <w:szCs w:val="28"/>
        </w:rPr>
        <w:t>10,2</w:t>
      </w:r>
      <w:r w:rsidRPr="0003505A">
        <w:rPr>
          <w:rFonts w:ascii="Times New Roman" w:hAnsi="Times New Roman"/>
          <w:sz w:val="28"/>
          <w:szCs w:val="28"/>
        </w:rPr>
        <w:t>%</w:t>
      </w:r>
      <w:r>
        <w:rPr>
          <w:rFonts w:ascii="Times New Roman" w:hAnsi="Times New Roman"/>
          <w:sz w:val="28"/>
          <w:szCs w:val="28"/>
        </w:rPr>
        <w:t>;</w:t>
      </w:r>
    </w:p>
    <w:p w:rsidR="0003505A" w:rsidRDefault="0003505A" w:rsidP="0003505A">
      <w:pPr>
        <w:pStyle w:val="7"/>
        <w:ind w:firstLine="708"/>
        <w:jc w:val="both"/>
        <w:rPr>
          <w:rFonts w:ascii="Times New Roman" w:hAnsi="Times New Roman"/>
          <w:sz w:val="28"/>
          <w:szCs w:val="28"/>
        </w:rPr>
      </w:pPr>
      <w:r>
        <w:rPr>
          <w:rFonts w:ascii="Times New Roman" w:hAnsi="Times New Roman"/>
          <w:sz w:val="28"/>
          <w:szCs w:val="28"/>
        </w:rPr>
        <w:t>- н</w:t>
      </w:r>
      <w:r w:rsidR="007B63A7" w:rsidRPr="007B63A7">
        <w:rPr>
          <w:rFonts w:ascii="Times New Roman" w:hAnsi="Times New Roman"/>
          <w:sz w:val="28"/>
          <w:szCs w:val="28"/>
        </w:rPr>
        <w:t xml:space="preserve">алог на игорный </w:t>
      </w:r>
      <w:r w:rsidRPr="007B63A7">
        <w:rPr>
          <w:rFonts w:ascii="Times New Roman" w:hAnsi="Times New Roman"/>
          <w:sz w:val="28"/>
          <w:szCs w:val="28"/>
        </w:rPr>
        <w:t>бизнес увеличился</w:t>
      </w:r>
      <w:r w:rsidR="007B63A7" w:rsidRPr="007B63A7">
        <w:rPr>
          <w:rFonts w:ascii="Times New Roman" w:hAnsi="Times New Roman"/>
          <w:sz w:val="28"/>
          <w:szCs w:val="28"/>
        </w:rPr>
        <w:t xml:space="preserve"> на </w:t>
      </w:r>
      <w:r>
        <w:rPr>
          <w:rFonts w:ascii="Times New Roman" w:hAnsi="Times New Roman"/>
          <w:b/>
          <w:sz w:val="28"/>
          <w:szCs w:val="28"/>
        </w:rPr>
        <w:t>166,5</w:t>
      </w:r>
      <w:r w:rsidR="007B63A7" w:rsidRPr="007B63A7">
        <w:rPr>
          <w:rFonts w:ascii="Times New Roman" w:hAnsi="Times New Roman"/>
          <w:sz w:val="28"/>
          <w:szCs w:val="28"/>
        </w:rPr>
        <w:t xml:space="preserve"> тыс. рублей или </w:t>
      </w:r>
      <w:r>
        <w:rPr>
          <w:rFonts w:ascii="Times New Roman" w:hAnsi="Times New Roman"/>
          <w:sz w:val="28"/>
          <w:szCs w:val="28"/>
        </w:rPr>
        <w:t xml:space="preserve">в </w:t>
      </w:r>
      <w:r>
        <w:rPr>
          <w:rFonts w:ascii="Times New Roman" w:hAnsi="Times New Roman"/>
          <w:b/>
          <w:sz w:val="28"/>
          <w:szCs w:val="28"/>
        </w:rPr>
        <w:t xml:space="preserve">2 </w:t>
      </w:r>
      <w:r w:rsidRPr="0003505A">
        <w:rPr>
          <w:rFonts w:ascii="Times New Roman" w:hAnsi="Times New Roman"/>
          <w:sz w:val="28"/>
          <w:szCs w:val="28"/>
        </w:rPr>
        <w:t>раза</w:t>
      </w:r>
      <w:r>
        <w:rPr>
          <w:rFonts w:ascii="Times New Roman" w:hAnsi="Times New Roman"/>
          <w:sz w:val="28"/>
          <w:szCs w:val="28"/>
        </w:rPr>
        <w:t>;</w:t>
      </w:r>
    </w:p>
    <w:p w:rsidR="0003505A" w:rsidRDefault="0003505A" w:rsidP="0003505A">
      <w:pPr>
        <w:pStyle w:val="7"/>
        <w:ind w:firstLine="708"/>
        <w:jc w:val="both"/>
        <w:rPr>
          <w:rFonts w:ascii="Times New Roman" w:hAnsi="Times New Roman"/>
          <w:sz w:val="28"/>
          <w:szCs w:val="28"/>
        </w:rPr>
      </w:pPr>
      <w:r>
        <w:rPr>
          <w:rFonts w:ascii="Times New Roman" w:hAnsi="Times New Roman"/>
          <w:sz w:val="28"/>
          <w:szCs w:val="28"/>
        </w:rPr>
        <w:t>- н</w:t>
      </w:r>
      <w:r w:rsidR="007B63A7" w:rsidRPr="007B63A7">
        <w:rPr>
          <w:rFonts w:ascii="Times New Roman" w:hAnsi="Times New Roman"/>
          <w:sz w:val="28"/>
          <w:szCs w:val="28"/>
        </w:rPr>
        <w:t xml:space="preserve">алог на добычу общераспространенных полезных ископаемых </w:t>
      </w:r>
      <w:r>
        <w:rPr>
          <w:rFonts w:ascii="Times New Roman" w:hAnsi="Times New Roman"/>
          <w:sz w:val="28"/>
          <w:szCs w:val="28"/>
        </w:rPr>
        <w:t>увеличился</w:t>
      </w:r>
      <w:r w:rsidR="007B63A7" w:rsidRPr="007B63A7">
        <w:rPr>
          <w:rFonts w:ascii="Times New Roman" w:hAnsi="Times New Roman"/>
          <w:sz w:val="28"/>
          <w:szCs w:val="28"/>
        </w:rPr>
        <w:t xml:space="preserve"> на </w:t>
      </w:r>
      <w:r>
        <w:rPr>
          <w:rFonts w:ascii="Times New Roman" w:hAnsi="Times New Roman"/>
          <w:b/>
          <w:sz w:val="28"/>
          <w:szCs w:val="28"/>
        </w:rPr>
        <w:t>2 479,3</w:t>
      </w:r>
      <w:r w:rsidR="007B63A7" w:rsidRPr="007B63A7">
        <w:rPr>
          <w:rFonts w:ascii="Times New Roman" w:hAnsi="Times New Roman"/>
          <w:sz w:val="28"/>
          <w:szCs w:val="28"/>
        </w:rPr>
        <w:t xml:space="preserve"> тыс. рублей или на </w:t>
      </w:r>
      <w:r>
        <w:rPr>
          <w:rFonts w:ascii="Times New Roman" w:hAnsi="Times New Roman"/>
          <w:b/>
          <w:sz w:val="28"/>
          <w:szCs w:val="28"/>
        </w:rPr>
        <w:t>36,7</w:t>
      </w:r>
      <w:r>
        <w:rPr>
          <w:rFonts w:ascii="Times New Roman" w:hAnsi="Times New Roman"/>
          <w:sz w:val="28"/>
          <w:szCs w:val="28"/>
        </w:rPr>
        <w:t>%;</w:t>
      </w:r>
    </w:p>
    <w:p w:rsidR="007B63A7" w:rsidRDefault="0003505A" w:rsidP="0003505A">
      <w:pPr>
        <w:pStyle w:val="7"/>
        <w:ind w:firstLine="708"/>
        <w:jc w:val="both"/>
        <w:rPr>
          <w:rFonts w:ascii="Times New Roman" w:hAnsi="Times New Roman"/>
          <w:sz w:val="28"/>
          <w:szCs w:val="28"/>
        </w:rPr>
      </w:pPr>
      <w:r>
        <w:rPr>
          <w:rFonts w:ascii="Times New Roman" w:hAnsi="Times New Roman"/>
          <w:sz w:val="28"/>
          <w:szCs w:val="28"/>
        </w:rPr>
        <w:t>- г</w:t>
      </w:r>
      <w:r w:rsidR="007B63A7" w:rsidRPr="007B63A7">
        <w:rPr>
          <w:rFonts w:ascii="Times New Roman" w:hAnsi="Times New Roman"/>
          <w:sz w:val="28"/>
          <w:szCs w:val="28"/>
        </w:rPr>
        <w:t xml:space="preserve">осударственная пошлина </w:t>
      </w:r>
      <w:r>
        <w:rPr>
          <w:rFonts w:ascii="Times New Roman" w:hAnsi="Times New Roman"/>
          <w:sz w:val="28"/>
          <w:szCs w:val="28"/>
        </w:rPr>
        <w:t>увеличилась</w:t>
      </w:r>
      <w:r w:rsidRPr="007B63A7">
        <w:rPr>
          <w:rFonts w:ascii="Times New Roman" w:hAnsi="Times New Roman"/>
          <w:b/>
          <w:sz w:val="28"/>
          <w:szCs w:val="28"/>
        </w:rPr>
        <w:t xml:space="preserve"> </w:t>
      </w:r>
      <w:r w:rsidRPr="0003505A">
        <w:rPr>
          <w:rFonts w:ascii="Times New Roman" w:hAnsi="Times New Roman"/>
          <w:sz w:val="28"/>
          <w:szCs w:val="28"/>
        </w:rPr>
        <w:t>на</w:t>
      </w:r>
      <w:r>
        <w:rPr>
          <w:rFonts w:ascii="Times New Roman" w:hAnsi="Times New Roman"/>
          <w:b/>
          <w:sz w:val="28"/>
          <w:szCs w:val="28"/>
        </w:rPr>
        <w:t xml:space="preserve"> 464,3</w:t>
      </w:r>
      <w:r w:rsidR="007B63A7" w:rsidRPr="007B63A7">
        <w:rPr>
          <w:rFonts w:ascii="Times New Roman" w:hAnsi="Times New Roman"/>
          <w:sz w:val="28"/>
          <w:szCs w:val="28"/>
        </w:rPr>
        <w:t xml:space="preserve"> тыс. рублей или на </w:t>
      </w:r>
      <w:r>
        <w:rPr>
          <w:rFonts w:ascii="Times New Roman" w:hAnsi="Times New Roman"/>
          <w:b/>
          <w:sz w:val="28"/>
          <w:szCs w:val="28"/>
        </w:rPr>
        <w:t>6,1</w:t>
      </w:r>
      <w:r>
        <w:rPr>
          <w:rFonts w:ascii="Times New Roman" w:hAnsi="Times New Roman"/>
          <w:sz w:val="28"/>
          <w:szCs w:val="28"/>
        </w:rPr>
        <w:t>%;</w:t>
      </w:r>
    </w:p>
    <w:p w:rsidR="004A57CA" w:rsidRDefault="004A57CA" w:rsidP="004A57CA">
      <w:pPr>
        <w:pStyle w:val="7"/>
        <w:ind w:firstLine="708"/>
        <w:jc w:val="both"/>
        <w:rPr>
          <w:rFonts w:ascii="Times New Roman" w:hAnsi="Times New Roman"/>
          <w:sz w:val="28"/>
          <w:szCs w:val="28"/>
        </w:rPr>
      </w:pPr>
      <w:r>
        <w:rPr>
          <w:rFonts w:ascii="Times New Roman" w:hAnsi="Times New Roman"/>
          <w:sz w:val="28"/>
          <w:szCs w:val="28"/>
        </w:rPr>
        <w:t>- н</w:t>
      </w:r>
      <w:r w:rsidRPr="007B63A7">
        <w:rPr>
          <w:rFonts w:ascii="Times New Roman" w:hAnsi="Times New Roman"/>
          <w:sz w:val="28"/>
          <w:szCs w:val="28"/>
        </w:rPr>
        <w:t xml:space="preserve">алог </w:t>
      </w:r>
      <w:r>
        <w:rPr>
          <w:rFonts w:ascii="Times New Roman" w:hAnsi="Times New Roman"/>
          <w:sz w:val="28"/>
          <w:szCs w:val="28"/>
        </w:rPr>
        <w:t>с продаж</w:t>
      </w:r>
      <w:r w:rsidRPr="007B63A7">
        <w:rPr>
          <w:rFonts w:ascii="Times New Roman" w:hAnsi="Times New Roman"/>
          <w:sz w:val="28"/>
          <w:szCs w:val="28"/>
        </w:rPr>
        <w:t xml:space="preserve"> </w:t>
      </w:r>
      <w:r>
        <w:rPr>
          <w:rFonts w:ascii="Times New Roman" w:hAnsi="Times New Roman"/>
          <w:sz w:val="28"/>
          <w:szCs w:val="28"/>
        </w:rPr>
        <w:t>увеличился</w:t>
      </w:r>
      <w:r w:rsidRPr="007B63A7">
        <w:rPr>
          <w:rFonts w:ascii="Times New Roman" w:hAnsi="Times New Roman"/>
          <w:sz w:val="28"/>
          <w:szCs w:val="28"/>
        </w:rPr>
        <w:t xml:space="preserve"> на </w:t>
      </w:r>
      <w:r>
        <w:rPr>
          <w:rFonts w:ascii="Times New Roman" w:hAnsi="Times New Roman"/>
          <w:b/>
          <w:sz w:val="28"/>
          <w:szCs w:val="28"/>
        </w:rPr>
        <w:t>1,8</w:t>
      </w:r>
      <w:r w:rsidRPr="007B63A7">
        <w:rPr>
          <w:rFonts w:ascii="Times New Roman" w:hAnsi="Times New Roman"/>
          <w:sz w:val="28"/>
          <w:szCs w:val="28"/>
        </w:rPr>
        <w:t xml:space="preserve"> тыс. рублей или на </w:t>
      </w:r>
      <w:r>
        <w:rPr>
          <w:rFonts w:ascii="Times New Roman" w:hAnsi="Times New Roman"/>
          <w:b/>
          <w:sz w:val="28"/>
          <w:szCs w:val="28"/>
        </w:rPr>
        <w:t>20,5</w:t>
      </w:r>
      <w:r>
        <w:rPr>
          <w:rFonts w:ascii="Times New Roman" w:hAnsi="Times New Roman"/>
          <w:sz w:val="28"/>
          <w:szCs w:val="28"/>
        </w:rPr>
        <w:t>%;</w:t>
      </w:r>
    </w:p>
    <w:p w:rsidR="00CC2C96" w:rsidRDefault="007B63A7" w:rsidP="00CC2C96">
      <w:pPr>
        <w:pStyle w:val="7"/>
        <w:ind w:firstLine="708"/>
        <w:jc w:val="both"/>
        <w:rPr>
          <w:rFonts w:ascii="Times New Roman" w:hAnsi="Times New Roman"/>
          <w:sz w:val="28"/>
          <w:szCs w:val="28"/>
        </w:rPr>
      </w:pPr>
      <w:r w:rsidRPr="007B63A7">
        <w:rPr>
          <w:rFonts w:ascii="Times New Roman" w:hAnsi="Times New Roman"/>
          <w:sz w:val="28"/>
          <w:szCs w:val="28"/>
        </w:rPr>
        <w:t>К уровню 201</w:t>
      </w:r>
      <w:r w:rsidR="00BB3297">
        <w:rPr>
          <w:rFonts w:ascii="Times New Roman" w:hAnsi="Times New Roman"/>
          <w:sz w:val="28"/>
          <w:szCs w:val="28"/>
        </w:rPr>
        <w:t>7</w:t>
      </w:r>
      <w:r w:rsidRPr="007B63A7">
        <w:rPr>
          <w:rFonts w:ascii="Times New Roman" w:hAnsi="Times New Roman"/>
          <w:sz w:val="28"/>
          <w:szCs w:val="28"/>
        </w:rPr>
        <w:t xml:space="preserve"> года общее поступление налоговых доходов </w:t>
      </w:r>
      <w:r w:rsidR="00BB3297">
        <w:rPr>
          <w:rFonts w:ascii="Times New Roman" w:hAnsi="Times New Roman"/>
          <w:sz w:val="28"/>
          <w:szCs w:val="28"/>
        </w:rPr>
        <w:t xml:space="preserve">увеличилось </w:t>
      </w:r>
      <w:r w:rsidRPr="007B63A7">
        <w:rPr>
          <w:rFonts w:ascii="Times New Roman" w:hAnsi="Times New Roman"/>
          <w:sz w:val="28"/>
          <w:szCs w:val="28"/>
        </w:rPr>
        <w:t xml:space="preserve">на </w:t>
      </w:r>
      <w:r w:rsidR="00BB3297">
        <w:rPr>
          <w:rFonts w:ascii="Times New Roman" w:hAnsi="Times New Roman"/>
          <w:b/>
          <w:sz w:val="28"/>
          <w:szCs w:val="28"/>
        </w:rPr>
        <w:t>39 000,4</w:t>
      </w:r>
      <w:r w:rsidRPr="007B63A7">
        <w:rPr>
          <w:rFonts w:ascii="Times New Roman" w:hAnsi="Times New Roman"/>
          <w:sz w:val="28"/>
          <w:szCs w:val="28"/>
        </w:rPr>
        <w:t xml:space="preserve"> тыс. рублей или на </w:t>
      </w:r>
      <w:r w:rsidR="00BB3297">
        <w:rPr>
          <w:rFonts w:ascii="Times New Roman" w:hAnsi="Times New Roman"/>
          <w:b/>
          <w:sz w:val="28"/>
          <w:szCs w:val="28"/>
        </w:rPr>
        <w:t>9,9</w:t>
      </w:r>
      <w:r w:rsidRPr="007B63A7">
        <w:rPr>
          <w:rFonts w:ascii="Times New Roman" w:hAnsi="Times New Roman"/>
          <w:sz w:val="28"/>
          <w:szCs w:val="28"/>
        </w:rPr>
        <w:t>%.</w:t>
      </w:r>
    </w:p>
    <w:p w:rsidR="00CC2C96" w:rsidRDefault="007B63A7" w:rsidP="00CC2C96">
      <w:pPr>
        <w:pStyle w:val="7"/>
        <w:ind w:firstLine="708"/>
        <w:jc w:val="both"/>
        <w:rPr>
          <w:rFonts w:ascii="Times New Roman" w:hAnsi="Times New Roman"/>
          <w:sz w:val="28"/>
          <w:szCs w:val="28"/>
        </w:rPr>
      </w:pPr>
      <w:r w:rsidRPr="007B63A7">
        <w:rPr>
          <w:rFonts w:ascii="Times New Roman" w:hAnsi="Times New Roman"/>
          <w:sz w:val="28"/>
          <w:szCs w:val="28"/>
        </w:rPr>
        <w:t xml:space="preserve">В структуре собственных доходов неналоговые поступления занимают </w:t>
      </w:r>
      <w:r w:rsidR="00CC2C96">
        <w:rPr>
          <w:rFonts w:ascii="Times New Roman" w:hAnsi="Times New Roman"/>
          <w:b/>
          <w:sz w:val="28"/>
          <w:szCs w:val="28"/>
        </w:rPr>
        <w:t>7,2</w:t>
      </w:r>
      <w:r w:rsidRPr="007B63A7">
        <w:rPr>
          <w:rFonts w:ascii="Times New Roman" w:hAnsi="Times New Roman"/>
          <w:sz w:val="28"/>
          <w:szCs w:val="28"/>
        </w:rPr>
        <w:t>% (201</w:t>
      </w:r>
      <w:r w:rsidR="00CC2C96">
        <w:rPr>
          <w:rFonts w:ascii="Times New Roman" w:hAnsi="Times New Roman"/>
          <w:sz w:val="28"/>
          <w:szCs w:val="28"/>
        </w:rPr>
        <w:t>7</w:t>
      </w:r>
      <w:r w:rsidRPr="007B63A7">
        <w:rPr>
          <w:rFonts w:ascii="Times New Roman" w:hAnsi="Times New Roman"/>
          <w:sz w:val="28"/>
          <w:szCs w:val="28"/>
        </w:rPr>
        <w:t xml:space="preserve"> год – </w:t>
      </w:r>
      <w:r w:rsidR="00CC2C96">
        <w:rPr>
          <w:rFonts w:ascii="Times New Roman" w:hAnsi="Times New Roman"/>
          <w:b/>
          <w:sz w:val="28"/>
          <w:szCs w:val="28"/>
        </w:rPr>
        <w:t>8,4</w:t>
      </w:r>
      <w:r w:rsidRPr="007B63A7">
        <w:rPr>
          <w:rFonts w:ascii="Times New Roman" w:hAnsi="Times New Roman"/>
          <w:sz w:val="28"/>
          <w:szCs w:val="28"/>
        </w:rPr>
        <w:t>%). Основными источниками неналоговых доходов в 201</w:t>
      </w:r>
      <w:r w:rsidR="00CC2C96">
        <w:rPr>
          <w:rFonts w:ascii="Times New Roman" w:hAnsi="Times New Roman"/>
          <w:sz w:val="28"/>
          <w:szCs w:val="28"/>
        </w:rPr>
        <w:t>8</w:t>
      </w:r>
      <w:r w:rsidRPr="007B63A7">
        <w:rPr>
          <w:rFonts w:ascii="Times New Roman" w:hAnsi="Times New Roman"/>
          <w:sz w:val="28"/>
          <w:szCs w:val="28"/>
        </w:rPr>
        <w:t xml:space="preserve"> году, </w:t>
      </w:r>
      <w:r w:rsidR="00CC2C96">
        <w:rPr>
          <w:rFonts w:ascii="Times New Roman" w:hAnsi="Times New Roman"/>
          <w:sz w:val="28"/>
          <w:szCs w:val="28"/>
        </w:rPr>
        <w:t>оставались</w:t>
      </w:r>
      <w:r w:rsidRPr="007B63A7">
        <w:rPr>
          <w:rFonts w:ascii="Times New Roman" w:hAnsi="Times New Roman"/>
          <w:sz w:val="28"/>
          <w:szCs w:val="28"/>
        </w:rPr>
        <w:t xml:space="preserve"> доходы от аренды земельных участков, доходы от аренды имущества, доходы от продажи земельных участков и имущества, а также плата за негативное воздействие и штрафы.</w:t>
      </w:r>
    </w:p>
    <w:p w:rsidR="00CC2C96" w:rsidRDefault="007B63A7" w:rsidP="00CC2C96">
      <w:pPr>
        <w:pStyle w:val="7"/>
        <w:ind w:firstLine="708"/>
        <w:jc w:val="both"/>
        <w:rPr>
          <w:rFonts w:ascii="Times New Roman" w:hAnsi="Times New Roman"/>
          <w:sz w:val="28"/>
          <w:szCs w:val="28"/>
        </w:rPr>
      </w:pPr>
      <w:r w:rsidRPr="007B63A7">
        <w:rPr>
          <w:rFonts w:ascii="Times New Roman" w:hAnsi="Times New Roman"/>
          <w:sz w:val="28"/>
          <w:szCs w:val="28"/>
        </w:rPr>
        <w:t>Исполнение данных поступлений к плановым показателям 201</w:t>
      </w:r>
      <w:r w:rsidR="00CC2C96">
        <w:rPr>
          <w:rFonts w:ascii="Times New Roman" w:hAnsi="Times New Roman"/>
          <w:sz w:val="28"/>
          <w:szCs w:val="28"/>
        </w:rPr>
        <w:t>8</w:t>
      </w:r>
      <w:r w:rsidRPr="007B63A7">
        <w:rPr>
          <w:rFonts w:ascii="Times New Roman" w:hAnsi="Times New Roman"/>
          <w:sz w:val="28"/>
          <w:szCs w:val="28"/>
        </w:rPr>
        <w:t xml:space="preserve"> года составило </w:t>
      </w:r>
      <w:r w:rsidR="00CC2C96">
        <w:rPr>
          <w:rFonts w:ascii="Times New Roman" w:hAnsi="Times New Roman"/>
          <w:b/>
          <w:sz w:val="28"/>
          <w:szCs w:val="28"/>
        </w:rPr>
        <w:t>45,3</w:t>
      </w:r>
      <w:r w:rsidRPr="007B63A7">
        <w:rPr>
          <w:rFonts w:ascii="Times New Roman" w:hAnsi="Times New Roman"/>
          <w:sz w:val="28"/>
          <w:szCs w:val="28"/>
        </w:rPr>
        <w:t xml:space="preserve">%. Недополучено </w:t>
      </w:r>
      <w:r w:rsidR="00CC2C96">
        <w:rPr>
          <w:rFonts w:ascii="Times New Roman" w:hAnsi="Times New Roman"/>
          <w:sz w:val="28"/>
          <w:szCs w:val="28"/>
        </w:rPr>
        <w:t xml:space="preserve">неналоговых доходов </w:t>
      </w:r>
      <w:r w:rsidR="00CC2C96">
        <w:rPr>
          <w:rFonts w:ascii="Times New Roman" w:hAnsi="Times New Roman"/>
          <w:b/>
          <w:sz w:val="28"/>
          <w:szCs w:val="28"/>
        </w:rPr>
        <w:t>40 431,8</w:t>
      </w:r>
      <w:r w:rsidRPr="007B63A7">
        <w:rPr>
          <w:rFonts w:ascii="Times New Roman" w:hAnsi="Times New Roman"/>
          <w:sz w:val="28"/>
          <w:szCs w:val="28"/>
        </w:rPr>
        <w:t xml:space="preserve"> тыс. рублей.</w:t>
      </w:r>
    </w:p>
    <w:p w:rsidR="00CC2C96" w:rsidRDefault="007B63A7" w:rsidP="00CC2C96">
      <w:pPr>
        <w:pStyle w:val="7"/>
        <w:ind w:firstLine="708"/>
        <w:jc w:val="both"/>
        <w:rPr>
          <w:rFonts w:ascii="Times New Roman" w:hAnsi="Times New Roman"/>
          <w:sz w:val="28"/>
          <w:szCs w:val="28"/>
        </w:rPr>
      </w:pPr>
      <w:r w:rsidRPr="007B63A7">
        <w:rPr>
          <w:rFonts w:ascii="Times New Roman" w:hAnsi="Times New Roman"/>
          <w:sz w:val="28"/>
          <w:szCs w:val="28"/>
        </w:rPr>
        <w:t>К уровню 201</w:t>
      </w:r>
      <w:r w:rsidR="00CC2C96">
        <w:rPr>
          <w:rFonts w:ascii="Times New Roman" w:hAnsi="Times New Roman"/>
          <w:sz w:val="28"/>
          <w:szCs w:val="28"/>
        </w:rPr>
        <w:t>7</w:t>
      </w:r>
      <w:r w:rsidRPr="007B63A7">
        <w:rPr>
          <w:rFonts w:ascii="Times New Roman" w:hAnsi="Times New Roman"/>
          <w:sz w:val="28"/>
          <w:szCs w:val="28"/>
        </w:rPr>
        <w:t xml:space="preserve"> года общее поступление неналоговых доходов у</w:t>
      </w:r>
      <w:r w:rsidR="008B22AB">
        <w:rPr>
          <w:rFonts w:ascii="Times New Roman" w:hAnsi="Times New Roman"/>
          <w:sz w:val="28"/>
          <w:szCs w:val="28"/>
        </w:rPr>
        <w:t>меньшилос</w:t>
      </w:r>
      <w:r w:rsidRPr="007B63A7">
        <w:rPr>
          <w:rFonts w:ascii="Times New Roman" w:hAnsi="Times New Roman"/>
          <w:sz w:val="28"/>
          <w:szCs w:val="28"/>
        </w:rPr>
        <w:t xml:space="preserve">ь на </w:t>
      </w:r>
      <w:r w:rsidR="004632F2">
        <w:rPr>
          <w:rFonts w:ascii="Times New Roman" w:hAnsi="Times New Roman"/>
          <w:b/>
          <w:sz w:val="28"/>
          <w:szCs w:val="28"/>
        </w:rPr>
        <w:t>2 487,2</w:t>
      </w:r>
      <w:r w:rsidRPr="007B63A7">
        <w:rPr>
          <w:rFonts w:ascii="Times New Roman" w:hAnsi="Times New Roman"/>
          <w:sz w:val="28"/>
          <w:szCs w:val="28"/>
        </w:rPr>
        <w:t xml:space="preserve"> тыс. рублей или на </w:t>
      </w:r>
      <w:r w:rsidR="004632F2">
        <w:rPr>
          <w:rFonts w:ascii="Times New Roman" w:hAnsi="Times New Roman"/>
          <w:b/>
          <w:sz w:val="28"/>
          <w:szCs w:val="28"/>
        </w:rPr>
        <w:t>6,9</w:t>
      </w:r>
      <w:r w:rsidRPr="007B63A7">
        <w:rPr>
          <w:rFonts w:ascii="Times New Roman" w:hAnsi="Times New Roman"/>
          <w:sz w:val="28"/>
          <w:szCs w:val="28"/>
        </w:rPr>
        <w:t>%.</w:t>
      </w:r>
    </w:p>
    <w:p w:rsidR="00CC2C96" w:rsidRDefault="00CC2C96" w:rsidP="00CC2C96">
      <w:pPr>
        <w:pStyle w:val="7"/>
        <w:ind w:firstLine="708"/>
        <w:jc w:val="both"/>
        <w:rPr>
          <w:rFonts w:ascii="Times New Roman" w:hAnsi="Times New Roman"/>
          <w:sz w:val="28"/>
          <w:szCs w:val="28"/>
        </w:rPr>
      </w:pPr>
      <w:r>
        <w:rPr>
          <w:rFonts w:ascii="Times New Roman" w:hAnsi="Times New Roman"/>
          <w:sz w:val="28"/>
          <w:szCs w:val="28"/>
        </w:rPr>
        <w:t>Контрольно-ревизионная комиссия о</w:t>
      </w:r>
      <w:r w:rsidR="007B63A7" w:rsidRPr="007B63A7">
        <w:rPr>
          <w:rFonts w:ascii="Times New Roman" w:hAnsi="Times New Roman"/>
          <w:sz w:val="28"/>
          <w:szCs w:val="28"/>
        </w:rPr>
        <w:t xml:space="preserve">тмечает низкий процент исполнения </w:t>
      </w:r>
      <w:r>
        <w:rPr>
          <w:rFonts w:ascii="Times New Roman" w:hAnsi="Times New Roman"/>
          <w:sz w:val="28"/>
          <w:szCs w:val="28"/>
        </w:rPr>
        <w:t xml:space="preserve">неналоговых </w:t>
      </w:r>
      <w:r w:rsidR="007B63A7" w:rsidRPr="007B63A7">
        <w:rPr>
          <w:rFonts w:ascii="Times New Roman" w:hAnsi="Times New Roman"/>
          <w:sz w:val="28"/>
          <w:szCs w:val="28"/>
        </w:rPr>
        <w:t xml:space="preserve">доходов </w:t>
      </w:r>
      <w:r>
        <w:rPr>
          <w:rFonts w:ascii="Times New Roman" w:hAnsi="Times New Roman"/>
          <w:sz w:val="28"/>
          <w:szCs w:val="28"/>
        </w:rPr>
        <w:t>(</w:t>
      </w:r>
      <w:r w:rsidRPr="00CC2C96">
        <w:rPr>
          <w:rFonts w:ascii="Times New Roman" w:hAnsi="Times New Roman"/>
          <w:b/>
          <w:sz w:val="28"/>
          <w:szCs w:val="28"/>
        </w:rPr>
        <w:t>45,3</w:t>
      </w:r>
      <w:r>
        <w:rPr>
          <w:rFonts w:ascii="Times New Roman" w:hAnsi="Times New Roman"/>
          <w:sz w:val="28"/>
          <w:szCs w:val="28"/>
        </w:rPr>
        <w:t>%):</w:t>
      </w:r>
    </w:p>
    <w:p w:rsidR="00CC2C96" w:rsidRDefault="00CC2C96" w:rsidP="00CC2C96">
      <w:pPr>
        <w:pStyle w:val="7"/>
        <w:ind w:firstLine="708"/>
        <w:jc w:val="both"/>
        <w:rPr>
          <w:rFonts w:ascii="Times New Roman" w:hAnsi="Times New Roman"/>
          <w:sz w:val="28"/>
          <w:szCs w:val="28"/>
        </w:rPr>
      </w:pPr>
      <w:r>
        <w:rPr>
          <w:rFonts w:ascii="Times New Roman" w:hAnsi="Times New Roman"/>
          <w:sz w:val="28"/>
          <w:szCs w:val="28"/>
        </w:rPr>
        <w:t xml:space="preserve">- плата за негативное воздействие на окружающую среду – </w:t>
      </w:r>
      <w:r w:rsidR="00D30B76">
        <w:rPr>
          <w:rFonts w:ascii="Times New Roman" w:hAnsi="Times New Roman"/>
          <w:b/>
          <w:sz w:val="28"/>
          <w:szCs w:val="28"/>
        </w:rPr>
        <w:t>72,0</w:t>
      </w:r>
      <w:r>
        <w:rPr>
          <w:rFonts w:ascii="Times New Roman" w:hAnsi="Times New Roman"/>
          <w:sz w:val="28"/>
          <w:szCs w:val="28"/>
        </w:rPr>
        <w:t>%;</w:t>
      </w:r>
    </w:p>
    <w:p w:rsidR="00CC2C96" w:rsidRDefault="00CC2C96" w:rsidP="00CC2C96">
      <w:pPr>
        <w:pStyle w:val="7"/>
        <w:ind w:firstLine="708"/>
        <w:jc w:val="both"/>
        <w:rPr>
          <w:rFonts w:ascii="Times New Roman" w:hAnsi="Times New Roman"/>
          <w:sz w:val="28"/>
          <w:szCs w:val="28"/>
        </w:rPr>
      </w:pPr>
      <w:r>
        <w:rPr>
          <w:rFonts w:ascii="Times New Roman" w:hAnsi="Times New Roman"/>
          <w:sz w:val="28"/>
          <w:szCs w:val="28"/>
        </w:rPr>
        <w:t xml:space="preserve">- доходы от реализации имущества – </w:t>
      </w:r>
      <w:r w:rsidRPr="00D30B76">
        <w:rPr>
          <w:rFonts w:ascii="Times New Roman" w:hAnsi="Times New Roman"/>
          <w:b/>
          <w:sz w:val="28"/>
          <w:szCs w:val="28"/>
        </w:rPr>
        <w:t>14,4</w:t>
      </w:r>
      <w:r>
        <w:rPr>
          <w:rFonts w:ascii="Times New Roman" w:hAnsi="Times New Roman"/>
          <w:sz w:val="28"/>
          <w:szCs w:val="28"/>
        </w:rPr>
        <w:t>%;</w:t>
      </w:r>
    </w:p>
    <w:p w:rsidR="00CC2C96" w:rsidRDefault="00CC2C96" w:rsidP="00CC2C96">
      <w:pPr>
        <w:pStyle w:val="7"/>
        <w:ind w:firstLine="708"/>
        <w:jc w:val="both"/>
        <w:rPr>
          <w:rFonts w:ascii="Times New Roman" w:hAnsi="Times New Roman"/>
          <w:sz w:val="28"/>
          <w:szCs w:val="28"/>
        </w:rPr>
      </w:pPr>
      <w:r>
        <w:rPr>
          <w:rFonts w:ascii="Times New Roman" w:hAnsi="Times New Roman"/>
          <w:sz w:val="28"/>
          <w:szCs w:val="28"/>
        </w:rPr>
        <w:lastRenderedPageBreak/>
        <w:t xml:space="preserve">- доходы от продажи земельных участков – </w:t>
      </w:r>
      <w:r w:rsidRPr="00D30B76">
        <w:rPr>
          <w:rFonts w:ascii="Times New Roman" w:hAnsi="Times New Roman"/>
          <w:b/>
          <w:sz w:val="28"/>
          <w:szCs w:val="28"/>
        </w:rPr>
        <w:t>63,4</w:t>
      </w:r>
      <w:r>
        <w:rPr>
          <w:rFonts w:ascii="Times New Roman" w:hAnsi="Times New Roman"/>
          <w:sz w:val="28"/>
          <w:szCs w:val="28"/>
        </w:rPr>
        <w:t>%;</w:t>
      </w:r>
    </w:p>
    <w:p w:rsidR="00CC2C96" w:rsidRDefault="00CC2C96" w:rsidP="00CC2C96">
      <w:pPr>
        <w:pStyle w:val="7"/>
        <w:ind w:firstLine="708"/>
        <w:jc w:val="both"/>
        <w:rPr>
          <w:rFonts w:ascii="Times New Roman" w:hAnsi="Times New Roman"/>
          <w:sz w:val="28"/>
          <w:szCs w:val="28"/>
        </w:rPr>
      </w:pPr>
      <w:r>
        <w:rPr>
          <w:rFonts w:ascii="Times New Roman" w:hAnsi="Times New Roman"/>
          <w:sz w:val="28"/>
          <w:szCs w:val="28"/>
        </w:rPr>
        <w:t xml:space="preserve">- штрафные санкции, возмещение ущерба – </w:t>
      </w:r>
      <w:r w:rsidRPr="00D30B76">
        <w:rPr>
          <w:rFonts w:ascii="Times New Roman" w:hAnsi="Times New Roman"/>
          <w:b/>
          <w:sz w:val="28"/>
          <w:szCs w:val="28"/>
        </w:rPr>
        <w:t>90,6</w:t>
      </w:r>
      <w:r>
        <w:rPr>
          <w:rFonts w:ascii="Times New Roman" w:hAnsi="Times New Roman"/>
          <w:sz w:val="28"/>
          <w:szCs w:val="28"/>
        </w:rPr>
        <w:t>%</w:t>
      </w:r>
      <w:r w:rsidR="00044418">
        <w:rPr>
          <w:rFonts w:ascii="Times New Roman" w:hAnsi="Times New Roman"/>
          <w:sz w:val="28"/>
          <w:szCs w:val="28"/>
        </w:rPr>
        <w:t>.</w:t>
      </w:r>
    </w:p>
    <w:p w:rsidR="00044418" w:rsidRDefault="00044418" w:rsidP="00044418">
      <w:pPr>
        <w:pStyle w:val="7"/>
        <w:ind w:firstLine="708"/>
        <w:jc w:val="both"/>
        <w:rPr>
          <w:rFonts w:ascii="Times New Roman" w:hAnsi="Times New Roman"/>
          <w:sz w:val="28"/>
          <w:szCs w:val="28"/>
        </w:rPr>
      </w:pPr>
      <w:r>
        <w:rPr>
          <w:rFonts w:ascii="Times New Roman" w:hAnsi="Times New Roman"/>
          <w:sz w:val="28"/>
          <w:szCs w:val="28"/>
        </w:rPr>
        <w:t>Поступление неналоговых доходов в 2018 году к</w:t>
      </w:r>
      <w:r w:rsidRPr="007B63A7">
        <w:rPr>
          <w:rFonts w:ascii="Times New Roman" w:hAnsi="Times New Roman"/>
          <w:sz w:val="28"/>
          <w:szCs w:val="28"/>
        </w:rPr>
        <w:t xml:space="preserve"> уровню 201</w:t>
      </w:r>
      <w:r>
        <w:rPr>
          <w:rFonts w:ascii="Times New Roman" w:hAnsi="Times New Roman"/>
          <w:sz w:val="28"/>
          <w:szCs w:val="28"/>
        </w:rPr>
        <w:t>7</w:t>
      </w:r>
      <w:r w:rsidRPr="007B63A7">
        <w:rPr>
          <w:rFonts w:ascii="Times New Roman" w:hAnsi="Times New Roman"/>
          <w:sz w:val="28"/>
          <w:szCs w:val="28"/>
        </w:rPr>
        <w:t xml:space="preserve"> года,</w:t>
      </w:r>
      <w:r>
        <w:rPr>
          <w:rFonts w:ascii="Times New Roman" w:hAnsi="Times New Roman"/>
          <w:sz w:val="28"/>
          <w:szCs w:val="28"/>
        </w:rPr>
        <w:t xml:space="preserve"> составило:</w:t>
      </w:r>
    </w:p>
    <w:p w:rsidR="00044418" w:rsidRDefault="00044418" w:rsidP="00044418">
      <w:pPr>
        <w:pStyle w:val="7"/>
        <w:ind w:firstLine="708"/>
        <w:jc w:val="both"/>
        <w:rPr>
          <w:rFonts w:ascii="Times New Roman" w:hAnsi="Times New Roman"/>
          <w:sz w:val="28"/>
          <w:szCs w:val="28"/>
        </w:rPr>
      </w:pPr>
      <w:r w:rsidRPr="00B561F9">
        <w:rPr>
          <w:rFonts w:ascii="Times New Roman" w:hAnsi="Times New Roman"/>
          <w:sz w:val="28"/>
          <w:szCs w:val="28"/>
        </w:rPr>
        <w:t>- дивиденд</w:t>
      </w:r>
      <w:r>
        <w:rPr>
          <w:rFonts w:ascii="Times New Roman" w:hAnsi="Times New Roman"/>
          <w:sz w:val="28"/>
          <w:szCs w:val="28"/>
        </w:rPr>
        <w:t>ы по акциям уменьшились</w:t>
      </w:r>
      <w:r w:rsidRPr="007B63A7">
        <w:rPr>
          <w:rFonts w:ascii="Times New Roman" w:hAnsi="Times New Roman"/>
          <w:sz w:val="28"/>
          <w:szCs w:val="28"/>
        </w:rPr>
        <w:t xml:space="preserve"> на </w:t>
      </w:r>
      <w:r>
        <w:rPr>
          <w:rFonts w:ascii="Times New Roman" w:hAnsi="Times New Roman"/>
          <w:b/>
          <w:sz w:val="28"/>
          <w:szCs w:val="28"/>
        </w:rPr>
        <w:t>45,3</w:t>
      </w:r>
      <w:r w:rsidRPr="007B63A7">
        <w:rPr>
          <w:rFonts w:ascii="Times New Roman" w:hAnsi="Times New Roman"/>
          <w:sz w:val="28"/>
          <w:szCs w:val="28"/>
        </w:rPr>
        <w:t xml:space="preserve"> тыс. рублей или на </w:t>
      </w:r>
      <w:r>
        <w:rPr>
          <w:rFonts w:ascii="Times New Roman" w:hAnsi="Times New Roman"/>
          <w:b/>
          <w:sz w:val="28"/>
          <w:szCs w:val="28"/>
        </w:rPr>
        <w:t>15,6</w:t>
      </w:r>
      <w:r w:rsidRPr="007B63A7">
        <w:rPr>
          <w:rFonts w:ascii="Times New Roman" w:hAnsi="Times New Roman"/>
          <w:sz w:val="28"/>
          <w:szCs w:val="28"/>
        </w:rPr>
        <w:t>%</w:t>
      </w:r>
      <w:r>
        <w:rPr>
          <w:rFonts w:ascii="Times New Roman" w:hAnsi="Times New Roman"/>
          <w:sz w:val="28"/>
          <w:szCs w:val="28"/>
        </w:rPr>
        <w:t>;</w:t>
      </w:r>
    </w:p>
    <w:p w:rsidR="00044418" w:rsidRDefault="00044418" w:rsidP="00044418">
      <w:pPr>
        <w:pStyle w:val="7"/>
        <w:ind w:firstLine="708"/>
        <w:jc w:val="both"/>
        <w:rPr>
          <w:rFonts w:ascii="Times New Roman" w:hAnsi="Times New Roman"/>
          <w:sz w:val="28"/>
          <w:szCs w:val="28"/>
        </w:rPr>
      </w:pPr>
      <w:r w:rsidRPr="00B561F9">
        <w:rPr>
          <w:rFonts w:ascii="Times New Roman" w:hAnsi="Times New Roman"/>
          <w:sz w:val="28"/>
          <w:szCs w:val="28"/>
        </w:rPr>
        <w:t>- доход</w:t>
      </w:r>
      <w:r>
        <w:rPr>
          <w:rFonts w:ascii="Times New Roman" w:hAnsi="Times New Roman"/>
          <w:sz w:val="28"/>
          <w:szCs w:val="28"/>
        </w:rPr>
        <w:t>ы от аренды</w:t>
      </w:r>
      <w:r w:rsidRPr="00B561F9">
        <w:rPr>
          <w:rFonts w:ascii="Times New Roman" w:hAnsi="Times New Roman"/>
          <w:sz w:val="28"/>
          <w:szCs w:val="28"/>
        </w:rPr>
        <w:t xml:space="preserve"> земельных участков </w:t>
      </w:r>
      <w:r>
        <w:rPr>
          <w:rFonts w:ascii="Times New Roman" w:hAnsi="Times New Roman"/>
          <w:sz w:val="28"/>
          <w:szCs w:val="28"/>
        </w:rPr>
        <w:t>увеличились</w:t>
      </w:r>
      <w:r w:rsidRPr="007B63A7">
        <w:rPr>
          <w:rFonts w:ascii="Times New Roman" w:hAnsi="Times New Roman"/>
          <w:sz w:val="28"/>
          <w:szCs w:val="28"/>
        </w:rPr>
        <w:t xml:space="preserve"> на </w:t>
      </w:r>
      <w:r>
        <w:rPr>
          <w:rFonts w:ascii="Times New Roman" w:hAnsi="Times New Roman"/>
          <w:b/>
          <w:sz w:val="28"/>
          <w:szCs w:val="28"/>
        </w:rPr>
        <w:t>1 278,9</w:t>
      </w:r>
      <w:r w:rsidRPr="007B63A7">
        <w:rPr>
          <w:rFonts w:ascii="Times New Roman" w:hAnsi="Times New Roman"/>
          <w:sz w:val="28"/>
          <w:szCs w:val="28"/>
        </w:rPr>
        <w:t xml:space="preserve"> тыс. рублей или на </w:t>
      </w:r>
      <w:r>
        <w:rPr>
          <w:rFonts w:ascii="Times New Roman" w:hAnsi="Times New Roman"/>
          <w:b/>
          <w:sz w:val="28"/>
          <w:szCs w:val="28"/>
        </w:rPr>
        <w:t>12,2</w:t>
      </w:r>
      <w:r w:rsidRPr="007B63A7">
        <w:rPr>
          <w:rFonts w:ascii="Times New Roman" w:hAnsi="Times New Roman"/>
          <w:sz w:val="28"/>
          <w:szCs w:val="28"/>
        </w:rPr>
        <w:t>%</w:t>
      </w:r>
      <w:r>
        <w:rPr>
          <w:rFonts w:ascii="Times New Roman" w:hAnsi="Times New Roman"/>
          <w:sz w:val="28"/>
          <w:szCs w:val="28"/>
        </w:rPr>
        <w:t>;</w:t>
      </w:r>
    </w:p>
    <w:p w:rsidR="00044418" w:rsidRDefault="00044418" w:rsidP="00044418">
      <w:pPr>
        <w:pStyle w:val="7"/>
        <w:ind w:firstLine="708"/>
        <w:jc w:val="both"/>
        <w:rPr>
          <w:rFonts w:ascii="Times New Roman" w:hAnsi="Times New Roman"/>
          <w:sz w:val="28"/>
          <w:szCs w:val="28"/>
        </w:rPr>
      </w:pPr>
      <w:r w:rsidRPr="00B561F9">
        <w:rPr>
          <w:rFonts w:ascii="Times New Roman" w:hAnsi="Times New Roman"/>
          <w:sz w:val="28"/>
          <w:szCs w:val="28"/>
        </w:rPr>
        <w:t xml:space="preserve">- </w:t>
      </w:r>
      <w:r>
        <w:rPr>
          <w:rFonts w:ascii="Times New Roman" w:hAnsi="Times New Roman"/>
          <w:sz w:val="28"/>
          <w:szCs w:val="28"/>
        </w:rPr>
        <w:t>доходы</w:t>
      </w:r>
      <w:r w:rsidRPr="00B561F9">
        <w:rPr>
          <w:rFonts w:ascii="Times New Roman" w:hAnsi="Times New Roman"/>
          <w:sz w:val="28"/>
          <w:szCs w:val="28"/>
        </w:rPr>
        <w:t xml:space="preserve"> от </w:t>
      </w:r>
      <w:r>
        <w:rPr>
          <w:rFonts w:ascii="Times New Roman" w:hAnsi="Times New Roman"/>
          <w:sz w:val="28"/>
          <w:szCs w:val="28"/>
        </w:rPr>
        <w:t xml:space="preserve">сдачи в </w:t>
      </w:r>
      <w:r w:rsidRPr="00B561F9">
        <w:rPr>
          <w:rFonts w:ascii="Times New Roman" w:hAnsi="Times New Roman"/>
          <w:sz w:val="28"/>
          <w:szCs w:val="28"/>
        </w:rPr>
        <w:t>аренд</w:t>
      </w:r>
      <w:r>
        <w:rPr>
          <w:rFonts w:ascii="Times New Roman" w:hAnsi="Times New Roman"/>
          <w:sz w:val="28"/>
          <w:szCs w:val="28"/>
        </w:rPr>
        <w:t>у</w:t>
      </w:r>
      <w:r w:rsidRPr="00B561F9">
        <w:rPr>
          <w:rFonts w:ascii="Times New Roman" w:hAnsi="Times New Roman"/>
          <w:sz w:val="28"/>
          <w:szCs w:val="28"/>
        </w:rPr>
        <w:t xml:space="preserve"> имущества</w:t>
      </w:r>
      <w:r w:rsidR="004632F2" w:rsidRPr="004632F2">
        <w:rPr>
          <w:rFonts w:ascii="Times New Roman" w:hAnsi="Times New Roman"/>
          <w:sz w:val="28"/>
          <w:szCs w:val="28"/>
        </w:rPr>
        <w:t xml:space="preserve"> </w:t>
      </w:r>
      <w:r w:rsidR="004632F2">
        <w:rPr>
          <w:rFonts w:ascii="Times New Roman" w:hAnsi="Times New Roman"/>
          <w:sz w:val="28"/>
          <w:szCs w:val="28"/>
        </w:rPr>
        <w:t>увеличились</w:t>
      </w:r>
      <w:r w:rsidR="004632F2" w:rsidRPr="007B63A7">
        <w:rPr>
          <w:rFonts w:ascii="Times New Roman" w:hAnsi="Times New Roman"/>
          <w:sz w:val="28"/>
          <w:szCs w:val="28"/>
        </w:rPr>
        <w:t xml:space="preserve"> </w:t>
      </w:r>
      <w:r w:rsidRPr="007B63A7">
        <w:rPr>
          <w:rFonts w:ascii="Times New Roman" w:hAnsi="Times New Roman"/>
          <w:sz w:val="28"/>
          <w:szCs w:val="28"/>
        </w:rPr>
        <w:t xml:space="preserve">на </w:t>
      </w:r>
      <w:r>
        <w:rPr>
          <w:rFonts w:ascii="Times New Roman" w:hAnsi="Times New Roman"/>
          <w:b/>
          <w:sz w:val="28"/>
          <w:szCs w:val="28"/>
        </w:rPr>
        <w:t>237,5</w:t>
      </w:r>
      <w:r w:rsidRPr="007B63A7">
        <w:rPr>
          <w:rFonts w:ascii="Times New Roman" w:hAnsi="Times New Roman"/>
          <w:sz w:val="28"/>
          <w:szCs w:val="28"/>
        </w:rPr>
        <w:t xml:space="preserve"> тыс. рублей или на </w:t>
      </w:r>
      <w:r>
        <w:rPr>
          <w:rFonts w:ascii="Times New Roman" w:hAnsi="Times New Roman"/>
          <w:b/>
          <w:sz w:val="28"/>
          <w:szCs w:val="28"/>
        </w:rPr>
        <w:t>8,3</w:t>
      </w:r>
      <w:r w:rsidRPr="007B63A7">
        <w:rPr>
          <w:rFonts w:ascii="Times New Roman" w:hAnsi="Times New Roman"/>
          <w:sz w:val="28"/>
          <w:szCs w:val="28"/>
        </w:rPr>
        <w:t>%</w:t>
      </w:r>
      <w:r>
        <w:rPr>
          <w:rFonts w:ascii="Times New Roman" w:hAnsi="Times New Roman"/>
          <w:sz w:val="28"/>
          <w:szCs w:val="28"/>
        </w:rPr>
        <w:t>;</w:t>
      </w:r>
    </w:p>
    <w:p w:rsidR="00044418" w:rsidRDefault="00044418" w:rsidP="00044418">
      <w:pPr>
        <w:pStyle w:val="7"/>
        <w:ind w:firstLine="708"/>
        <w:jc w:val="both"/>
        <w:rPr>
          <w:rFonts w:ascii="Times New Roman" w:hAnsi="Times New Roman"/>
          <w:sz w:val="28"/>
          <w:szCs w:val="28"/>
        </w:rPr>
      </w:pPr>
      <w:r>
        <w:rPr>
          <w:rFonts w:ascii="Times New Roman" w:hAnsi="Times New Roman"/>
          <w:sz w:val="28"/>
          <w:szCs w:val="28"/>
        </w:rPr>
        <w:t>- платежи от муниципальных предприятий уменьшились</w:t>
      </w:r>
      <w:r w:rsidRPr="007B63A7">
        <w:rPr>
          <w:rFonts w:ascii="Times New Roman" w:hAnsi="Times New Roman"/>
          <w:sz w:val="28"/>
          <w:szCs w:val="28"/>
        </w:rPr>
        <w:t xml:space="preserve"> на </w:t>
      </w:r>
      <w:r>
        <w:rPr>
          <w:rFonts w:ascii="Times New Roman" w:hAnsi="Times New Roman"/>
          <w:b/>
          <w:sz w:val="28"/>
          <w:szCs w:val="28"/>
        </w:rPr>
        <w:t>498,2</w:t>
      </w:r>
      <w:r w:rsidRPr="007B63A7">
        <w:rPr>
          <w:rFonts w:ascii="Times New Roman" w:hAnsi="Times New Roman"/>
          <w:sz w:val="28"/>
          <w:szCs w:val="28"/>
        </w:rPr>
        <w:t xml:space="preserve"> тыс. рублей или на </w:t>
      </w:r>
      <w:r>
        <w:rPr>
          <w:rFonts w:ascii="Times New Roman" w:hAnsi="Times New Roman"/>
          <w:b/>
          <w:sz w:val="28"/>
          <w:szCs w:val="28"/>
        </w:rPr>
        <w:t>39,2</w:t>
      </w:r>
      <w:r w:rsidRPr="007B63A7">
        <w:rPr>
          <w:rFonts w:ascii="Times New Roman" w:hAnsi="Times New Roman"/>
          <w:sz w:val="28"/>
          <w:szCs w:val="28"/>
        </w:rPr>
        <w:t>%</w:t>
      </w:r>
      <w:r>
        <w:rPr>
          <w:rFonts w:ascii="Times New Roman" w:hAnsi="Times New Roman"/>
          <w:sz w:val="28"/>
          <w:szCs w:val="28"/>
        </w:rPr>
        <w:t>;</w:t>
      </w:r>
    </w:p>
    <w:p w:rsidR="00044418" w:rsidRDefault="00044418" w:rsidP="00044418">
      <w:pPr>
        <w:pStyle w:val="7"/>
        <w:ind w:firstLine="708"/>
        <w:jc w:val="both"/>
        <w:rPr>
          <w:rFonts w:ascii="Times New Roman" w:hAnsi="Times New Roman"/>
          <w:sz w:val="28"/>
          <w:szCs w:val="28"/>
        </w:rPr>
      </w:pPr>
      <w:r w:rsidRPr="00B561F9">
        <w:rPr>
          <w:rFonts w:ascii="Times New Roman" w:hAnsi="Times New Roman"/>
          <w:sz w:val="28"/>
          <w:szCs w:val="28"/>
        </w:rPr>
        <w:t xml:space="preserve">- </w:t>
      </w:r>
      <w:r>
        <w:rPr>
          <w:rFonts w:ascii="Times New Roman" w:hAnsi="Times New Roman"/>
          <w:sz w:val="28"/>
          <w:szCs w:val="28"/>
        </w:rPr>
        <w:t>плата</w:t>
      </w:r>
      <w:r w:rsidRPr="00B561F9">
        <w:rPr>
          <w:rFonts w:ascii="Times New Roman" w:hAnsi="Times New Roman"/>
          <w:sz w:val="28"/>
          <w:szCs w:val="28"/>
        </w:rPr>
        <w:t xml:space="preserve"> за негативное воздействие </w:t>
      </w:r>
      <w:r>
        <w:rPr>
          <w:rFonts w:ascii="Times New Roman" w:hAnsi="Times New Roman"/>
          <w:sz w:val="28"/>
          <w:szCs w:val="28"/>
        </w:rPr>
        <w:t>уменьшилась</w:t>
      </w:r>
      <w:r w:rsidRPr="007B63A7">
        <w:rPr>
          <w:rFonts w:ascii="Times New Roman" w:hAnsi="Times New Roman"/>
          <w:sz w:val="28"/>
          <w:szCs w:val="28"/>
        </w:rPr>
        <w:t xml:space="preserve"> на </w:t>
      </w:r>
      <w:r>
        <w:rPr>
          <w:rFonts w:ascii="Times New Roman" w:hAnsi="Times New Roman"/>
          <w:b/>
          <w:sz w:val="28"/>
          <w:szCs w:val="28"/>
        </w:rPr>
        <w:t>543,3</w:t>
      </w:r>
      <w:r w:rsidRPr="007B63A7">
        <w:rPr>
          <w:rFonts w:ascii="Times New Roman" w:hAnsi="Times New Roman"/>
          <w:sz w:val="28"/>
          <w:szCs w:val="28"/>
        </w:rPr>
        <w:t xml:space="preserve"> тыс. рублей или на </w:t>
      </w:r>
      <w:r>
        <w:rPr>
          <w:rFonts w:ascii="Times New Roman" w:hAnsi="Times New Roman"/>
          <w:b/>
          <w:sz w:val="28"/>
          <w:szCs w:val="28"/>
        </w:rPr>
        <w:t>21,3</w:t>
      </w:r>
      <w:r w:rsidRPr="007B63A7">
        <w:rPr>
          <w:rFonts w:ascii="Times New Roman" w:hAnsi="Times New Roman"/>
          <w:sz w:val="28"/>
          <w:szCs w:val="28"/>
        </w:rPr>
        <w:t>%</w:t>
      </w:r>
      <w:r>
        <w:rPr>
          <w:rFonts w:ascii="Times New Roman" w:hAnsi="Times New Roman"/>
          <w:sz w:val="28"/>
          <w:szCs w:val="28"/>
        </w:rPr>
        <w:t>;</w:t>
      </w:r>
    </w:p>
    <w:p w:rsidR="00044418" w:rsidRDefault="00044418" w:rsidP="00044418">
      <w:pPr>
        <w:pStyle w:val="7"/>
        <w:ind w:firstLine="708"/>
        <w:jc w:val="both"/>
        <w:rPr>
          <w:rFonts w:ascii="Times New Roman" w:hAnsi="Times New Roman"/>
          <w:sz w:val="28"/>
          <w:szCs w:val="28"/>
        </w:rPr>
      </w:pPr>
      <w:r w:rsidRPr="00B561F9">
        <w:rPr>
          <w:rFonts w:ascii="Times New Roman" w:hAnsi="Times New Roman"/>
          <w:sz w:val="28"/>
          <w:szCs w:val="28"/>
        </w:rPr>
        <w:t xml:space="preserve">- </w:t>
      </w:r>
      <w:r>
        <w:rPr>
          <w:rFonts w:ascii="Times New Roman" w:hAnsi="Times New Roman"/>
          <w:sz w:val="28"/>
          <w:szCs w:val="28"/>
        </w:rPr>
        <w:t>доходы</w:t>
      </w:r>
      <w:r w:rsidRPr="00B561F9">
        <w:rPr>
          <w:rFonts w:ascii="Times New Roman" w:hAnsi="Times New Roman"/>
          <w:sz w:val="28"/>
          <w:szCs w:val="28"/>
        </w:rPr>
        <w:t xml:space="preserve"> от оказания платных услуг </w:t>
      </w:r>
      <w:r>
        <w:rPr>
          <w:rFonts w:ascii="Times New Roman" w:hAnsi="Times New Roman"/>
          <w:sz w:val="28"/>
          <w:szCs w:val="28"/>
        </w:rPr>
        <w:t>увеличились</w:t>
      </w:r>
      <w:r w:rsidRPr="007B63A7">
        <w:rPr>
          <w:rFonts w:ascii="Times New Roman" w:hAnsi="Times New Roman"/>
          <w:sz w:val="28"/>
          <w:szCs w:val="28"/>
        </w:rPr>
        <w:t xml:space="preserve"> на </w:t>
      </w:r>
      <w:r>
        <w:rPr>
          <w:rFonts w:ascii="Times New Roman" w:hAnsi="Times New Roman"/>
          <w:b/>
          <w:sz w:val="28"/>
          <w:szCs w:val="28"/>
        </w:rPr>
        <w:t>64,8</w:t>
      </w:r>
      <w:r w:rsidRPr="007B63A7">
        <w:rPr>
          <w:rFonts w:ascii="Times New Roman" w:hAnsi="Times New Roman"/>
          <w:sz w:val="28"/>
          <w:szCs w:val="28"/>
        </w:rPr>
        <w:t xml:space="preserve"> тыс. рублей или на </w:t>
      </w:r>
      <w:r>
        <w:rPr>
          <w:rFonts w:ascii="Times New Roman" w:hAnsi="Times New Roman"/>
          <w:b/>
          <w:sz w:val="28"/>
          <w:szCs w:val="28"/>
        </w:rPr>
        <w:t>12,3</w:t>
      </w:r>
      <w:r w:rsidRPr="007B63A7">
        <w:rPr>
          <w:rFonts w:ascii="Times New Roman" w:hAnsi="Times New Roman"/>
          <w:sz w:val="28"/>
          <w:szCs w:val="28"/>
        </w:rPr>
        <w:t>%</w:t>
      </w:r>
      <w:r>
        <w:rPr>
          <w:rFonts w:ascii="Times New Roman" w:hAnsi="Times New Roman"/>
          <w:sz w:val="28"/>
          <w:szCs w:val="28"/>
        </w:rPr>
        <w:t>;</w:t>
      </w:r>
    </w:p>
    <w:p w:rsidR="00044418" w:rsidRDefault="00044418" w:rsidP="00044418">
      <w:pPr>
        <w:pStyle w:val="7"/>
        <w:ind w:firstLine="708"/>
        <w:jc w:val="both"/>
        <w:rPr>
          <w:rFonts w:ascii="Times New Roman" w:hAnsi="Times New Roman"/>
          <w:sz w:val="28"/>
          <w:szCs w:val="28"/>
        </w:rPr>
      </w:pPr>
      <w:r w:rsidRPr="00B561F9">
        <w:rPr>
          <w:rFonts w:ascii="Times New Roman" w:hAnsi="Times New Roman"/>
          <w:sz w:val="28"/>
          <w:szCs w:val="28"/>
        </w:rPr>
        <w:t xml:space="preserve">- </w:t>
      </w:r>
      <w:r>
        <w:rPr>
          <w:rFonts w:ascii="Times New Roman" w:hAnsi="Times New Roman"/>
          <w:sz w:val="28"/>
          <w:szCs w:val="28"/>
        </w:rPr>
        <w:t>доходы</w:t>
      </w:r>
      <w:r w:rsidRPr="00B561F9">
        <w:rPr>
          <w:rFonts w:ascii="Times New Roman" w:hAnsi="Times New Roman"/>
          <w:sz w:val="28"/>
          <w:szCs w:val="28"/>
        </w:rPr>
        <w:t xml:space="preserve"> от </w:t>
      </w:r>
      <w:r>
        <w:rPr>
          <w:rFonts w:ascii="Times New Roman" w:hAnsi="Times New Roman"/>
          <w:sz w:val="28"/>
          <w:szCs w:val="28"/>
        </w:rPr>
        <w:t>реализации</w:t>
      </w:r>
      <w:r w:rsidRPr="00B561F9">
        <w:rPr>
          <w:rFonts w:ascii="Times New Roman" w:hAnsi="Times New Roman"/>
          <w:sz w:val="28"/>
          <w:szCs w:val="28"/>
        </w:rPr>
        <w:t xml:space="preserve"> имущества </w:t>
      </w:r>
      <w:r>
        <w:rPr>
          <w:rFonts w:ascii="Times New Roman" w:hAnsi="Times New Roman"/>
          <w:sz w:val="28"/>
          <w:szCs w:val="28"/>
        </w:rPr>
        <w:t>увеличились</w:t>
      </w:r>
      <w:r w:rsidRPr="007B63A7">
        <w:rPr>
          <w:rFonts w:ascii="Times New Roman" w:hAnsi="Times New Roman"/>
          <w:sz w:val="28"/>
          <w:szCs w:val="28"/>
        </w:rPr>
        <w:t xml:space="preserve"> на </w:t>
      </w:r>
      <w:r>
        <w:rPr>
          <w:rFonts w:ascii="Times New Roman" w:hAnsi="Times New Roman"/>
          <w:b/>
          <w:sz w:val="28"/>
          <w:szCs w:val="28"/>
        </w:rPr>
        <w:t>4 274,3</w:t>
      </w:r>
      <w:r w:rsidRPr="007B63A7">
        <w:rPr>
          <w:rFonts w:ascii="Times New Roman" w:hAnsi="Times New Roman"/>
          <w:sz w:val="28"/>
          <w:szCs w:val="28"/>
        </w:rPr>
        <w:t xml:space="preserve"> тыс. рублей или </w:t>
      </w:r>
      <w:r w:rsidR="0096595A">
        <w:rPr>
          <w:rFonts w:ascii="Times New Roman" w:hAnsi="Times New Roman"/>
          <w:sz w:val="28"/>
          <w:szCs w:val="28"/>
        </w:rPr>
        <w:t>в</w:t>
      </w:r>
      <w:r w:rsidRPr="007B63A7">
        <w:rPr>
          <w:rFonts w:ascii="Times New Roman" w:hAnsi="Times New Roman"/>
          <w:sz w:val="28"/>
          <w:szCs w:val="28"/>
        </w:rPr>
        <w:t xml:space="preserve"> </w:t>
      </w:r>
      <w:r w:rsidR="0096595A">
        <w:rPr>
          <w:rFonts w:ascii="Times New Roman" w:hAnsi="Times New Roman"/>
          <w:b/>
          <w:sz w:val="28"/>
          <w:szCs w:val="28"/>
        </w:rPr>
        <w:t xml:space="preserve">1,6 </w:t>
      </w:r>
      <w:r w:rsidR="0096595A" w:rsidRPr="0096595A">
        <w:rPr>
          <w:rFonts w:ascii="Times New Roman" w:hAnsi="Times New Roman"/>
          <w:sz w:val="28"/>
          <w:szCs w:val="28"/>
        </w:rPr>
        <w:t>раза</w:t>
      </w:r>
      <w:r>
        <w:rPr>
          <w:rFonts w:ascii="Times New Roman" w:hAnsi="Times New Roman"/>
          <w:sz w:val="28"/>
          <w:szCs w:val="28"/>
        </w:rPr>
        <w:t>;</w:t>
      </w:r>
    </w:p>
    <w:p w:rsidR="00044418" w:rsidRDefault="00044418" w:rsidP="00044418">
      <w:pPr>
        <w:pStyle w:val="7"/>
        <w:ind w:firstLine="708"/>
        <w:jc w:val="both"/>
        <w:rPr>
          <w:rFonts w:ascii="Times New Roman" w:hAnsi="Times New Roman"/>
          <w:sz w:val="28"/>
          <w:szCs w:val="28"/>
        </w:rPr>
      </w:pPr>
      <w:r w:rsidRPr="00B561F9">
        <w:rPr>
          <w:rFonts w:ascii="Times New Roman" w:hAnsi="Times New Roman"/>
          <w:sz w:val="28"/>
          <w:szCs w:val="28"/>
        </w:rPr>
        <w:t xml:space="preserve">- </w:t>
      </w:r>
      <w:r>
        <w:rPr>
          <w:rFonts w:ascii="Times New Roman" w:hAnsi="Times New Roman"/>
          <w:sz w:val="28"/>
          <w:szCs w:val="28"/>
        </w:rPr>
        <w:t>доход</w:t>
      </w:r>
      <w:r w:rsidR="0096595A">
        <w:rPr>
          <w:rFonts w:ascii="Times New Roman" w:hAnsi="Times New Roman"/>
          <w:sz w:val="28"/>
          <w:szCs w:val="28"/>
        </w:rPr>
        <w:t>ы</w:t>
      </w:r>
      <w:r>
        <w:rPr>
          <w:rFonts w:ascii="Times New Roman" w:hAnsi="Times New Roman"/>
          <w:sz w:val="28"/>
          <w:szCs w:val="28"/>
        </w:rPr>
        <w:t xml:space="preserve"> от продажи земельных участков</w:t>
      </w:r>
      <w:r w:rsidRPr="00B561F9">
        <w:rPr>
          <w:rFonts w:ascii="Times New Roman" w:hAnsi="Times New Roman"/>
          <w:sz w:val="28"/>
          <w:szCs w:val="28"/>
        </w:rPr>
        <w:t xml:space="preserve"> </w:t>
      </w:r>
      <w:r>
        <w:rPr>
          <w:rFonts w:ascii="Times New Roman" w:hAnsi="Times New Roman"/>
          <w:sz w:val="28"/>
          <w:szCs w:val="28"/>
        </w:rPr>
        <w:t>уменьшились</w:t>
      </w:r>
      <w:r w:rsidRPr="007B63A7">
        <w:rPr>
          <w:rFonts w:ascii="Times New Roman" w:hAnsi="Times New Roman"/>
          <w:sz w:val="28"/>
          <w:szCs w:val="28"/>
        </w:rPr>
        <w:t xml:space="preserve"> на </w:t>
      </w:r>
      <w:r w:rsidR="0096595A">
        <w:rPr>
          <w:rFonts w:ascii="Times New Roman" w:hAnsi="Times New Roman"/>
          <w:b/>
          <w:sz w:val="28"/>
          <w:szCs w:val="28"/>
        </w:rPr>
        <w:t>6 571,5</w:t>
      </w:r>
      <w:r w:rsidRPr="007B63A7">
        <w:rPr>
          <w:rFonts w:ascii="Times New Roman" w:hAnsi="Times New Roman"/>
          <w:sz w:val="28"/>
          <w:szCs w:val="28"/>
        </w:rPr>
        <w:t xml:space="preserve"> тыс. рублей или на </w:t>
      </w:r>
      <w:r w:rsidR="0096595A">
        <w:rPr>
          <w:rFonts w:ascii="Times New Roman" w:hAnsi="Times New Roman"/>
          <w:b/>
          <w:sz w:val="28"/>
          <w:szCs w:val="28"/>
        </w:rPr>
        <w:t>60,9</w:t>
      </w:r>
      <w:r w:rsidRPr="007B63A7">
        <w:rPr>
          <w:rFonts w:ascii="Times New Roman" w:hAnsi="Times New Roman"/>
          <w:sz w:val="28"/>
          <w:szCs w:val="28"/>
        </w:rPr>
        <w:t>%</w:t>
      </w:r>
      <w:r>
        <w:rPr>
          <w:rFonts w:ascii="Times New Roman" w:hAnsi="Times New Roman"/>
          <w:sz w:val="28"/>
          <w:szCs w:val="28"/>
        </w:rPr>
        <w:t>;</w:t>
      </w:r>
    </w:p>
    <w:p w:rsidR="00044418" w:rsidRPr="004B24C5" w:rsidRDefault="00044418" w:rsidP="00044418">
      <w:pPr>
        <w:pStyle w:val="7"/>
        <w:ind w:firstLine="708"/>
        <w:jc w:val="both"/>
        <w:rPr>
          <w:rFonts w:ascii="Times New Roman" w:hAnsi="Times New Roman"/>
          <w:sz w:val="28"/>
          <w:szCs w:val="28"/>
        </w:rPr>
      </w:pPr>
      <w:r w:rsidRPr="00B561F9">
        <w:rPr>
          <w:rFonts w:ascii="Times New Roman" w:hAnsi="Times New Roman"/>
          <w:sz w:val="28"/>
          <w:szCs w:val="28"/>
        </w:rPr>
        <w:t xml:space="preserve">- </w:t>
      </w:r>
      <w:r w:rsidR="0096595A">
        <w:rPr>
          <w:rFonts w:ascii="Times New Roman" w:hAnsi="Times New Roman"/>
          <w:sz w:val="28"/>
          <w:szCs w:val="28"/>
        </w:rPr>
        <w:t>доходы</w:t>
      </w:r>
      <w:r w:rsidR="0096595A" w:rsidRPr="00B561F9">
        <w:rPr>
          <w:rFonts w:ascii="Times New Roman" w:hAnsi="Times New Roman"/>
          <w:sz w:val="28"/>
          <w:szCs w:val="28"/>
        </w:rPr>
        <w:t xml:space="preserve"> </w:t>
      </w:r>
      <w:r w:rsidR="0096595A">
        <w:rPr>
          <w:rFonts w:ascii="Times New Roman" w:hAnsi="Times New Roman"/>
          <w:sz w:val="28"/>
          <w:szCs w:val="28"/>
        </w:rPr>
        <w:t xml:space="preserve">по </w:t>
      </w:r>
      <w:r w:rsidRPr="00B561F9">
        <w:rPr>
          <w:rFonts w:ascii="Times New Roman" w:hAnsi="Times New Roman"/>
          <w:sz w:val="28"/>
          <w:szCs w:val="28"/>
        </w:rPr>
        <w:t xml:space="preserve">штрафам </w:t>
      </w:r>
      <w:r>
        <w:rPr>
          <w:rFonts w:ascii="Times New Roman" w:hAnsi="Times New Roman"/>
          <w:sz w:val="28"/>
          <w:szCs w:val="28"/>
        </w:rPr>
        <w:t>уменьшились</w:t>
      </w:r>
      <w:r w:rsidRPr="007B63A7">
        <w:rPr>
          <w:rFonts w:ascii="Times New Roman" w:hAnsi="Times New Roman"/>
          <w:sz w:val="28"/>
          <w:szCs w:val="28"/>
        </w:rPr>
        <w:t xml:space="preserve"> на </w:t>
      </w:r>
      <w:r w:rsidR="0096595A">
        <w:rPr>
          <w:rFonts w:ascii="Times New Roman" w:hAnsi="Times New Roman"/>
          <w:b/>
          <w:sz w:val="28"/>
          <w:szCs w:val="28"/>
        </w:rPr>
        <w:t>36,1</w:t>
      </w:r>
      <w:r w:rsidRPr="007B63A7">
        <w:rPr>
          <w:rFonts w:ascii="Times New Roman" w:hAnsi="Times New Roman"/>
          <w:sz w:val="28"/>
          <w:szCs w:val="28"/>
        </w:rPr>
        <w:t xml:space="preserve"> тыс. рублей или на </w:t>
      </w:r>
      <w:r w:rsidR="0096595A">
        <w:rPr>
          <w:rFonts w:ascii="Times New Roman" w:hAnsi="Times New Roman"/>
          <w:b/>
          <w:sz w:val="28"/>
          <w:szCs w:val="28"/>
        </w:rPr>
        <w:t>0,9</w:t>
      </w:r>
      <w:r w:rsidRPr="007B63A7">
        <w:rPr>
          <w:rFonts w:ascii="Times New Roman" w:hAnsi="Times New Roman"/>
          <w:sz w:val="28"/>
          <w:szCs w:val="28"/>
        </w:rPr>
        <w:t>%</w:t>
      </w:r>
      <w:r w:rsidRPr="004B24C5">
        <w:rPr>
          <w:rFonts w:ascii="Times New Roman" w:hAnsi="Times New Roman"/>
          <w:sz w:val="28"/>
          <w:szCs w:val="28"/>
        </w:rPr>
        <w:t>.</w:t>
      </w:r>
    </w:p>
    <w:p w:rsidR="00044418" w:rsidRDefault="00044418" w:rsidP="00044418">
      <w:pPr>
        <w:pStyle w:val="7"/>
        <w:ind w:firstLine="708"/>
        <w:jc w:val="both"/>
        <w:rPr>
          <w:rFonts w:ascii="Times New Roman" w:hAnsi="Times New Roman"/>
          <w:sz w:val="28"/>
          <w:szCs w:val="28"/>
        </w:rPr>
      </w:pPr>
      <w:r w:rsidRPr="007B63A7">
        <w:rPr>
          <w:rFonts w:ascii="Times New Roman" w:hAnsi="Times New Roman"/>
          <w:sz w:val="28"/>
          <w:szCs w:val="28"/>
        </w:rPr>
        <w:t>К уровню 201</w:t>
      </w:r>
      <w:r>
        <w:rPr>
          <w:rFonts w:ascii="Times New Roman" w:hAnsi="Times New Roman"/>
          <w:sz w:val="28"/>
          <w:szCs w:val="28"/>
        </w:rPr>
        <w:t>7</w:t>
      </w:r>
      <w:r w:rsidRPr="007B63A7">
        <w:rPr>
          <w:rFonts w:ascii="Times New Roman" w:hAnsi="Times New Roman"/>
          <w:sz w:val="28"/>
          <w:szCs w:val="28"/>
        </w:rPr>
        <w:t xml:space="preserve"> года общее поступление </w:t>
      </w:r>
      <w:r>
        <w:rPr>
          <w:rFonts w:ascii="Times New Roman" w:hAnsi="Times New Roman"/>
          <w:sz w:val="28"/>
          <w:szCs w:val="28"/>
        </w:rPr>
        <w:t>не</w:t>
      </w:r>
      <w:r w:rsidRPr="007B63A7">
        <w:rPr>
          <w:rFonts w:ascii="Times New Roman" w:hAnsi="Times New Roman"/>
          <w:sz w:val="28"/>
          <w:szCs w:val="28"/>
        </w:rPr>
        <w:t xml:space="preserve">налоговых доходов </w:t>
      </w:r>
      <w:r>
        <w:rPr>
          <w:rFonts w:ascii="Times New Roman" w:hAnsi="Times New Roman"/>
          <w:sz w:val="28"/>
          <w:szCs w:val="28"/>
        </w:rPr>
        <w:t xml:space="preserve">уменьшилось </w:t>
      </w:r>
      <w:r w:rsidRPr="007B63A7">
        <w:rPr>
          <w:rFonts w:ascii="Times New Roman" w:hAnsi="Times New Roman"/>
          <w:sz w:val="28"/>
          <w:szCs w:val="28"/>
        </w:rPr>
        <w:t xml:space="preserve">на </w:t>
      </w:r>
      <w:r>
        <w:rPr>
          <w:rFonts w:ascii="Times New Roman" w:hAnsi="Times New Roman"/>
          <w:b/>
          <w:sz w:val="28"/>
          <w:szCs w:val="28"/>
        </w:rPr>
        <w:t>2 487,2</w:t>
      </w:r>
      <w:r w:rsidRPr="007B63A7">
        <w:rPr>
          <w:rFonts w:ascii="Times New Roman" w:hAnsi="Times New Roman"/>
          <w:sz w:val="28"/>
          <w:szCs w:val="28"/>
        </w:rPr>
        <w:t xml:space="preserve"> тыс. рублей или на </w:t>
      </w:r>
      <w:r>
        <w:rPr>
          <w:rFonts w:ascii="Times New Roman" w:hAnsi="Times New Roman"/>
          <w:b/>
          <w:sz w:val="28"/>
          <w:szCs w:val="28"/>
        </w:rPr>
        <w:t>6,9</w:t>
      </w:r>
      <w:r w:rsidRPr="007B63A7">
        <w:rPr>
          <w:rFonts w:ascii="Times New Roman" w:hAnsi="Times New Roman"/>
          <w:sz w:val="28"/>
          <w:szCs w:val="28"/>
        </w:rPr>
        <w:t>%.</w:t>
      </w:r>
    </w:p>
    <w:p w:rsidR="007B63A7" w:rsidRPr="007B63A7" w:rsidRDefault="007B63A7" w:rsidP="007B63A7">
      <w:pPr>
        <w:pStyle w:val="7"/>
        <w:ind w:firstLine="708"/>
        <w:jc w:val="both"/>
        <w:rPr>
          <w:rFonts w:ascii="Times New Roman" w:hAnsi="Times New Roman"/>
          <w:sz w:val="28"/>
          <w:szCs w:val="28"/>
        </w:rPr>
      </w:pPr>
      <w:r w:rsidRPr="007B63A7">
        <w:rPr>
          <w:rFonts w:ascii="Times New Roman" w:hAnsi="Times New Roman"/>
          <w:sz w:val="28"/>
          <w:szCs w:val="28"/>
        </w:rPr>
        <w:t xml:space="preserve">Соотношение налоговых и неналоговых доходов </w:t>
      </w:r>
      <w:r w:rsidR="0096595A">
        <w:rPr>
          <w:rFonts w:ascii="Times New Roman" w:hAnsi="Times New Roman"/>
          <w:sz w:val="28"/>
          <w:szCs w:val="28"/>
        </w:rPr>
        <w:t xml:space="preserve">к уровню 2017 года </w:t>
      </w:r>
      <w:r w:rsidRPr="007B63A7">
        <w:rPr>
          <w:rFonts w:ascii="Times New Roman" w:hAnsi="Times New Roman"/>
          <w:sz w:val="28"/>
          <w:szCs w:val="28"/>
        </w:rPr>
        <w:t xml:space="preserve">указывает на увеличение доли налоговых доходов в структуре собственных доходов бюджета муниципального образования. </w:t>
      </w:r>
    </w:p>
    <w:p w:rsidR="007B63A7" w:rsidRPr="007B63A7" w:rsidRDefault="007B63A7" w:rsidP="007B63A7">
      <w:pPr>
        <w:pStyle w:val="7"/>
        <w:ind w:firstLine="708"/>
        <w:jc w:val="both"/>
        <w:rPr>
          <w:rFonts w:ascii="Times New Roman" w:hAnsi="Times New Roman"/>
          <w:sz w:val="28"/>
          <w:szCs w:val="28"/>
        </w:rPr>
      </w:pPr>
      <w:r w:rsidRPr="007B63A7">
        <w:rPr>
          <w:rFonts w:ascii="Times New Roman" w:hAnsi="Times New Roman"/>
          <w:sz w:val="28"/>
          <w:szCs w:val="28"/>
        </w:rPr>
        <w:t>К уровню 201</w:t>
      </w:r>
      <w:r w:rsidR="0096595A">
        <w:rPr>
          <w:rFonts w:ascii="Times New Roman" w:hAnsi="Times New Roman"/>
          <w:sz w:val="28"/>
          <w:szCs w:val="28"/>
        </w:rPr>
        <w:t>7</w:t>
      </w:r>
      <w:r w:rsidRPr="007B63A7">
        <w:rPr>
          <w:rFonts w:ascii="Times New Roman" w:hAnsi="Times New Roman"/>
          <w:sz w:val="28"/>
          <w:szCs w:val="28"/>
        </w:rPr>
        <w:t xml:space="preserve"> года собственные доходы бюджета муниципального образования </w:t>
      </w:r>
      <w:r w:rsidR="0096595A">
        <w:rPr>
          <w:rFonts w:ascii="Times New Roman" w:hAnsi="Times New Roman"/>
          <w:sz w:val="28"/>
          <w:szCs w:val="28"/>
        </w:rPr>
        <w:t>увеличились</w:t>
      </w:r>
      <w:r w:rsidRPr="007B63A7">
        <w:rPr>
          <w:rFonts w:ascii="Times New Roman" w:hAnsi="Times New Roman"/>
          <w:sz w:val="28"/>
          <w:szCs w:val="28"/>
        </w:rPr>
        <w:t xml:space="preserve"> на </w:t>
      </w:r>
      <w:r w:rsidR="0096595A">
        <w:rPr>
          <w:rFonts w:ascii="Times New Roman" w:hAnsi="Times New Roman"/>
          <w:b/>
          <w:sz w:val="28"/>
          <w:szCs w:val="28"/>
        </w:rPr>
        <w:t>36 513,2</w:t>
      </w:r>
      <w:r w:rsidRPr="007B63A7">
        <w:rPr>
          <w:rFonts w:ascii="Times New Roman" w:hAnsi="Times New Roman"/>
          <w:sz w:val="28"/>
          <w:szCs w:val="28"/>
        </w:rPr>
        <w:t xml:space="preserve"> тыс. рублей или на </w:t>
      </w:r>
      <w:r w:rsidR="0096595A">
        <w:rPr>
          <w:rFonts w:ascii="Times New Roman" w:hAnsi="Times New Roman"/>
          <w:b/>
          <w:sz w:val="28"/>
          <w:szCs w:val="28"/>
        </w:rPr>
        <w:t>8,5</w:t>
      </w:r>
      <w:r w:rsidRPr="007B63A7">
        <w:rPr>
          <w:rFonts w:ascii="Times New Roman" w:hAnsi="Times New Roman"/>
          <w:sz w:val="28"/>
          <w:szCs w:val="28"/>
        </w:rPr>
        <w:t xml:space="preserve">%, за счет </w:t>
      </w:r>
      <w:r w:rsidR="0096595A">
        <w:rPr>
          <w:rFonts w:ascii="Times New Roman" w:hAnsi="Times New Roman"/>
          <w:sz w:val="28"/>
          <w:szCs w:val="28"/>
        </w:rPr>
        <w:t>увеличения</w:t>
      </w:r>
      <w:r w:rsidRPr="007B63A7">
        <w:rPr>
          <w:rFonts w:ascii="Times New Roman" w:hAnsi="Times New Roman"/>
          <w:sz w:val="28"/>
          <w:szCs w:val="28"/>
        </w:rPr>
        <w:t xml:space="preserve"> налоговых доходов </w:t>
      </w:r>
      <w:r w:rsidR="0096595A">
        <w:rPr>
          <w:rFonts w:ascii="Times New Roman" w:hAnsi="Times New Roman"/>
          <w:sz w:val="28"/>
          <w:szCs w:val="28"/>
        </w:rPr>
        <w:t xml:space="preserve">на </w:t>
      </w:r>
      <w:r w:rsidR="0096595A">
        <w:rPr>
          <w:rFonts w:ascii="Times New Roman" w:hAnsi="Times New Roman"/>
          <w:b/>
          <w:sz w:val="28"/>
          <w:szCs w:val="28"/>
        </w:rPr>
        <w:t>39 000,4</w:t>
      </w:r>
      <w:r w:rsidRPr="007B63A7">
        <w:rPr>
          <w:rFonts w:ascii="Times New Roman" w:hAnsi="Times New Roman"/>
          <w:sz w:val="28"/>
          <w:szCs w:val="28"/>
        </w:rPr>
        <w:t xml:space="preserve"> тыс. рублей и </w:t>
      </w:r>
      <w:r w:rsidR="0096595A">
        <w:rPr>
          <w:rFonts w:ascii="Times New Roman" w:hAnsi="Times New Roman"/>
          <w:sz w:val="28"/>
          <w:szCs w:val="28"/>
        </w:rPr>
        <w:t xml:space="preserve">уменьшения </w:t>
      </w:r>
      <w:r w:rsidRPr="007B63A7">
        <w:rPr>
          <w:rFonts w:ascii="Times New Roman" w:hAnsi="Times New Roman"/>
          <w:sz w:val="28"/>
          <w:szCs w:val="28"/>
        </w:rPr>
        <w:t xml:space="preserve">неналоговых доходов </w:t>
      </w:r>
      <w:r w:rsidR="0096595A">
        <w:rPr>
          <w:rFonts w:ascii="Times New Roman" w:hAnsi="Times New Roman"/>
          <w:sz w:val="28"/>
          <w:szCs w:val="28"/>
        </w:rPr>
        <w:t>на</w:t>
      </w:r>
      <w:r w:rsidRPr="007B63A7">
        <w:rPr>
          <w:rFonts w:ascii="Times New Roman" w:hAnsi="Times New Roman"/>
          <w:sz w:val="28"/>
          <w:szCs w:val="28"/>
        </w:rPr>
        <w:t xml:space="preserve"> </w:t>
      </w:r>
      <w:r w:rsidR="0096595A">
        <w:rPr>
          <w:rFonts w:ascii="Times New Roman" w:hAnsi="Times New Roman"/>
          <w:b/>
          <w:sz w:val="28"/>
          <w:szCs w:val="28"/>
        </w:rPr>
        <w:t>2 487,2</w:t>
      </w:r>
      <w:r w:rsidRPr="007B63A7">
        <w:rPr>
          <w:rFonts w:ascii="Times New Roman" w:hAnsi="Times New Roman"/>
          <w:sz w:val="28"/>
          <w:szCs w:val="28"/>
        </w:rPr>
        <w:t xml:space="preserve"> тыс. рублей. </w:t>
      </w:r>
    </w:p>
    <w:p w:rsidR="00D76211" w:rsidRDefault="007F0E65" w:rsidP="007F0E65">
      <w:pPr>
        <w:pStyle w:val="7"/>
        <w:ind w:firstLine="708"/>
        <w:jc w:val="both"/>
        <w:rPr>
          <w:rFonts w:ascii="Times New Roman" w:hAnsi="Times New Roman"/>
          <w:sz w:val="28"/>
          <w:szCs w:val="28"/>
        </w:rPr>
      </w:pPr>
      <w:r>
        <w:rPr>
          <w:rFonts w:ascii="Times New Roman" w:hAnsi="Times New Roman"/>
          <w:sz w:val="28"/>
          <w:szCs w:val="28"/>
        </w:rPr>
        <w:t xml:space="preserve">4) </w:t>
      </w:r>
      <w:r w:rsidR="00D76211" w:rsidRPr="002869E6">
        <w:rPr>
          <w:rFonts w:ascii="Times New Roman" w:hAnsi="Times New Roman"/>
          <w:sz w:val="28"/>
          <w:szCs w:val="28"/>
        </w:rPr>
        <w:t xml:space="preserve">Безвозмездные поступления исполнены в сумме </w:t>
      </w:r>
      <w:r>
        <w:rPr>
          <w:rFonts w:ascii="Times New Roman" w:hAnsi="Times New Roman"/>
          <w:b/>
          <w:sz w:val="28"/>
          <w:szCs w:val="28"/>
        </w:rPr>
        <w:t>746 768,6</w:t>
      </w:r>
      <w:r w:rsidR="00D76211" w:rsidRPr="002869E6">
        <w:rPr>
          <w:rFonts w:ascii="Times New Roman" w:hAnsi="Times New Roman"/>
          <w:sz w:val="28"/>
          <w:szCs w:val="28"/>
        </w:rPr>
        <w:t xml:space="preserve"> тыс. рублей или </w:t>
      </w:r>
      <w:r>
        <w:rPr>
          <w:rFonts w:ascii="Times New Roman" w:hAnsi="Times New Roman"/>
          <w:b/>
          <w:sz w:val="28"/>
          <w:szCs w:val="28"/>
        </w:rPr>
        <w:t>100,8</w:t>
      </w:r>
      <w:r w:rsidR="00D76211" w:rsidRPr="002869E6">
        <w:rPr>
          <w:rFonts w:ascii="Times New Roman" w:hAnsi="Times New Roman"/>
          <w:sz w:val="28"/>
          <w:szCs w:val="28"/>
        </w:rPr>
        <w:t xml:space="preserve">% плана на 2018 год, их доля составила </w:t>
      </w:r>
      <w:r>
        <w:rPr>
          <w:rFonts w:ascii="Times New Roman" w:hAnsi="Times New Roman"/>
          <w:b/>
          <w:sz w:val="28"/>
          <w:szCs w:val="28"/>
        </w:rPr>
        <w:t>61,5</w:t>
      </w:r>
      <w:r w:rsidR="00D76211" w:rsidRPr="007F0E65">
        <w:rPr>
          <w:rFonts w:ascii="Times New Roman" w:hAnsi="Times New Roman"/>
          <w:sz w:val="28"/>
          <w:szCs w:val="28"/>
        </w:rPr>
        <w:t>%</w:t>
      </w:r>
      <w:r w:rsidR="00D76211" w:rsidRPr="002869E6">
        <w:rPr>
          <w:rFonts w:ascii="Times New Roman" w:hAnsi="Times New Roman"/>
          <w:sz w:val="28"/>
          <w:szCs w:val="28"/>
        </w:rPr>
        <w:t xml:space="preserve"> от всех полученных в 2018 году доходов в бюджет </w:t>
      </w:r>
      <w:r>
        <w:rPr>
          <w:rFonts w:ascii="Times New Roman" w:hAnsi="Times New Roman"/>
          <w:sz w:val="28"/>
          <w:szCs w:val="28"/>
        </w:rPr>
        <w:t>муниципального образования.</w:t>
      </w:r>
    </w:p>
    <w:p w:rsidR="001652A4" w:rsidRPr="002003DE" w:rsidRDefault="007F0E65" w:rsidP="001652A4">
      <w:pPr>
        <w:pStyle w:val="7"/>
        <w:ind w:firstLine="708"/>
        <w:jc w:val="both"/>
        <w:rPr>
          <w:rFonts w:ascii="Times New Roman" w:hAnsi="Times New Roman"/>
          <w:sz w:val="28"/>
          <w:szCs w:val="28"/>
        </w:rPr>
      </w:pPr>
      <w:r w:rsidRPr="001652A4">
        <w:rPr>
          <w:rFonts w:ascii="Times New Roman" w:hAnsi="Times New Roman"/>
          <w:sz w:val="28"/>
          <w:szCs w:val="28"/>
        </w:rPr>
        <w:t xml:space="preserve">К уровню 2017 года доходы </w:t>
      </w:r>
      <w:r w:rsidR="004632F2">
        <w:rPr>
          <w:rFonts w:ascii="Times New Roman" w:hAnsi="Times New Roman"/>
          <w:sz w:val="28"/>
          <w:szCs w:val="28"/>
        </w:rPr>
        <w:t xml:space="preserve">по </w:t>
      </w:r>
      <w:r w:rsidRPr="001652A4">
        <w:rPr>
          <w:rFonts w:ascii="Times New Roman" w:hAnsi="Times New Roman"/>
          <w:sz w:val="28"/>
          <w:szCs w:val="28"/>
        </w:rPr>
        <w:t xml:space="preserve">безвозмездным поступлениям увеличились на </w:t>
      </w:r>
      <w:r w:rsidR="001652A4" w:rsidRPr="001652A4">
        <w:rPr>
          <w:rFonts w:ascii="Times New Roman" w:hAnsi="Times New Roman"/>
          <w:b/>
          <w:sz w:val="28"/>
          <w:szCs w:val="28"/>
        </w:rPr>
        <w:t>82 192,5</w:t>
      </w:r>
      <w:r w:rsidRPr="001652A4">
        <w:rPr>
          <w:rFonts w:ascii="Times New Roman" w:hAnsi="Times New Roman"/>
          <w:sz w:val="28"/>
          <w:szCs w:val="28"/>
        </w:rPr>
        <w:t xml:space="preserve"> тыс. рублей или на </w:t>
      </w:r>
      <w:r w:rsidR="001652A4" w:rsidRPr="001652A4">
        <w:rPr>
          <w:rFonts w:ascii="Times New Roman" w:hAnsi="Times New Roman"/>
          <w:b/>
          <w:sz w:val="28"/>
          <w:szCs w:val="28"/>
        </w:rPr>
        <w:t>12,4</w:t>
      </w:r>
      <w:r w:rsidR="001652A4" w:rsidRPr="001652A4">
        <w:rPr>
          <w:rFonts w:ascii="Times New Roman" w:hAnsi="Times New Roman"/>
          <w:sz w:val="28"/>
          <w:szCs w:val="28"/>
        </w:rPr>
        <w:t xml:space="preserve">%, что подтверждает зависимость бюджета муниципального образования «Вяземский район» от внешних </w:t>
      </w:r>
      <w:r w:rsidR="001652A4" w:rsidRPr="002003DE">
        <w:rPr>
          <w:rFonts w:ascii="Times New Roman" w:hAnsi="Times New Roman"/>
          <w:sz w:val="28"/>
          <w:szCs w:val="28"/>
        </w:rPr>
        <w:t>источников бюджетов других уровней.</w:t>
      </w:r>
    </w:p>
    <w:p w:rsidR="007F0E65" w:rsidRPr="002869E6" w:rsidRDefault="002003DE" w:rsidP="007F0E65">
      <w:pPr>
        <w:pStyle w:val="7"/>
        <w:ind w:firstLine="708"/>
        <w:jc w:val="both"/>
        <w:rPr>
          <w:rFonts w:ascii="Times New Roman" w:hAnsi="Times New Roman"/>
          <w:sz w:val="28"/>
          <w:szCs w:val="28"/>
        </w:rPr>
      </w:pPr>
      <w:r w:rsidRPr="002003DE">
        <w:rPr>
          <w:rFonts w:ascii="Times New Roman" w:hAnsi="Times New Roman"/>
          <w:sz w:val="28"/>
          <w:szCs w:val="28"/>
        </w:rPr>
        <w:t>Общий объем доходов</w:t>
      </w:r>
      <w:r>
        <w:rPr>
          <w:rFonts w:ascii="Times New Roman" w:hAnsi="Times New Roman"/>
          <w:sz w:val="28"/>
          <w:szCs w:val="28"/>
        </w:rPr>
        <w:t>,</w:t>
      </w:r>
      <w:r w:rsidRPr="002003DE">
        <w:rPr>
          <w:rFonts w:ascii="Times New Roman" w:hAnsi="Times New Roman"/>
          <w:sz w:val="28"/>
          <w:szCs w:val="28"/>
        </w:rPr>
        <w:t xml:space="preserve"> полученных в 201</w:t>
      </w:r>
      <w:r>
        <w:rPr>
          <w:rFonts w:ascii="Times New Roman" w:hAnsi="Times New Roman"/>
          <w:sz w:val="28"/>
          <w:szCs w:val="28"/>
        </w:rPr>
        <w:t>8</w:t>
      </w:r>
      <w:r w:rsidRPr="002003DE">
        <w:rPr>
          <w:rFonts w:ascii="Times New Roman" w:hAnsi="Times New Roman"/>
          <w:sz w:val="28"/>
          <w:szCs w:val="28"/>
        </w:rPr>
        <w:t xml:space="preserve"> году, превысил уровень 201</w:t>
      </w:r>
      <w:r>
        <w:rPr>
          <w:rFonts w:ascii="Times New Roman" w:hAnsi="Times New Roman"/>
          <w:sz w:val="28"/>
          <w:szCs w:val="28"/>
        </w:rPr>
        <w:t>7</w:t>
      </w:r>
      <w:r w:rsidRPr="002003DE">
        <w:rPr>
          <w:rFonts w:ascii="Times New Roman" w:hAnsi="Times New Roman"/>
          <w:sz w:val="28"/>
          <w:szCs w:val="28"/>
        </w:rPr>
        <w:t xml:space="preserve"> года с ростом на </w:t>
      </w:r>
      <w:r>
        <w:rPr>
          <w:rFonts w:ascii="Times New Roman" w:hAnsi="Times New Roman"/>
          <w:b/>
          <w:sz w:val="28"/>
          <w:szCs w:val="28"/>
        </w:rPr>
        <w:t>118 705,7</w:t>
      </w:r>
      <w:r w:rsidRPr="002003DE">
        <w:rPr>
          <w:rFonts w:ascii="Times New Roman" w:hAnsi="Times New Roman"/>
          <w:sz w:val="28"/>
          <w:szCs w:val="28"/>
        </w:rPr>
        <w:t xml:space="preserve"> тыс. рублей или на </w:t>
      </w:r>
      <w:r>
        <w:rPr>
          <w:rFonts w:ascii="Times New Roman" w:hAnsi="Times New Roman"/>
          <w:b/>
          <w:sz w:val="28"/>
          <w:szCs w:val="28"/>
        </w:rPr>
        <w:t>10,8</w:t>
      </w:r>
      <w:r w:rsidRPr="002003DE">
        <w:rPr>
          <w:rFonts w:ascii="Times New Roman" w:hAnsi="Times New Roman"/>
          <w:sz w:val="28"/>
          <w:szCs w:val="28"/>
        </w:rPr>
        <w:t xml:space="preserve">%, в основном за счет увеличения безвозмездных поступлений. </w:t>
      </w:r>
    </w:p>
    <w:p w:rsidR="00D76211" w:rsidRDefault="00D76211" w:rsidP="00214D8C">
      <w:pPr>
        <w:pStyle w:val="7"/>
        <w:ind w:firstLine="708"/>
        <w:jc w:val="both"/>
        <w:rPr>
          <w:rFonts w:ascii="Times New Roman" w:hAnsi="Times New Roman"/>
          <w:sz w:val="28"/>
          <w:szCs w:val="28"/>
        </w:rPr>
      </w:pPr>
      <w:r w:rsidRPr="002869E6">
        <w:rPr>
          <w:rFonts w:ascii="Times New Roman" w:hAnsi="Times New Roman"/>
          <w:sz w:val="28"/>
          <w:szCs w:val="28"/>
        </w:rPr>
        <w:t xml:space="preserve">Поступление по всем источникам доходов </w:t>
      </w:r>
      <w:r w:rsidR="00214D8C">
        <w:rPr>
          <w:rFonts w:ascii="Times New Roman" w:hAnsi="Times New Roman"/>
          <w:sz w:val="28"/>
          <w:szCs w:val="28"/>
        </w:rPr>
        <w:t xml:space="preserve">бюджета муниципального образования в 2018 году </w:t>
      </w:r>
      <w:r w:rsidRPr="002869E6">
        <w:rPr>
          <w:rFonts w:ascii="Times New Roman" w:hAnsi="Times New Roman"/>
          <w:sz w:val="28"/>
          <w:szCs w:val="28"/>
        </w:rPr>
        <w:t xml:space="preserve">составило </w:t>
      </w:r>
      <w:r w:rsidR="00214D8C">
        <w:rPr>
          <w:rFonts w:ascii="Times New Roman" w:hAnsi="Times New Roman"/>
          <w:b/>
          <w:sz w:val="28"/>
          <w:szCs w:val="28"/>
        </w:rPr>
        <w:t>1 215 117,3</w:t>
      </w:r>
      <w:r w:rsidRPr="002869E6">
        <w:rPr>
          <w:rFonts w:ascii="Times New Roman" w:hAnsi="Times New Roman"/>
          <w:sz w:val="28"/>
          <w:szCs w:val="28"/>
        </w:rPr>
        <w:t xml:space="preserve"> тыс. рублей</w:t>
      </w:r>
      <w:r w:rsidR="00214D8C">
        <w:rPr>
          <w:rFonts w:ascii="Times New Roman" w:hAnsi="Times New Roman"/>
          <w:sz w:val="28"/>
          <w:szCs w:val="28"/>
        </w:rPr>
        <w:t>, из них:</w:t>
      </w:r>
    </w:p>
    <w:p w:rsidR="00214D8C" w:rsidRDefault="00214D8C" w:rsidP="00214D8C">
      <w:pPr>
        <w:pStyle w:val="7"/>
        <w:ind w:firstLine="708"/>
        <w:jc w:val="both"/>
        <w:rPr>
          <w:rFonts w:ascii="Times New Roman" w:hAnsi="Times New Roman"/>
          <w:sz w:val="28"/>
          <w:szCs w:val="28"/>
        </w:rPr>
      </w:pPr>
      <w:r>
        <w:rPr>
          <w:rFonts w:ascii="Times New Roman" w:hAnsi="Times New Roman"/>
          <w:sz w:val="28"/>
          <w:szCs w:val="28"/>
        </w:rPr>
        <w:t xml:space="preserve">- налоговые доходы – </w:t>
      </w:r>
      <w:r w:rsidRPr="00214D8C">
        <w:rPr>
          <w:rFonts w:ascii="Times New Roman" w:hAnsi="Times New Roman"/>
          <w:b/>
          <w:sz w:val="28"/>
          <w:szCs w:val="28"/>
        </w:rPr>
        <w:t>434 846,5</w:t>
      </w:r>
      <w:r>
        <w:rPr>
          <w:rFonts w:ascii="Times New Roman" w:hAnsi="Times New Roman"/>
          <w:sz w:val="28"/>
          <w:szCs w:val="28"/>
        </w:rPr>
        <w:t xml:space="preserve"> тыс. рублей или </w:t>
      </w:r>
      <w:r w:rsidRPr="00214D8C">
        <w:rPr>
          <w:rFonts w:ascii="Times New Roman" w:hAnsi="Times New Roman"/>
          <w:b/>
          <w:sz w:val="28"/>
          <w:szCs w:val="28"/>
        </w:rPr>
        <w:t>35,</w:t>
      </w:r>
      <w:r w:rsidR="00B748AA">
        <w:rPr>
          <w:rFonts w:ascii="Times New Roman" w:hAnsi="Times New Roman"/>
          <w:b/>
          <w:sz w:val="28"/>
          <w:szCs w:val="28"/>
        </w:rPr>
        <w:t>7</w:t>
      </w:r>
      <w:r>
        <w:rPr>
          <w:rFonts w:ascii="Times New Roman" w:hAnsi="Times New Roman"/>
          <w:sz w:val="28"/>
          <w:szCs w:val="28"/>
        </w:rPr>
        <w:t>%;</w:t>
      </w:r>
    </w:p>
    <w:p w:rsidR="00214D8C" w:rsidRDefault="00214D8C" w:rsidP="00214D8C">
      <w:pPr>
        <w:pStyle w:val="7"/>
        <w:ind w:firstLine="708"/>
        <w:jc w:val="both"/>
        <w:rPr>
          <w:rFonts w:ascii="Times New Roman" w:hAnsi="Times New Roman"/>
          <w:sz w:val="28"/>
          <w:szCs w:val="28"/>
        </w:rPr>
      </w:pPr>
      <w:r>
        <w:rPr>
          <w:rFonts w:ascii="Times New Roman" w:hAnsi="Times New Roman"/>
          <w:sz w:val="28"/>
          <w:szCs w:val="28"/>
        </w:rPr>
        <w:t xml:space="preserve">- неналоговые доходы – </w:t>
      </w:r>
      <w:r>
        <w:rPr>
          <w:rFonts w:ascii="Times New Roman" w:hAnsi="Times New Roman"/>
          <w:b/>
          <w:sz w:val="28"/>
          <w:szCs w:val="28"/>
        </w:rPr>
        <w:t>33 502,2</w:t>
      </w:r>
      <w:r>
        <w:rPr>
          <w:rFonts w:ascii="Times New Roman" w:hAnsi="Times New Roman"/>
          <w:sz w:val="28"/>
          <w:szCs w:val="28"/>
        </w:rPr>
        <w:t xml:space="preserve"> тыс. рублей или </w:t>
      </w:r>
      <w:r>
        <w:rPr>
          <w:rFonts w:ascii="Times New Roman" w:hAnsi="Times New Roman"/>
          <w:b/>
          <w:sz w:val="28"/>
          <w:szCs w:val="28"/>
        </w:rPr>
        <w:t>2,8</w:t>
      </w:r>
      <w:r>
        <w:rPr>
          <w:rFonts w:ascii="Times New Roman" w:hAnsi="Times New Roman"/>
          <w:sz w:val="28"/>
          <w:szCs w:val="28"/>
        </w:rPr>
        <w:t>%;</w:t>
      </w:r>
    </w:p>
    <w:p w:rsidR="00214D8C" w:rsidRDefault="00214D8C" w:rsidP="00214D8C">
      <w:pPr>
        <w:pStyle w:val="7"/>
        <w:ind w:firstLine="708"/>
        <w:jc w:val="both"/>
        <w:rPr>
          <w:rFonts w:ascii="Times New Roman" w:hAnsi="Times New Roman"/>
          <w:sz w:val="28"/>
          <w:szCs w:val="28"/>
        </w:rPr>
      </w:pPr>
      <w:r>
        <w:rPr>
          <w:rFonts w:ascii="Times New Roman" w:hAnsi="Times New Roman"/>
          <w:sz w:val="28"/>
          <w:szCs w:val="28"/>
        </w:rPr>
        <w:t xml:space="preserve">- безвозмездные поступления – </w:t>
      </w:r>
      <w:r w:rsidRPr="00214D8C">
        <w:rPr>
          <w:rFonts w:ascii="Times New Roman" w:hAnsi="Times New Roman"/>
          <w:b/>
          <w:sz w:val="28"/>
          <w:szCs w:val="28"/>
        </w:rPr>
        <w:t>746 768,6</w:t>
      </w:r>
      <w:r>
        <w:rPr>
          <w:rFonts w:ascii="Times New Roman" w:hAnsi="Times New Roman"/>
          <w:sz w:val="28"/>
          <w:szCs w:val="28"/>
        </w:rPr>
        <w:t xml:space="preserve"> тыс. рублей или </w:t>
      </w:r>
      <w:r>
        <w:rPr>
          <w:rFonts w:ascii="Times New Roman" w:hAnsi="Times New Roman"/>
          <w:b/>
          <w:sz w:val="28"/>
          <w:szCs w:val="28"/>
        </w:rPr>
        <w:t>61,</w:t>
      </w:r>
      <w:r w:rsidR="00B748AA">
        <w:rPr>
          <w:rFonts w:ascii="Times New Roman" w:hAnsi="Times New Roman"/>
          <w:b/>
          <w:sz w:val="28"/>
          <w:szCs w:val="28"/>
        </w:rPr>
        <w:t>5</w:t>
      </w:r>
      <w:r>
        <w:rPr>
          <w:rFonts w:ascii="Times New Roman" w:hAnsi="Times New Roman"/>
          <w:sz w:val="28"/>
          <w:szCs w:val="28"/>
        </w:rPr>
        <w:t>%.</w:t>
      </w:r>
    </w:p>
    <w:p w:rsidR="00F74D0B" w:rsidRDefault="00144D89" w:rsidP="00E41257">
      <w:pPr>
        <w:pStyle w:val="1"/>
        <w:ind w:firstLine="708"/>
        <w:jc w:val="both"/>
        <w:rPr>
          <w:rFonts w:ascii="Times New Roman" w:hAnsi="Times New Roman"/>
          <w:sz w:val="28"/>
          <w:szCs w:val="28"/>
        </w:rPr>
      </w:pPr>
      <w:r>
        <w:rPr>
          <w:rFonts w:ascii="Times New Roman" w:hAnsi="Times New Roman"/>
          <w:sz w:val="28"/>
          <w:szCs w:val="28"/>
        </w:rPr>
        <w:lastRenderedPageBreak/>
        <w:t>Расхождений</w:t>
      </w:r>
      <w:r w:rsidRPr="00C05A3D">
        <w:rPr>
          <w:rFonts w:ascii="Times New Roman" w:hAnsi="Times New Roman"/>
          <w:sz w:val="28"/>
          <w:szCs w:val="28"/>
        </w:rPr>
        <w:t xml:space="preserve"> плановых показателей доходов бюджета </w:t>
      </w:r>
      <w:r>
        <w:rPr>
          <w:rFonts w:ascii="Times New Roman" w:hAnsi="Times New Roman"/>
          <w:sz w:val="28"/>
          <w:szCs w:val="28"/>
        </w:rPr>
        <w:t>муниципального образования</w:t>
      </w:r>
      <w:r w:rsidRPr="00C05A3D">
        <w:rPr>
          <w:rFonts w:ascii="Times New Roman" w:hAnsi="Times New Roman"/>
          <w:sz w:val="28"/>
          <w:szCs w:val="28"/>
        </w:rPr>
        <w:t xml:space="preserve">, утвержденных решением о бюджете </w:t>
      </w:r>
      <w:r>
        <w:rPr>
          <w:rFonts w:ascii="Times New Roman" w:hAnsi="Times New Roman"/>
          <w:sz w:val="28"/>
          <w:szCs w:val="28"/>
        </w:rPr>
        <w:t>на 2018 год</w:t>
      </w:r>
      <w:r w:rsidRPr="00C05A3D">
        <w:rPr>
          <w:rFonts w:ascii="Times New Roman" w:hAnsi="Times New Roman"/>
          <w:sz w:val="28"/>
          <w:szCs w:val="28"/>
        </w:rPr>
        <w:t>, с показателями, отраженными в годовом отчете, не выявлено.</w:t>
      </w:r>
    </w:p>
    <w:p w:rsidR="00E41257" w:rsidRDefault="00E41257" w:rsidP="00E41257">
      <w:pPr>
        <w:pStyle w:val="1"/>
        <w:ind w:firstLine="708"/>
        <w:jc w:val="both"/>
        <w:rPr>
          <w:rFonts w:ascii="Times New Roman" w:hAnsi="Times New Roman"/>
          <w:sz w:val="28"/>
          <w:szCs w:val="28"/>
        </w:rPr>
      </w:pPr>
      <w:r>
        <w:rPr>
          <w:rFonts w:ascii="Times New Roman" w:hAnsi="Times New Roman"/>
          <w:sz w:val="28"/>
          <w:szCs w:val="28"/>
        </w:rPr>
        <w:t xml:space="preserve">Проведен анализ сопоставления данных отчетов об исполнении бюджета главных администраторов бюджетных средств ф.0503127 и данных отчета об исполнении бюджета </w:t>
      </w:r>
      <w:r w:rsidR="00BB1B06">
        <w:rPr>
          <w:rFonts w:ascii="Times New Roman" w:hAnsi="Times New Roman"/>
          <w:sz w:val="28"/>
          <w:szCs w:val="28"/>
        </w:rPr>
        <w:t>муниципального образования</w:t>
      </w:r>
      <w:r>
        <w:rPr>
          <w:rFonts w:ascii="Times New Roman" w:hAnsi="Times New Roman"/>
          <w:sz w:val="28"/>
          <w:szCs w:val="28"/>
        </w:rPr>
        <w:t xml:space="preserve"> ф.0503117 расхождений не установлено.</w:t>
      </w:r>
    </w:p>
    <w:p w:rsidR="001D6B32" w:rsidRDefault="0088280C" w:rsidP="001D6B32">
      <w:pPr>
        <w:pStyle w:val="1"/>
        <w:ind w:firstLine="708"/>
        <w:jc w:val="both"/>
        <w:rPr>
          <w:rFonts w:ascii="Times New Roman" w:hAnsi="Times New Roman"/>
          <w:sz w:val="28"/>
          <w:szCs w:val="28"/>
        </w:rPr>
      </w:pPr>
      <w:r>
        <w:rPr>
          <w:rFonts w:ascii="Times New Roman" w:hAnsi="Times New Roman"/>
          <w:sz w:val="28"/>
          <w:szCs w:val="28"/>
        </w:rPr>
        <w:t>Таким образом, при проведении внешней проверки годового отчета установлено: о</w:t>
      </w:r>
      <w:r w:rsidR="007E2FD9">
        <w:rPr>
          <w:rFonts w:ascii="Times New Roman" w:hAnsi="Times New Roman"/>
          <w:sz w:val="28"/>
          <w:szCs w:val="28"/>
        </w:rPr>
        <w:t>бщая сумма</w:t>
      </w:r>
      <w:r w:rsidR="00E41257">
        <w:rPr>
          <w:rFonts w:ascii="Times New Roman" w:hAnsi="Times New Roman"/>
          <w:sz w:val="28"/>
          <w:szCs w:val="28"/>
        </w:rPr>
        <w:t xml:space="preserve"> доходов бюджета </w:t>
      </w:r>
      <w:r w:rsidR="00BB1B06">
        <w:rPr>
          <w:rFonts w:ascii="Times New Roman" w:hAnsi="Times New Roman"/>
          <w:sz w:val="28"/>
          <w:szCs w:val="28"/>
        </w:rPr>
        <w:t>муниципального образования</w:t>
      </w:r>
      <w:r w:rsidR="00E41257">
        <w:rPr>
          <w:rFonts w:ascii="Times New Roman" w:hAnsi="Times New Roman"/>
          <w:sz w:val="28"/>
          <w:szCs w:val="28"/>
        </w:rPr>
        <w:t xml:space="preserve"> </w:t>
      </w:r>
      <w:r w:rsidR="007E2FD9">
        <w:rPr>
          <w:rFonts w:ascii="Times New Roman" w:hAnsi="Times New Roman"/>
          <w:sz w:val="28"/>
          <w:szCs w:val="28"/>
        </w:rPr>
        <w:t xml:space="preserve">в 2018 </w:t>
      </w:r>
      <w:r w:rsidR="007E2FD9" w:rsidRPr="001D6B32">
        <w:rPr>
          <w:rFonts w:ascii="Times New Roman" w:hAnsi="Times New Roman"/>
          <w:sz w:val="28"/>
          <w:szCs w:val="28"/>
        </w:rPr>
        <w:t xml:space="preserve">году составила в сумме </w:t>
      </w:r>
      <w:r w:rsidR="00F74D0B">
        <w:rPr>
          <w:rFonts w:ascii="Times New Roman" w:hAnsi="Times New Roman"/>
          <w:b/>
          <w:sz w:val="28"/>
          <w:szCs w:val="28"/>
        </w:rPr>
        <w:t>1 215 117,3</w:t>
      </w:r>
      <w:r w:rsidR="00F74D0B" w:rsidRPr="002869E6">
        <w:rPr>
          <w:rFonts w:ascii="Times New Roman" w:hAnsi="Times New Roman"/>
          <w:sz w:val="28"/>
          <w:szCs w:val="28"/>
        </w:rPr>
        <w:t xml:space="preserve"> </w:t>
      </w:r>
      <w:r w:rsidR="007E2FD9" w:rsidRPr="001D6B32">
        <w:rPr>
          <w:rFonts w:ascii="Times New Roman" w:hAnsi="Times New Roman"/>
          <w:sz w:val="28"/>
          <w:szCs w:val="28"/>
        </w:rPr>
        <w:t>тыс. рублей.</w:t>
      </w:r>
    </w:p>
    <w:p w:rsidR="00F74D0B" w:rsidRPr="00F74D0B" w:rsidRDefault="0088280C" w:rsidP="00F74D0B">
      <w:pPr>
        <w:pStyle w:val="1"/>
        <w:ind w:firstLine="708"/>
        <w:jc w:val="both"/>
        <w:rPr>
          <w:rFonts w:ascii="Times New Roman" w:hAnsi="Times New Roman"/>
          <w:b/>
          <w:bCs/>
          <w:color w:val="333333"/>
          <w:sz w:val="28"/>
          <w:szCs w:val="28"/>
        </w:rPr>
      </w:pPr>
      <w:r w:rsidRPr="00F74D0B">
        <w:rPr>
          <w:rFonts w:ascii="Times New Roman" w:hAnsi="Times New Roman"/>
          <w:b/>
          <w:bCs/>
          <w:color w:val="333333"/>
          <w:sz w:val="28"/>
          <w:szCs w:val="28"/>
        </w:rPr>
        <w:t>4.3. Исполнение расходов</w:t>
      </w:r>
    </w:p>
    <w:p w:rsidR="004311E3" w:rsidRPr="00F74D0B" w:rsidRDefault="00A32DB2" w:rsidP="00F74D0B">
      <w:pPr>
        <w:pStyle w:val="1"/>
        <w:ind w:firstLine="708"/>
        <w:jc w:val="both"/>
        <w:rPr>
          <w:rFonts w:ascii="Times New Roman" w:hAnsi="Times New Roman"/>
          <w:sz w:val="28"/>
          <w:szCs w:val="28"/>
        </w:rPr>
      </w:pPr>
      <w:r w:rsidRPr="00F74D0B">
        <w:rPr>
          <w:rFonts w:ascii="Times New Roman" w:hAnsi="Times New Roman"/>
          <w:sz w:val="28"/>
          <w:szCs w:val="28"/>
        </w:rPr>
        <w:t>Решением о бюджете на 201</w:t>
      </w:r>
      <w:r w:rsidR="005D71FD" w:rsidRPr="00F74D0B">
        <w:rPr>
          <w:rFonts w:ascii="Times New Roman" w:hAnsi="Times New Roman"/>
          <w:sz w:val="28"/>
          <w:szCs w:val="28"/>
        </w:rPr>
        <w:t>8</w:t>
      </w:r>
      <w:r w:rsidRPr="00F74D0B">
        <w:rPr>
          <w:rFonts w:ascii="Times New Roman" w:hAnsi="Times New Roman"/>
          <w:sz w:val="28"/>
          <w:szCs w:val="28"/>
        </w:rPr>
        <w:t xml:space="preserve"> год расходы бюджета </w:t>
      </w:r>
      <w:r w:rsidR="00BB1B06" w:rsidRPr="00F74D0B">
        <w:rPr>
          <w:rFonts w:ascii="Times New Roman" w:hAnsi="Times New Roman"/>
          <w:sz w:val="28"/>
          <w:szCs w:val="28"/>
        </w:rPr>
        <w:t>муниципального образования</w:t>
      </w:r>
      <w:r w:rsidRPr="00F74D0B">
        <w:rPr>
          <w:rFonts w:ascii="Times New Roman" w:hAnsi="Times New Roman"/>
          <w:sz w:val="28"/>
          <w:szCs w:val="28"/>
        </w:rPr>
        <w:t xml:space="preserve"> были утверждены в сумме </w:t>
      </w:r>
      <w:r w:rsidR="00F74D0B">
        <w:rPr>
          <w:rFonts w:ascii="Times New Roman" w:hAnsi="Times New Roman"/>
          <w:b/>
          <w:sz w:val="28"/>
          <w:szCs w:val="28"/>
        </w:rPr>
        <w:t>1 110 191,5</w:t>
      </w:r>
      <w:r w:rsidR="00DD5354" w:rsidRPr="00F74D0B">
        <w:rPr>
          <w:rFonts w:ascii="Times New Roman" w:hAnsi="Times New Roman"/>
          <w:b/>
          <w:sz w:val="28"/>
          <w:szCs w:val="28"/>
        </w:rPr>
        <w:t xml:space="preserve"> </w:t>
      </w:r>
      <w:r w:rsidRPr="00F74D0B">
        <w:rPr>
          <w:rFonts w:ascii="Times New Roman" w:hAnsi="Times New Roman"/>
          <w:sz w:val="28"/>
          <w:szCs w:val="28"/>
        </w:rPr>
        <w:t xml:space="preserve">тыс. рублей. Окончательный годовой план составил </w:t>
      </w:r>
      <w:r w:rsidR="00F74D0B">
        <w:rPr>
          <w:rFonts w:ascii="Times New Roman" w:hAnsi="Times New Roman"/>
          <w:b/>
          <w:sz w:val="28"/>
          <w:szCs w:val="28"/>
        </w:rPr>
        <w:t>1 333 183,5</w:t>
      </w:r>
      <w:r w:rsidR="00231F85" w:rsidRPr="00F74D0B">
        <w:rPr>
          <w:rFonts w:ascii="Times New Roman" w:hAnsi="Times New Roman"/>
          <w:sz w:val="28"/>
          <w:szCs w:val="28"/>
        </w:rPr>
        <w:t xml:space="preserve"> тыс. рублей</w:t>
      </w:r>
      <w:r w:rsidR="009820DA" w:rsidRPr="00F74D0B">
        <w:rPr>
          <w:rFonts w:ascii="Times New Roman" w:hAnsi="Times New Roman"/>
          <w:sz w:val="28"/>
          <w:szCs w:val="28"/>
        </w:rPr>
        <w:t>,</w:t>
      </w:r>
      <w:r w:rsidR="00231F85" w:rsidRPr="00F74D0B">
        <w:rPr>
          <w:rFonts w:ascii="Times New Roman" w:hAnsi="Times New Roman"/>
          <w:sz w:val="28"/>
          <w:szCs w:val="28"/>
        </w:rPr>
        <w:t xml:space="preserve"> </w:t>
      </w:r>
      <w:r w:rsidRPr="00F74D0B">
        <w:rPr>
          <w:rFonts w:ascii="Times New Roman" w:hAnsi="Times New Roman"/>
          <w:sz w:val="28"/>
          <w:szCs w:val="28"/>
        </w:rPr>
        <w:t xml:space="preserve">что </w:t>
      </w:r>
      <w:r w:rsidR="004311E3" w:rsidRPr="00F74D0B">
        <w:rPr>
          <w:rFonts w:ascii="Times New Roman" w:hAnsi="Times New Roman"/>
          <w:sz w:val="28"/>
          <w:szCs w:val="28"/>
        </w:rPr>
        <w:t>больше</w:t>
      </w:r>
      <w:r w:rsidRPr="00F74D0B">
        <w:rPr>
          <w:rFonts w:ascii="Times New Roman" w:hAnsi="Times New Roman"/>
          <w:sz w:val="28"/>
          <w:szCs w:val="28"/>
        </w:rPr>
        <w:t xml:space="preserve"> первоначально утвержденных показателей на </w:t>
      </w:r>
      <w:r w:rsidR="00F74D0B">
        <w:rPr>
          <w:rFonts w:ascii="Times New Roman" w:hAnsi="Times New Roman"/>
          <w:b/>
          <w:sz w:val="28"/>
          <w:szCs w:val="28"/>
        </w:rPr>
        <w:t>222 992,0</w:t>
      </w:r>
      <w:r w:rsidR="00DD5354" w:rsidRPr="00F74D0B">
        <w:rPr>
          <w:rFonts w:ascii="Times New Roman" w:hAnsi="Times New Roman"/>
          <w:b/>
          <w:sz w:val="28"/>
          <w:szCs w:val="28"/>
        </w:rPr>
        <w:t xml:space="preserve"> </w:t>
      </w:r>
      <w:r w:rsidRPr="00F74D0B">
        <w:rPr>
          <w:rFonts w:ascii="Times New Roman" w:hAnsi="Times New Roman"/>
          <w:sz w:val="28"/>
          <w:szCs w:val="28"/>
        </w:rPr>
        <w:t>тыс. рубл</w:t>
      </w:r>
      <w:r w:rsidR="009820DA" w:rsidRPr="00F74D0B">
        <w:rPr>
          <w:rFonts w:ascii="Times New Roman" w:hAnsi="Times New Roman"/>
          <w:sz w:val="28"/>
          <w:szCs w:val="28"/>
        </w:rPr>
        <w:t>ей</w:t>
      </w:r>
      <w:r w:rsidRPr="00F74D0B">
        <w:rPr>
          <w:rFonts w:ascii="Times New Roman" w:hAnsi="Times New Roman"/>
          <w:sz w:val="28"/>
          <w:szCs w:val="28"/>
        </w:rPr>
        <w:t xml:space="preserve"> или </w:t>
      </w:r>
      <w:r w:rsidR="00B07AE2" w:rsidRPr="00F74D0B">
        <w:rPr>
          <w:rFonts w:ascii="Times New Roman" w:hAnsi="Times New Roman"/>
          <w:sz w:val="28"/>
          <w:szCs w:val="28"/>
        </w:rPr>
        <w:t xml:space="preserve">на </w:t>
      </w:r>
      <w:r w:rsidR="00F74D0B">
        <w:rPr>
          <w:rFonts w:ascii="Times New Roman" w:hAnsi="Times New Roman"/>
          <w:b/>
          <w:sz w:val="28"/>
          <w:szCs w:val="28"/>
        </w:rPr>
        <w:t>20,1</w:t>
      </w:r>
      <w:r w:rsidR="00B07AE2" w:rsidRPr="00F74D0B">
        <w:rPr>
          <w:rFonts w:ascii="Times New Roman" w:hAnsi="Times New Roman"/>
          <w:sz w:val="28"/>
          <w:szCs w:val="28"/>
        </w:rPr>
        <w:t>%.</w:t>
      </w:r>
    </w:p>
    <w:p w:rsidR="00A32DB2" w:rsidRPr="00AD67A9" w:rsidRDefault="00270D2C" w:rsidP="007928B8">
      <w:pPr>
        <w:widowControl/>
        <w:autoSpaceDE/>
        <w:autoSpaceDN/>
        <w:adjustRightInd/>
        <w:ind w:firstLine="540"/>
        <w:jc w:val="both"/>
        <w:rPr>
          <w:rFonts w:eastAsia="Times New Roman"/>
          <w:sz w:val="28"/>
          <w:szCs w:val="28"/>
        </w:rPr>
      </w:pPr>
      <w:r w:rsidRPr="00F74D0B">
        <w:rPr>
          <w:rFonts w:eastAsia="Times New Roman"/>
          <w:sz w:val="28"/>
          <w:szCs w:val="28"/>
        </w:rPr>
        <w:t xml:space="preserve">План по расходам бюджета </w:t>
      </w:r>
      <w:r w:rsidR="00BB1B06" w:rsidRPr="00F74D0B">
        <w:rPr>
          <w:rFonts w:eastAsia="Times New Roman"/>
          <w:sz w:val="28"/>
          <w:szCs w:val="28"/>
        </w:rPr>
        <w:t>муниципального образования</w:t>
      </w:r>
      <w:r w:rsidRPr="00F74D0B">
        <w:rPr>
          <w:rFonts w:eastAsia="Times New Roman"/>
          <w:sz w:val="28"/>
          <w:szCs w:val="28"/>
        </w:rPr>
        <w:t xml:space="preserve"> исполнен в </w:t>
      </w:r>
      <w:r w:rsidR="004311E3" w:rsidRPr="00F74D0B">
        <w:rPr>
          <w:rFonts w:eastAsia="Times New Roman"/>
          <w:sz w:val="28"/>
          <w:szCs w:val="28"/>
        </w:rPr>
        <w:t>сумме</w:t>
      </w:r>
      <w:r w:rsidR="00DD5354" w:rsidRPr="00F74D0B">
        <w:rPr>
          <w:rFonts w:eastAsia="Times New Roman"/>
          <w:sz w:val="28"/>
          <w:szCs w:val="28"/>
        </w:rPr>
        <w:t xml:space="preserve"> </w:t>
      </w:r>
      <w:r w:rsidR="00F74D0B">
        <w:rPr>
          <w:rFonts w:eastAsia="Times New Roman"/>
          <w:b/>
          <w:sz w:val="28"/>
          <w:szCs w:val="28"/>
        </w:rPr>
        <w:t>1 276 588,9</w:t>
      </w:r>
      <w:r w:rsidRPr="00F74D0B">
        <w:rPr>
          <w:rFonts w:eastAsia="Times New Roman"/>
          <w:sz w:val="28"/>
          <w:szCs w:val="28"/>
        </w:rPr>
        <w:t xml:space="preserve"> тыс. рублей или </w:t>
      </w:r>
      <w:r w:rsidR="00F74D0B">
        <w:rPr>
          <w:rFonts w:eastAsia="Times New Roman"/>
          <w:b/>
          <w:sz w:val="28"/>
          <w:szCs w:val="28"/>
        </w:rPr>
        <w:t>95,8</w:t>
      </w:r>
      <w:r w:rsidRPr="00AD67A9">
        <w:rPr>
          <w:rFonts w:eastAsia="Times New Roman"/>
          <w:sz w:val="28"/>
          <w:szCs w:val="28"/>
        </w:rPr>
        <w:t>%</w:t>
      </w:r>
      <w:r w:rsidR="004311E3" w:rsidRPr="00AD67A9">
        <w:rPr>
          <w:rFonts w:eastAsia="Times New Roman"/>
          <w:sz w:val="28"/>
          <w:szCs w:val="28"/>
        </w:rPr>
        <w:t xml:space="preserve"> плана</w:t>
      </w:r>
      <w:r w:rsidRPr="00AD67A9">
        <w:rPr>
          <w:rFonts w:eastAsia="Times New Roman"/>
          <w:sz w:val="28"/>
          <w:szCs w:val="28"/>
        </w:rPr>
        <w:t xml:space="preserve">, </w:t>
      </w:r>
      <w:r w:rsidR="009820DA">
        <w:rPr>
          <w:rFonts w:eastAsia="Times New Roman"/>
          <w:sz w:val="28"/>
          <w:szCs w:val="28"/>
        </w:rPr>
        <w:t xml:space="preserve">неисполнение составило </w:t>
      </w:r>
      <w:r w:rsidRPr="00AD67A9">
        <w:rPr>
          <w:rFonts w:eastAsia="Times New Roman"/>
          <w:sz w:val="28"/>
          <w:szCs w:val="28"/>
        </w:rPr>
        <w:t xml:space="preserve">в </w:t>
      </w:r>
      <w:r w:rsidR="004311E3" w:rsidRPr="00AD67A9">
        <w:rPr>
          <w:rFonts w:eastAsia="Times New Roman"/>
          <w:sz w:val="28"/>
          <w:szCs w:val="28"/>
        </w:rPr>
        <w:t>сумме</w:t>
      </w:r>
      <w:r w:rsidR="00DD5354">
        <w:rPr>
          <w:rFonts w:eastAsia="Times New Roman"/>
          <w:sz w:val="28"/>
          <w:szCs w:val="28"/>
        </w:rPr>
        <w:t xml:space="preserve"> </w:t>
      </w:r>
      <w:r w:rsidR="00F74D0B">
        <w:rPr>
          <w:rFonts w:eastAsia="Times New Roman"/>
          <w:b/>
          <w:sz w:val="28"/>
          <w:szCs w:val="28"/>
        </w:rPr>
        <w:t>56 594,6</w:t>
      </w:r>
      <w:r w:rsidR="00776FE0" w:rsidRPr="00AD67A9">
        <w:rPr>
          <w:rFonts w:eastAsia="Times New Roman"/>
          <w:sz w:val="28"/>
          <w:szCs w:val="28"/>
        </w:rPr>
        <w:t xml:space="preserve"> тыс. рубл</w:t>
      </w:r>
      <w:r w:rsidR="00AD67A9">
        <w:rPr>
          <w:rFonts w:eastAsia="Times New Roman"/>
          <w:sz w:val="28"/>
          <w:szCs w:val="28"/>
        </w:rPr>
        <w:t>ей</w:t>
      </w:r>
      <w:r w:rsidRPr="00AD67A9">
        <w:rPr>
          <w:rFonts w:eastAsia="Times New Roman"/>
          <w:sz w:val="28"/>
          <w:szCs w:val="28"/>
        </w:rPr>
        <w:t xml:space="preserve">. </w:t>
      </w:r>
    </w:p>
    <w:p w:rsidR="002F1AE0" w:rsidRDefault="00303A8B" w:rsidP="007928B8">
      <w:pPr>
        <w:pStyle w:val="1"/>
        <w:tabs>
          <w:tab w:val="left" w:pos="426"/>
        </w:tabs>
        <w:jc w:val="both"/>
        <w:rPr>
          <w:rFonts w:ascii="Times New Roman" w:hAnsi="Times New Roman"/>
          <w:sz w:val="24"/>
          <w:szCs w:val="24"/>
        </w:rPr>
      </w:pPr>
      <w:r w:rsidRPr="00AD67A9">
        <w:rPr>
          <w:rFonts w:ascii="Times New Roman" w:hAnsi="Times New Roman"/>
          <w:sz w:val="28"/>
          <w:szCs w:val="28"/>
        </w:rPr>
        <w:tab/>
      </w:r>
      <w:r w:rsidR="009820DA">
        <w:rPr>
          <w:rFonts w:ascii="Times New Roman" w:hAnsi="Times New Roman"/>
          <w:sz w:val="28"/>
          <w:szCs w:val="28"/>
        </w:rPr>
        <w:t>Структура</w:t>
      </w:r>
      <w:r w:rsidR="00D96620" w:rsidRPr="00AD67A9">
        <w:rPr>
          <w:rFonts w:ascii="Times New Roman" w:hAnsi="Times New Roman"/>
          <w:sz w:val="28"/>
          <w:szCs w:val="28"/>
        </w:rPr>
        <w:t xml:space="preserve"> </w:t>
      </w:r>
      <w:r w:rsidR="009820DA">
        <w:rPr>
          <w:rFonts w:ascii="Times New Roman" w:hAnsi="Times New Roman"/>
          <w:sz w:val="28"/>
          <w:szCs w:val="28"/>
        </w:rPr>
        <w:t>и динамика</w:t>
      </w:r>
      <w:r w:rsidR="00D93C70" w:rsidRPr="00AD67A9">
        <w:rPr>
          <w:rFonts w:ascii="Times New Roman" w:hAnsi="Times New Roman"/>
          <w:sz w:val="28"/>
          <w:szCs w:val="28"/>
        </w:rPr>
        <w:t xml:space="preserve"> </w:t>
      </w:r>
      <w:r w:rsidR="00D96620" w:rsidRPr="00AD67A9">
        <w:rPr>
          <w:rFonts w:ascii="Times New Roman" w:hAnsi="Times New Roman"/>
          <w:sz w:val="28"/>
          <w:szCs w:val="28"/>
        </w:rPr>
        <w:t xml:space="preserve">бюджета </w:t>
      </w:r>
      <w:r w:rsidR="00BB1B06">
        <w:rPr>
          <w:rFonts w:ascii="Times New Roman" w:hAnsi="Times New Roman"/>
          <w:sz w:val="28"/>
          <w:szCs w:val="28"/>
        </w:rPr>
        <w:t>муниципального образования</w:t>
      </w:r>
      <w:r w:rsidR="00F71C0A" w:rsidRPr="00AD67A9">
        <w:rPr>
          <w:rFonts w:ascii="Times New Roman" w:hAnsi="Times New Roman"/>
          <w:sz w:val="28"/>
          <w:szCs w:val="28"/>
        </w:rPr>
        <w:t xml:space="preserve"> </w:t>
      </w:r>
      <w:r w:rsidR="00D96620" w:rsidRPr="00AD67A9">
        <w:rPr>
          <w:rFonts w:ascii="Times New Roman" w:hAnsi="Times New Roman"/>
          <w:sz w:val="28"/>
          <w:szCs w:val="28"/>
        </w:rPr>
        <w:t xml:space="preserve">в части расходов </w:t>
      </w:r>
      <w:r w:rsidR="00231F85" w:rsidRPr="00AD67A9">
        <w:rPr>
          <w:rFonts w:ascii="Times New Roman" w:hAnsi="Times New Roman"/>
          <w:sz w:val="28"/>
          <w:szCs w:val="28"/>
        </w:rPr>
        <w:t>в 201</w:t>
      </w:r>
      <w:r w:rsidR="004B4000">
        <w:rPr>
          <w:rFonts w:ascii="Times New Roman" w:hAnsi="Times New Roman"/>
          <w:sz w:val="28"/>
          <w:szCs w:val="28"/>
        </w:rPr>
        <w:t>8</w:t>
      </w:r>
      <w:r w:rsidR="00D96620" w:rsidRPr="00AD67A9">
        <w:rPr>
          <w:rFonts w:ascii="Times New Roman" w:hAnsi="Times New Roman"/>
          <w:sz w:val="28"/>
          <w:szCs w:val="28"/>
        </w:rPr>
        <w:t xml:space="preserve"> году представлены в</w:t>
      </w:r>
      <w:r w:rsidR="00F71C0A" w:rsidRPr="00AD67A9">
        <w:rPr>
          <w:rFonts w:ascii="Times New Roman" w:hAnsi="Times New Roman"/>
          <w:sz w:val="28"/>
          <w:szCs w:val="28"/>
        </w:rPr>
        <w:t xml:space="preserve"> таблице №</w:t>
      </w:r>
      <w:r w:rsidR="002A7D6D">
        <w:rPr>
          <w:rFonts w:ascii="Times New Roman" w:hAnsi="Times New Roman"/>
          <w:sz w:val="28"/>
          <w:szCs w:val="28"/>
        </w:rPr>
        <w:t>5</w:t>
      </w:r>
      <w:r w:rsidR="00F71C0A" w:rsidRPr="00AD67A9">
        <w:rPr>
          <w:rFonts w:ascii="Times New Roman" w:hAnsi="Times New Roman"/>
          <w:sz w:val="28"/>
          <w:szCs w:val="28"/>
        </w:rPr>
        <w:t>.</w:t>
      </w:r>
    </w:p>
    <w:p w:rsidR="002F1AE0" w:rsidRDefault="002F1AE0" w:rsidP="007928B8">
      <w:pPr>
        <w:pStyle w:val="1"/>
        <w:tabs>
          <w:tab w:val="left" w:pos="426"/>
        </w:tabs>
        <w:jc w:val="both"/>
        <w:rPr>
          <w:rFonts w:ascii="Times New Roman" w:hAnsi="Times New Roman"/>
          <w:sz w:val="24"/>
          <w:szCs w:val="24"/>
        </w:rPr>
      </w:pPr>
    </w:p>
    <w:p w:rsidR="002F1AE0" w:rsidRDefault="002F1AE0" w:rsidP="007928B8">
      <w:pPr>
        <w:pStyle w:val="1"/>
        <w:tabs>
          <w:tab w:val="left" w:pos="426"/>
        </w:tabs>
        <w:jc w:val="both"/>
        <w:rPr>
          <w:rFonts w:ascii="Times New Roman" w:hAnsi="Times New Roman"/>
          <w:sz w:val="24"/>
          <w:szCs w:val="24"/>
        </w:rPr>
      </w:pPr>
    </w:p>
    <w:p w:rsidR="002F1AE0" w:rsidRDefault="002F1AE0" w:rsidP="007928B8">
      <w:pPr>
        <w:pStyle w:val="1"/>
        <w:tabs>
          <w:tab w:val="left" w:pos="426"/>
        </w:tabs>
        <w:jc w:val="both"/>
        <w:rPr>
          <w:rFonts w:ascii="Times New Roman" w:hAnsi="Times New Roman"/>
          <w:sz w:val="24"/>
          <w:szCs w:val="24"/>
        </w:rPr>
      </w:pPr>
    </w:p>
    <w:p w:rsidR="002F1AE0" w:rsidRDefault="002F1AE0" w:rsidP="007928B8">
      <w:pPr>
        <w:pStyle w:val="1"/>
        <w:tabs>
          <w:tab w:val="left" w:pos="426"/>
        </w:tabs>
        <w:jc w:val="both"/>
        <w:rPr>
          <w:rFonts w:ascii="Times New Roman" w:hAnsi="Times New Roman"/>
          <w:sz w:val="24"/>
          <w:szCs w:val="24"/>
        </w:rPr>
      </w:pPr>
    </w:p>
    <w:p w:rsidR="002F1AE0" w:rsidRDefault="002F1AE0" w:rsidP="007928B8">
      <w:pPr>
        <w:pStyle w:val="1"/>
        <w:tabs>
          <w:tab w:val="left" w:pos="426"/>
        </w:tabs>
        <w:jc w:val="both"/>
        <w:rPr>
          <w:rFonts w:ascii="Times New Roman" w:hAnsi="Times New Roman"/>
          <w:sz w:val="24"/>
          <w:szCs w:val="24"/>
        </w:rPr>
      </w:pPr>
    </w:p>
    <w:p w:rsidR="002F1AE0" w:rsidRDefault="002F1AE0" w:rsidP="007928B8">
      <w:pPr>
        <w:pStyle w:val="1"/>
        <w:tabs>
          <w:tab w:val="left" w:pos="426"/>
        </w:tabs>
        <w:jc w:val="both"/>
        <w:rPr>
          <w:rFonts w:ascii="Times New Roman" w:hAnsi="Times New Roman"/>
          <w:sz w:val="24"/>
          <w:szCs w:val="24"/>
        </w:rPr>
      </w:pPr>
    </w:p>
    <w:p w:rsidR="002F1AE0" w:rsidRDefault="002F1AE0" w:rsidP="007928B8">
      <w:pPr>
        <w:pStyle w:val="1"/>
        <w:tabs>
          <w:tab w:val="left" w:pos="426"/>
        </w:tabs>
        <w:jc w:val="both"/>
        <w:rPr>
          <w:rFonts w:ascii="Times New Roman" w:hAnsi="Times New Roman"/>
          <w:sz w:val="24"/>
          <w:szCs w:val="24"/>
        </w:rPr>
      </w:pPr>
    </w:p>
    <w:p w:rsidR="002F1AE0" w:rsidRDefault="002F1AE0" w:rsidP="007928B8">
      <w:pPr>
        <w:pStyle w:val="1"/>
        <w:tabs>
          <w:tab w:val="left" w:pos="426"/>
        </w:tabs>
        <w:jc w:val="both"/>
        <w:rPr>
          <w:rFonts w:ascii="Times New Roman" w:hAnsi="Times New Roman"/>
          <w:sz w:val="24"/>
          <w:szCs w:val="24"/>
        </w:rPr>
      </w:pPr>
    </w:p>
    <w:p w:rsidR="002F1AE0" w:rsidRDefault="002F1AE0" w:rsidP="007928B8">
      <w:pPr>
        <w:pStyle w:val="1"/>
        <w:tabs>
          <w:tab w:val="left" w:pos="426"/>
        </w:tabs>
        <w:jc w:val="both"/>
        <w:rPr>
          <w:rFonts w:ascii="Times New Roman" w:hAnsi="Times New Roman"/>
          <w:sz w:val="24"/>
          <w:szCs w:val="24"/>
        </w:rPr>
      </w:pPr>
    </w:p>
    <w:p w:rsidR="002F1AE0" w:rsidRDefault="002F1AE0" w:rsidP="007928B8">
      <w:pPr>
        <w:pStyle w:val="1"/>
        <w:tabs>
          <w:tab w:val="left" w:pos="426"/>
        </w:tabs>
        <w:jc w:val="both"/>
        <w:rPr>
          <w:rFonts w:ascii="Times New Roman" w:hAnsi="Times New Roman"/>
          <w:sz w:val="24"/>
          <w:szCs w:val="24"/>
        </w:rPr>
      </w:pPr>
    </w:p>
    <w:p w:rsidR="002F1AE0" w:rsidRDefault="002F1AE0" w:rsidP="007928B8">
      <w:pPr>
        <w:pStyle w:val="1"/>
        <w:tabs>
          <w:tab w:val="left" w:pos="426"/>
        </w:tabs>
        <w:jc w:val="both"/>
        <w:rPr>
          <w:rFonts w:ascii="Times New Roman" w:hAnsi="Times New Roman"/>
          <w:sz w:val="24"/>
          <w:szCs w:val="24"/>
        </w:rPr>
      </w:pPr>
    </w:p>
    <w:p w:rsidR="002F1AE0" w:rsidRDefault="002F1AE0" w:rsidP="007928B8">
      <w:pPr>
        <w:pStyle w:val="1"/>
        <w:tabs>
          <w:tab w:val="left" w:pos="426"/>
        </w:tabs>
        <w:jc w:val="both"/>
        <w:rPr>
          <w:rFonts w:ascii="Times New Roman" w:hAnsi="Times New Roman"/>
          <w:sz w:val="24"/>
          <w:szCs w:val="24"/>
        </w:rPr>
      </w:pPr>
    </w:p>
    <w:p w:rsidR="002F1AE0" w:rsidRDefault="002F1AE0" w:rsidP="007928B8">
      <w:pPr>
        <w:pStyle w:val="1"/>
        <w:tabs>
          <w:tab w:val="left" w:pos="426"/>
        </w:tabs>
        <w:jc w:val="both"/>
        <w:rPr>
          <w:rFonts w:ascii="Times New Roman" w:hAnsi="Times New Roman"/>
          <w:sz w:val="24"/>
          <w:szCs w:val="24"/>
        </w:rPr>
      </w:pPr>
    </w:p>
    <w:p w:rsidR="002F1AE0" w:rsidRDefault="002F1AE0" w:rsidP="007928B8">
      <w:pPr>
        <w:pStyle w:val="1"/>
        <w:tabs>
          <w:tab w:val="left" w:pos="426"/>
        </w:tabs>
        <w:jc w:val="both"/>
        <w:rPr>
          <w:rFonts w:ascii="Times New Roman" w:hAnsi="Times New Roman"/>
          <w:sz w:val="24"/>
          <w:szCs w:val="24"/>
        </w:rPr>
      </w:pPr>
    </w:p>
    <w:p w:rsidR="002F1AE0" w:rsidRDefault="002F1AE0" w:rsidP="007928B8">
      <w:pPr>
        <w:pStyle w:val="1"/>
        <w:tabs>
          <w:tab w:val="left" w:pos="426"/>
        </w:tabs>
        <w:jc w:val="both"/>
        <w:rPr>
          <w:rFonts w:ascii="Times New Roman" w:hAnsi="Times New Roman"/>
          <w:sz w:val="24"/>
          <w:szCs w:val="24"/>
        </w:rPr>
      </w:pPr>
    </w:p>
    <w:p w:rsidR="002F1AE0" w:rsidRDefault="002F1AE0" w:rsidP="007928B8">
      <w:pPr>
        <w:pStyle w:val="1"/>
        <w:tabs>
          <w:tab w:val="left" w:pos="426"/>
        </w:tabs>
        <w:jc w:val="both"/>
        <w:rPr>
          <w:rFonts w:ascii="Times New Roman" w:hAnsi="Times New Roman"/>
          <w:sz w:val="24"/>
          <w:szCs w:val="24"/>
        </w:rPr>
      </w:pPr>
    </w:p>
    <w:p w:rsidR="002F1AE0" w:rsidRDefault="002F1AE0" w:rsidP="007928B8">
      <w:pPr>
        <w:pStyle w:val="1"/>
        <w:tabs>
          <w:tab w:val="left" w:pos="426"/>
        </w:tabs>
        <w:jc w:val="both"/>
        <w:rPr>
          <w:rFonts w:ascii="Times New Roman" w:hAnsi="Times New Roman"/>
          <w:sz w:val="24"/>
          <w:szCs w:val="24"/>
        </w:rPr>
      </w:pPr>
    </w:p>
    <w:p w:rsidR="002F1AE0" w:rsidRDefault="002F1AE0" w:rsidP="007928B8">
      <w:pPr>
        <w:pStyle w:val="1"/>
        <w:tabs>
          <w:tab w:val="left" w:pos="426"/>
        </w:tabs>
        <w:jc w:val="both"/>
        <w:rPr>
          <w:rFonts w:ascii="Times New Roman" w:hAnsi="Times New Roman"/>
          <w:sz w:val="24"/>
          <w:szCs w:val="24"/>
        </w:rPr>
      </w:pPr>
    </w:p>
    <w:p w:rsidR="002F1AE0" w:rsidRDefault="002F1AE0" w:rsidP="007928B8">
      <w:pPr>
        <w:pStyle w:val="1"/>
        <w:tabs>
          <w:tab w:val="left" w:pos="426"/>
        </w:tabs>
        <w:jc w:val="both"/>
        <w:rPr>
          <w:rFonts w:ascii="Times New Roman" w:hAnsi="Times New Roman"/>
          <w:sz w:val="24"/>
          <w:szCs w:val="24"/>
        </w:rPr>
      </w:pPr>
    </w:p>
    <w:p w:rsidR="002F1AE0" w:rsidRDefault="002F1AE0" w:rsidP="007928B8">
      <w:pPr>
        <w:pStyle w:val="1"/>
        <w:tabs>
          <w:tab w:val="left" w:pos="426"/>
        </w:tabs>
        <w:jc w:val="both"/>
        <w:rPr>
          <w:rFonts w:ascii="Times New Roman" w:hAnsi="Times New Roman"/>
          <w:sz w:val="24"/>
          <w:szCs w:val="24"/>
        </w:rPr>
      </w:pPr>
    </w:p>
    <w:p w:rsidR="002F1AE0" w:rsidRDefault="002F1AE0" w:rsidP="007928B8">
      <w:pPr>
        <w:pStyle w:val="1"/>
        <w:tabs>
          <w:tab w:val="left" w:pos="426"/>
        </w:tabs>
        <w:jc w:val="both"/>
        <w:rPr>
          <w:rFonts w:ascii="Times New Roman" w:hAnsi="Times New Roman"/>
          <w:sz w:val="24"/>
          <w:szCs w:val="24"/>
        </w:rPr>
      </w:pPr>
    </w:p>
    <w:p w:rsidR="002F1AE0" w:rsidRDefault="002F1AE0" w:rsidP="007928B8">
      <w:pPr>
        <w:pStyle w:val="1"/>
        <w:tabs>
          <w:tab w:val="left" w:pos="426"/>
        </w:tabs>
        <w:jc w:val="both"/>
        <w:rPr>
          <w:rFonts w:ascii="Times New Roman" w:hAnsi="Times New Roman"/>
          <w:sz w:val="24"/>
          <w:szCs w:val="24"/>
        </w:rPr>
      </w:pPr>
    </w:p>
    <w:p w:rsidR="002F1AE0" w:rsidRDefault="002F1AE0" w:rsidP="007928B8">
      <w:pPr>
        <w:pStyle w:val="1"/>
        <w:tabs>
          <w:tab w:val="left" w:pos="426"/>
        </w:tabs>
        <w:jc w:val="both"/>
        <w:rPr>
          <w:rFonts w:ascii="Times New Roman" w:hAnsi="Times New Roman"/>
          <w:sz w:val="24"/>
          <w:szCs w:val="24"/>
        </w:rPr>
      </w:pPr>
    </w:p>
    <w:p w:rsidR="002F1AE0" w:rsidRDefault="002F1AE0" w:rsidP="007928B8">
      <w:pPr>
        <w:pStyle w:val="1"/>
        <w:tabs>
          <w:tab w:val="left" w:pos="426"/>
        </w:tabs>
        <w:jc w:val="both"/>
        <w:rPr>
          <w:rFonts w:ascii="Times New Roman" w:hAnsi="Times New Roman"/>
          <w:sz w:val="24"/>
          <w:szCs w:val="24"/>
        </w:rPr>
      </w:pPr>
    </w:p>
    <w:p w:rsidR="002F1AE0" w:rsidRDefault="002F1AE0" w:rsidP="007928B8">
      <w:pPr>
        <w:pStyle w:val="1"/>
        <w:tabs>
          <w:tab w:val="left" w:pos="426"/>
        </w:tabs>
        <w:jc w:val="both"/>
        <w:rPr>
          <w:rFonts w:ascii="Times New Roman" w:hAnsi="Times New Roman"/>
          <w:sz w:val="24"/>
          <w:szCs w:val="24"/>
        </w:rPr>
      </w:pPr>
    </w:p>
    <w:p w:rsidR="002F1AE0" w:rsidRDefault="002F1AE0" w:rsidP="007928B8">
      <w:pPr>
        <w:pStyle w:val="1"/>
        <w:tabs>
          <w:tab w:val="left" w:pos="426"/>
        </w:tabs>
        <w:jc w:val="both"/>
        <w:rPr>
          <w:rFonts w:ascii="Times New Roman" w:hAnsi="Times New Roman"/>
          <w:sz w:val="24"/>
          <w:szCs w:val="24"/>
        </w:rPr>
      </w:pPr>
    </w:p>
    <w:p w:rsidR="002F1AE0" w:rsidRDefault="002F1AE0" w:rsidP="007928B8">
      <w:pPr>
        <w:pStyle w:val="1"/>
        <w:tabs>
          <w:tab w:val="left" w:pos="426"/>
        </w:tabs>
        <w:jc w:val="both"/>
        <w:rPr>
          <w:rFonts w:ascii="Times New Roman" w:hAnsi="Times New Roman"/>
          <w:sz w:val="24"/>
          <w:szCs w:val="24"/>
        </w:rPr>
        <w:sectPr w:rsidR="002F1AE0" w:rsidSect="002F1AE0">
          <w:footerReference w:type="default" r:id="rId44"/>
          <w:pgSz w:w="11906" w:h="16838" w:code="9"/>
          <w:pgMar w:top="1134" w:right="851" w:bottom="1134" w:left="1701" w:header="709" w:footer="709" w:gutter="0"/>
          <w:cols w:space="708"/>
          <w:docGrid w:linePitch="360"/>
        </w:sectPr>
      </w:pPr>
    </w:p>
    <w:p w:rsidR="002F1AE0" w:rsidRDefault="002F1AE0" w:rsidP="002F1AE0">
      <w:pPr>
        <w:pStyle w:val="1"/>
        <w:tabs>
          <w:tab w:val="left" w:pos="426"/>
        </w:tabs>
        <w:jc w:val="right"/>
        <w:rPr>
          <w:rFonts w:ascii="Times New Roman" w:hAnsi="Times New Roman"/>
          <w:sz w:val="20"/>
          <w:szCs w:val="20"/>
        </w:rPr>
      </w:pPr>
      <w:r w:rsidRPr="00574969">
        <w:rPr>
          <w:rFonts w:ascii="Times New Roman" w:hAnsi="Times New Roman"/>
          <w:sz w:val="20"/>
          <w:szCs w:val="20"/>
        </w:rPr>
        <w:lastRenderedPageBreak/>
        <w:t>Таблица №</w:t>
      </w:r>
      <w:r w:rsidR="002A7D6D">
        <w:rPr>
          <w:rFonts w:ascii="Times New Roman" w:hAnsi="Times New Roman"/>
          <w:sz w:val="20"/>
          <w:szCs w:val="20"/>
        </w:rPr>
        <w:t>5</w:t>
      </w:r>
      <w:r w:rsidRPr="00574969">
        <w:rPr>
          <w:rFonts w:ascii="Times New Roman" w:hAnsi="Times New Roman"/>
          <w:sz w:val="20"/>
          <w:szCs w:val="20"/>
        </w:rPr>
        <w:t xml:space="preserve"> (тыс. руб.)</w:t>
      </w:r>
    </w:p>
    <w:tbl>
      <w:tblPr>
        <w:tblW w:w="14651" w:type="dxa"/>
        <w:tblInd w:w="113" w:type="dxa"/>
        <w:tblLayout w:type="fixed"/>
        <w:tblLook w:val="04A0" w:firstRow="1" w:lastRow="0" w:firstColumn="1" w:lastColumn="0" w:noHBand="0" w:noVBand="1"/>
      </w:tblPr>
      <w:tblGrid>
        <w:gridCol w:w="6374"/>
        <w:gridCol w:w="567"/>
        <w:gridCol w:w="567"/>
        <w:gridCol w:w="1134"/>
        <w:gridCol w:w="1134"/>
        <w:gridCol w:w="992"/>
        <w:gridCol w:w="851"/>
        <w:gridCol w:w="1134"/>
        <w:gridCol w:w="1134"/>
        <w:gridCol w:w="764"/>
      </w:tblGrid>
      <w:tr w:rsidR="005B4950" w:rsidRPr="002F1AE0" w:rsidTr="005B4950">
        <w:trPr>
          <w:trHeight w:val="1230"/>
        </w:trPr>
        <w:tc>
          <w:tcPr>
            <w:tcW w:w="6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rPr>
            </w:pPr>
            <w:r w:rsidRPr="002F1AE0">
              <w:rPr>
                <w:rFonts w:eastAsia="Times New Roman"/>
              </w:rPr>
              <w:t>Наименование расходов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center"/>
              <w:rPr>
                <w:rFonts w:eastAsia="Times New Roman"/>
              </w:rPr>
            </w:pPr>
            <w:r w:rsidRPr="002F1AE0">
              <w:rPr>
                <w:rFonts w:eastAsia="Times New Roman"/>
              </w:rPr>
              <w:t>Раздел</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center"/>
              <w:rPr>
                <w:rFonts w:eastAsia="Times New Roman"/>
              </w:rPr>
            </w:pPr>
            <w:r w:rsidRPr="002F1AE0">
              <w:rPr>
                <w:rFonts w:eastAsia="Times New Roman"/>
              </w:rPr>
              <w:t>Подраздел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center"/>
              <w:rPr>
                <w:rFonts w:eastAsia="Times New Roman"/>
              </w:rPr>
            </w:pPr>
            <w:r w:rsidRPr="002F1AE0">
              <w:rPr>
                <w:rFonts w:eastAsia="Times New Roman"/>
              </w:rPr>
              <w:t>План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center"/>
              <w:rPr>
                <w:rFonts w:eastAsia="Times New Roman"/>
              </w:rPr>
            </w:pPr>
            <w:r w:rsidRPr="002F1AE0">
              <w:rPr>
                <w:rFonts w:eastAsia="Times New Roman"/>
              </w:rPr>
              <w:t>Факт исполнения 2018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center"/>
              <w:rPr>
                <w:rFonts w:eastAsia="Times New Roman"/>
              </w:rPr>
            </w:pPr>
            <w:r w:rsidRPr="002F1AE0">
              <w:rPr>
                <w:rFonts w:eastAsia="Times New Roman"/>
              </w:rPr>
              <w:t>Отклонения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center"/>
              <w:rPr>
                <w:rFonts w:eastAsia="Times New Roman"/>
              </w:rPr>
            </w:pPr>
            <w:r w:rsidRPr="002F1AE0">
              <w:rPr>
                <w:rFonts w:eastAsia="Times New Roman"/>
              </w:rPr>
              <w:t>% исполнения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center"/>
              <w:rPr>
                <w:rFonts w:eastAsia="Times New Roman"/>
              </w:rPr>
            </w:pPr>
            <w:r w:rsidRPr="002F1AE0">
              <w:rPr>
                <w:rFonts w:eastAsia="Times New Roman"/>
              </w:rPr>
              <w:t>Факт исполнения 2017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center"/>
              <w:rPr>
                <w:rFonts w:eastAsia="Times New Roman"/>
              </w:rPr>
            </w:pPr>
            <w:r w:rsidRPr="002F1AE0">
              <w:rPr>
                <w:rFonts w:eastAsia="Times New Roman"/>
              </w:rPr>
              <w:t>Отклонения 2018 к 2017 году</w:t>
            </w:r>
          </w:p>
        </w:tc>
        <w:tc>
          <w:tcPr>
            <w:tcW w:w="764" w:type="dxa"/>
            <w:tcBorders>
              <w:top w:val="single" w:sz="4" w:space="0" w:color="auto"/>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center"/>
              <w:rPr>
                <w:rFonts w:eastAsia="Times New Roman"/>
              </w:rPr>
            </w:pPr>
            <w:r w:rsidRPr="002F1AE0">
              <w:rPr>
                <w:rFonts w:eastAsia="Times New Roman"/>
              </w:rPr>
              <w:t xml:space="preserve"> % исполнения 2018 к 2017 году  </w:t>
            </w:r>
          </w:p>
        </w:tc>
      </w:tr>
      <w:tr w:rsidR="005B4950" w:rsidRPr="002F1AE0" w:rsidTr="005B4950">
        <w:trPr>
          <w:trHeight w:val="300"/>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rPr>
                <w:rFonts w:eastAsia="Times New Roman"/>
                <w:b/>
                <w:bCs/>
              </w:rPr>
            </w:pPr>
            <w:r w:rsidRPr="002F1AE0">
              <w:rPr>
                <w:rFonts w:eastAsia="Times New Roman"/>
                <w:b/>
                <w:bCs/>
              </w:rPr>
              <w:t xml:space="preserve">Общегосударственные вопросы </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b/>
                <w:bCs/>
              </w:rPr>
            </w:pPr>
            <w:r w:rsidRPr="002F1AE0">
              <w:rPr>
                <w:rFonts w:eastAsia="Times New Roman"/>
                <w:b/>
                <w:bCs/>
              </w:rPr>
              <w:t>01</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b/>
                <w:bCs/>
              </w:rPr>
            </w:pPr>
            <w:r w:rsidRPr="002F1AE0">
              <w:rPr>
                <w:rFonts w:eastAsia="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90328,7</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86886,8</w:t>
            </w:r>
          </w:p>
        </w:tc>
        <w:tc>
          <w:tcPr>
            <w:tcW w:w="992"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-3441,9</w:t>
            </w:r>
          </w:p>
        </w:tc>
        <w:tc>
          <w:tcPr>
            <w:tcW w:w="851"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96,2</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82082,4</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FD3CEF" w:rsidP="002F1AE0">
            <w:pPr>
              <w:widowControl/>
              <w:autoSpaceDE/>
              <w:autoSpaceDN/>
              <w:adjustRightInd/>
              <w:jc w:val="right"/>
              <w:rPr>
                <w:rFonts w:eastAsia="Times New Roman"/>
                <w:b/>
                <w:bCs/>
              </w:rPr>
            </w:pPr>
            <w:r>
              <w:rPr>
                <w:rFonts w:eastAsia="Times New Roman"/>
                <w:b/>
                <w:bCs/>
              </w:rPr>
              <w:t>+</w:t>
            </w:r>
            <w:r w:rsidR="002F1AE0" w:rsidRPr="002F1AE0">
              <w:rPr>
                <w:rFonts w:eastAsia="Times New Roman"/>
                <w:b/>
                <w:bCs/>
              </w:rPr>
              <w:t>4804,4</w:t>
            </w:r>
          </w:p>
        </w:tc>
        <w:tc>
          <w:tcPr>
            <w:tcW w:w="76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105,9</w:t>
            </w:r>
          </w:p>
        </w:tc>
      </w:tr>
      <w:tr w:rsidR="005B4950" w:rsidRPr="002F1AE0" w:rsidTr="005B4950">
        <w:trPr>
          <w:trHeight w:val="285"/>
        </w:trPr>
        <w:tc>
          <w:tcPr>
            <w:tcW w:w="6374" w:type="dxa"/>
            <w:tcBorders>
              <w:top w:val="single" w:sz="4" w:space="0" w:color="auto"/>
              <w:left w:val="single" w:sz="4" w:space="0" w:color="auto"/>
              <w:bottom w:val="nil"/>
              <w:right w:val="nil"/>
            </w:tcBorders>
            <w:shd w:val="clear" w:color="auto" w:fill="auto"/>
            <w:noWrap/>
            <w:vAlign w:val="bottom"/>
            <w:hideMark/>
          </w:tcPr>
          <w:p w:rsidR="002F1AE0" w:rsidRPr="002F1AE0" w:rsidRDefault="002F1AE0" w:rsidP="002F1AE0">
            <w:pPr>
              <w:widowControl/>
              <w:autoSpaceDE/>
              <w:autoSpaceDN/>
              <w:adjustRightInd/>
              <w:rPr>
                <w:rFonts w:eastAsia="Times New Roman"/>
              </w:rPr>
            </w:pPr>
            <w:r w:rsidRPr="002F1AE0">
              <w:rPr>
                <w:rFonts w:eastAsia="Times New Roman"/>
              </w:rPr>
              <w:t>Функционирование высшего должностного лица</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rPr>
            </w:pPr>
            <w:r w:rsidRPr="002F1AE0">
              <w:rPr>
                <w:rFonts w:eastAsia="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rPr>
            </w:pPr>
            <w:r w:rsidRPr="002F1AE0">
              <w:rPr>
                <w:rFonts w:eastAsia="Times New Roman"/>
              </w:rPr>
              <w:t>02</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2012,3</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1923,6</w:t>
            </w:r>
          </w:p>
        </w:tc>
        <w:tc>
          <w:tcPr>
            <w:tcW w:w="992"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-88,7</w:t>
            </w:r>
          </w:p>
        </w:tc>
        <w:tc>
          <w:tcPr>
            <w:tcW w:w="851"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95,6</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1787,6</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FD3CEF" w:rsidP="002F1AE0">
            <w:pPr>
              <w:widowControl/>
              <w:autoSpaceDE/>
              <w:autoSpaceDN/>
              <w:adjustRightInd/>
              <w:jc w:val="right"/>
              <w:rPr>
                <w:rFonts w:eastAsia="Times New Roman"/>
              </w:rPr>
            </w:pPr>
            <w:r>
              <w:rPr>
                <w:rFonts w:eastAsia="Times New Roman"/>
              </w:rPr>
              <w:t>+</w:t>
            </w:r>
            <w:r w:rsidR="002F1AE0" w:rsidRPr="002F1AE0">
              <w:rPr>
                <w:rFonts w:eastAsia="Times New Roman"/>
              </w:rPr>
              <w:t>136,0</w:t>
            </w:r>
          </w:p>
        </w:tc>
        <w:tc>
          <w:tcPr>
            <w:tcW w:w="76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Cs/>
              </w:rPr>
            </w:pPr>
            <w:r w:rsidRPr="002F1AE0">
              <w:rPr>
                <w:rFonts w:eastAsia="Times New Roman"/>
                <w:bCs/>
              </w:rPr>
              <w:t>107,6</w:t>
            </w:r>
          </w:p>
        </w:tc>
      </w:tr>
      <w:tr w:rsidR="005B4950" w:rsidRPr="002F1AE0" w:rsidTr="005B4950">
        <w:trPr>
          <w:trHeight w:val="300"/>
        </w:trPr>
        <w:tc>
          <w:tcPr>
            <w:tcW w:w="6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rPr>
                <w:rFonts w:eastAsia="Times New Roman"/>
              </w:rPr>
            </w:pPr>
            <w:r w:rsidRPr="002F1AE0">
              <w:rPr>
                <w:rFonts w:eastAsia="Times New Roman"/>
              </w:rPr>
              <w:t>Функционирование законодательных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rPr>
            </w:pPr>
            <w:r w:rsidRPr="002F1AE0">
              <w:rPr>
                <w:rFonts w:eastAsia="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rPr>
            </w:pPr>
            <w:r w:rsidRPr="002F1AE0">
              <w:rPr>
                <w:rFonts w:eastAsia="Times New Roman"/>
              </w:rPr>
              <w:t>03</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5494,8</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4832,9</w:t>
            </w:r>
          </w:p>
        </w:tc>
        <w:tc>
          <w:tcPr>
            <w:tcW w:w="992"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-661,9</w:t>
            </w:r>
          </w:p>
        </w:tc>
        <w:tc>
          <w:tcPr>
            <w:tcW w:w="851"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88,0</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4348,7</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FD3CEF" w:rsidP="002F1AE0">
            <w:pPr>
              <w:widowControl/>
              <w:autoSpaceDE/>
              <w:autoSpaceDN/>
              <w:adjustRightInd/>
              <w:jc w:val="right"/>
              <w:rPr>
                <w:rFonts w:eastAsia="Times New Roman"/>
              </w:rPr>
            </w:pPr>
            <w:r>
              <w:rPr>
                <w:rFonts w:eastAsia="Times New Roman"/>
              </w:rPr>
              <w:t>+</w:t>
            </w:r>
            <w:r w:rsidR="002F1AE0" w:rsidRPr="002F1AE0">
              <w:rPr>
                <w:rFonts w:eastAsia="Times New Roman"/>
              </w:rPr>
              <w:t>484,2</w:t>
            </w:r>
          </w:p>
        </w:tc>
        <w:tc>
          <w:tcPr>
            <w:tcW w:w="76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Cs/>
              </w:rPr>
            </w:pPr>
            <w:r w:rsidRPr="002F1AE0">
              <w:rPr>
                <w:rFonts w:eastAsia="Times New Roman"/>
                <w:bCs/>
              </w:rPr>
              <w:t>111,1</w:t>
            </w:r>
          </w:p>
        </w:tc>
      </w:tr>
      <w:tr w:rsidR="005B4950" w:rsidRPr="002F1AE0" w:rsidTr="005B4950">
        <w:trPr>
          <w:trHeight w:val="300"/>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rPr>
                <w:rFonts w:eastAsia="Times New Roman"/>
              </w:rPr>
            </w:pPr>
            <w:r w:rsidRPr="002F1AE0">
              <w:rPr>
                <w:rFonts w:eastAsia="Times New Roman"/>
              </w:rPr>
              <w:t>Функционирование исполнительных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rPr>
            </w:pPr>
            <w:r w:rsidRPr="002F1AE0">
              <w:rPr>
                <w:rFonts w:eastAsia="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rPr>
            </w:pPr>
            <w:r w:rsidRPr="002F1AE0">
              <w:rPr>
                <w:rFonts w:eastAsia="Times New Roman"/>
              </w:rPr>
              <w:t>04</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44607,9</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43880,7</w:t>
            </w:r>
          </w:p>
        </w:tc>
        <w:tc>
          <w:tcPr>
            <w:tcW w:w="992"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-727,2</w:t>
            </w:r>
          </w:p>
        </w:tc>
        <w:tc>
          <w:tcPr>
            <w:tcW w:w="851"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98,4</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40661,3</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FD3CEF" w:rsidP="002F1AE0">
            <w:pPr>
              <w:widowControl/>
              <w:autoSpaceDE/>
              <w:autoSpaceDN/>
              <w:adjustRightInd/>
              <w:jc w:val="right"/>
              <w:rPr>
                <w:rFonts w:eastAsia="Times New Roman"/>
              </w:rPr>
            </w:pPr>
            <w:r>
              <w:rPr>
                <w:rFonts w:eastAsia="Times New Roman"/>
              </w:rPr>
              <w:t>+</w:t>
            </w:r>
            <w:r w:rsidR="002F1AE0" w:rsidRPr="002F1AE0">
              <w:rPr>
                <w:rFonts w:eastAsia="Times New Roman"/>
              </w:rPr>
              <w:t>3219,4</w:t>
            </w:r>
          </w:p>
        </w:tc>
        <w:tc>
          <w:tcPr>
            <w:tcW w:w="76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Cs/>
              </w:rPr>
            </w:pPr>
            <w:r w:rsidRPr="002F1AE0">
              <w:rPr>
                <w:rFonts w:eastAsia="Times New Roman"/>
                <w:bCs/>
              </w:rPr>
              <w:t>107,9</w:t>
            </w:r>
          </w:p>
        </w:tc>
      </w:tr>
      <w:tr w:rsidR="005B4950" w:rsidRPr="002F1AE0" w:rsidTr="005B4950">
        <w:trPr>
          <w:trHeight w:val="300"/>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rPr>
                <w:rFonts w:eastAsia="Times New Roman"/>
              </w:rPr>
            </w:pPr>
            <w:r w:rsidRPr="002F1AE0">
              <w:rPr>
                <w:rFonts w:eastAsia="Times New Roman"/>
              </w:rPr>
              <w:t>Судебная система</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rPr>
            </w:pPr>
            <w:r w:rsidRPr="002F1AE0">
              <w:rPr>
                <w:rFonts w:eastAsia="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rPr>
            </w:pPr>
            <w:r w:rsidRPr="002F1AE0">
              <w:rPr>
                <w:rFonts w:eastAsia="Times New Roman"/>
              </w:rPr>
              <w:t>05</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75,8</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75,8</w:t>
            </w:r>
          </w:p>
        </w:tc>
        <w:tc>
          <w:tcPr>
            <w:tcW w:w="992"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0,0</w:t>
            </w:r>
          </w:p>
        </w:tc>
        <w:tc>
          <w:tcPr>
            <w:tcW w:w="851"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100,0</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FD3CEF" w:rsidP="002F1AE0">
            <w:pPr>
              <w:widowControl/>
              <w:autoSpaceDE/>
              <w:autoSpaceDN/>
              <w:adjustRightInd/>
              <w:jc w:val="right"/>
              <w:rPr>
                <w:rFonts w:eastAsia="Times New Roman"/>
              </w:rPr>
            </w:pPr>
            <w:r>
              <w:rPr>
                <w:rFonts w:eastAsia="Times New Roman"/>
              </w:rPr>
              <w:t>+</w:t>
            </w:r>
            <w:r w:rsidR="002F1AE0" w:rsidRPr="002F1AE0">
              <w:rPr>
                <w:rFonts w:eastAsia="Times New Roman"/>
              </w:rPr>
              <w:t>75,8</w:t>
            </w:r>
          </w:p>
        </w:tc>
        <w:tc>
          <w:tcPr>
            <w:tcW w:w="76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Cs/>
              </w:rPr>
            </w:pPr>
            <w:r w:rsidRPr="002F1AE0">
              <w:rPr>
                <w:rFonts w:eastAsia="Times New Roman"/>
                <w:bCs/>
              </w:rPr>
              <w:t>0,0</w:t>
            </w:r>
          </w:p>
        </w:tc>
      </w:tr>
      <w:tr w:rsidR="005B4950" w:rsidRPr="002F1AE0" w:rsidTr="005B4950">
        <w:trPr>
          <w:trHeight w:val="315"/>
        </w:trPr>
        <w:tc>
          <w:tcPr>
            <w:tcW w:w="6374" w:type="dxa"/>
            <w:tcBorders>
              <w:top w:val="nil"/>
              <w:left w:val="single" w:sz="4" w:space="0" w:color="auto"/>
              <w:bottom w:val="nil"/>
              <w:right w:val="nil"/>
            </w:tcBorders>
            <w:shd w:val="clear" w:color="auto" w:fill="auto"/>
            <w:noWrap/>
            <w:vAlign w:val="center"/>
            <w:hideMark/>
          </w:tcPr>
          <w:p w:rsidR="002F1AE0" w:rsidRPr="002F1AE0" w:rsidRDefault="002F1AE0" w:rsidP="002F1AE0">
            <w:pPr>
              <w:widowControl/>
              <w:autoSpaceDE/>
              <w:autoSpaceDN/>
              <w:adjustRightInd/>
              <w:rPr>
                <w:rFonts w:eastAsia="Times New Roman"/>
              </w:rPr>
            </w:pPr>
            <w:r w:rsidRPr="002F1AE0">
              <w:rPr>
                <w:rFonts w:eastAsia="Times New Roman"/>
              </w:rPr>
              <w:t>Обеспечение деятельности финансовых органов</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rPr>
            </w:pPr>
            <w:r w:rsidRPr="002F1AE0">
              <w:rPr>
                <w:rFonts w:eastAsia="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rPr>
            </w:pPr>
            <w:r w:rsidRPr="002F1AE0">
              <w:rPr>
                <w:rFonts w:eastAsia="Times New Roman"/>
              </w:rPr>
              <w:t>06</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12711,9</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12413,9</w:t>
            </w:r>
          </w:p>
        </w:tc>
        <w:tc>
          <w:tcPr>
            <w:tcW w:w="992"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-298,0</w:t>
            </w:r>
          </w:p>
        </w:tc>
        <w:tc>
          <w:tcPr>
            <w:tcW w:w="851"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97,7</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11769,7</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FD3CEF" w:rsidP="002F1AE0">
            <w:pPr>
              <w:widowControl/>
              <w:autoSpaceDE/>
              <w:autoSpaceDN/>
              <w:adjustRightInd/>
              <w:jc w:val="right"/>
              <w:rPr>
                <w:rFonts w:eastAsia="Times New Roman"/>
              </w:rPr>
            </w:pPr>
            <w:r>
              <w:rPr>
                <w:rFonts w:eastAsia="Times New Roman"/>
              </w:rPr>
              <w:t>+</w:t>
            </w:r>
            <w:r w:rsidR="002F1AE0" w:rsidRPr="002F1AE0">
              <w:rPr>
                <w:rFonts w:eastAsia="Times New Roman"/>
              </w:rPr>
              <w:t>644,2</w:t>
            </w:r>
          </w:p>
        </w:tc>
        <w:tc>
          <w:tcPr>
            <w:tcW w:w="76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Cs/>
              </w:rPr>
            </w:pPr>
            <w:r w:rsidRPr="002F1AE0">
              <w:rPr>
                <w:rFonts w:eastAsia="Times New Roman"/>
                <w:bCs/>
              </w:rPr>
              <w:t>105,5</w:t>
            </w:r>
          </w:p>
        </w:tc>
      </w:tr>
      <w:tr w:rsidR="005B4950" w:rsidRPr="002F1AE0" w:rsidTr="005B4950">
        <w:trPr>
          <w:trHeight w:val="255"/>
        </w:trPr>
        <w:tc>
          <w:tcPr>
            <w:tcW w:w="6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rPr>
                <w:rFonts w:eastAsia="Times New Roman"/>
              </w:rPr>
            </w:pPr>
            <w:r w:rsidRPr="002F1AE0">
              <w:rPr>
                <w:rFonts w:eastAsia="Times New Roman"/>
              </w:rPr>
              <w:t>Проведение выборов</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rPr>
            </w:pPr>
            <w:r w:rsidRPr="002F1AE0">
              <w:rPr>
                <w:rFonts w:eastAsia="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rPr>
            </w:pPr>
            <w:r w:rsidRPr="002F1AE0">
              <w:rPr>
                <w:rFonts w:eastAsia="Times New Roman"/>
              </w:rPr>
              <w:t>07</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0,0</w:t>
            </w:r>
          </w:p>
        </w:tc>
        <w:tc>
          <w:tcPr>
            <w:tcW w:w="851"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860,0</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-860,0</w:t>
            </w:r>
          </w:p>
        </w:tc>
        <w:tc>
          <w:tcPr>
            <w:tcW w:w="76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Cs/>
              </w:rPr>
            </w:pPr>
            <w:r w:rsidRPr="002F1AE0">
              <w:rPr>
                <w:rFonts w:eastAsia="Times New Roman"/>
                <w:bCs/>
              </w:rPr>
              <w:t>0,0</w:t>
            </w:r>
          </w:p>
        </w:tc>
      </w:tr>
      <w:tr w:rsidR="005B4950" w:rsidRPr="002F1AE0" w:rsidTr="005B4950">
        <w:trPr>
          <w:trHeight w:val="25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rPr>
                <w:rFonts w:eastAsia="Times New Roman"/>
              </w:rPr>
            </w:pPr>
            <w:r w:rsidRPr="002F1AE0">
              <w:rPr>
                <w:rFonts w:eastAsia="Times New Roman"/>
              </w:rPr>
              <w:t>Резервный фонд</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rPr>
            </w:pPr>
            <w:r w:rsidRPr="002F1AE0">
              <w:rPr>
                <w:rFonts w:eastAsia="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rPr>
            </w:pPr>
            <w:r w:rsidRPr="002F1AE0">
              <w:rPr>
                <w:rFonts w:eastAsia="Times New Roman"/>
              </w:rPr>
              <w:t>11</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0,1</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0,0</w:t>
            </w:r>
          </w:p>
        </w:tc>
        <w:tc>
          <w:tcPr>
            <w:tcW w:w="76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Cs/>
              </w:rPr>
            </w:pPr>
            <w:r w:rsidRPr="002F1AE0">
              <w:rPr>
                <w:rFonts w:eastAsia="Times New Roman"/>
                <w:bCs/>
              </w:rPr>
              <w:t>0,0</w:t>
            </w:r>
          </w:p>
        </w:tc>
      </w:tr>
      <w:tr w:rsidR="005B4950" w:rsidRPr="002F1AE0" w:rsidTr="005B4950">
        <w:trPr>
          <w:trHeight w:val="330"/>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rPr>
                <w:rFonts w:eastAsia="Times New Roman"/>
              </w:rPr>
            </w:pPr>
            <w:r w:rsidRPr="002F1AE0">
              <w:rPr>
                <w:rFonts w:eastAsia="Times New Roman"/>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rPr>
            </w:pPr>
            <w:r w:rsidRPr="002F1AE0">
              <w:rPr>
                <w:rFonts w:eastAsia="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rPr>
            </w:pPr>
            <w:r w:rsidRPr="002F1AE0">
              <w:rPr>
                <w:rFonts w:eastAsia="Times New Roman"/>
              </w:rPr>
              <w:t>13</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25425,9</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23759,9</w:t>
            </w:r>
          </w:p>
        </w:tc>
        <w:tc>
          <w:tcPr>
            <w:tcW w:w="992"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-1666,0</w:t>
            </w:r>
          </w:p>
        </w:tc>
        <w:tc>
          <w:tcPr>
            <w:tcW w:w="851"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93,4</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22655,1</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FD3CEF" w:rsidP="002F1AE0">
            <w:pPr>
              <w:widowControl/>
              <w:autoSpaceDE/>
              <w:autoSpaceDN/>
              <w:adjustRightInd/>
              <w:jc w:val="right"/>
              <w:rPr>
                <w:rFonts w:eastAsia="Times New Roman"/>
              </w:rPr>
            </w:pPr>
            <w:r>
              <w:rPr>
                <w:rFonts w:eastAsia="Times New Roman"/>
              </w:rPr>
              <w:t>+</w:t>
            </w:r>
            <w:r w:rsidR="002F1AE0" w:rsidRPr="002F1AE0">
              <w:rPr>
                <w:rFonts w:eastAsia="Times New Roman"/>
              </w:rPr>
              <w:t>1104,8</w:t>
            </w:r>
          </w:p>
        </w:tc>
        <w:tc>
          <w:tcPr>
            <w:tcW w:w="76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Cs/>
              </w:rPr>
            </w:pPr>
            <w:r w:rsidRPr="002F1AE0">
              <w:rPr>
                <w:rFonts w:eastAsia="Times New Roman"/>
                <w:bCs/>
              </w:rPr>
              <w:t>104,9</w:t>
            </w:r>
          </w:p>
        </w:tc>
      </w:tr>
      <w:tr w:rsidR="005B4950" w:rsidRPr="002F1AE0" w:rsidTr="00FD3CEF">
        <w:trPr>
          <w:trHeight w:val="32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rPr>
                <w:rFonts w:eastAsia="Times New Roman"/>
                <w:b/>
                <w:bCs/>
              </w:rPr>
            </w:pPr>
            <w:r w:rsidRPr="002F1AE0">
              <w:rPr>
                <w:rFonts w:eastAsia="Times New Roman"/>
                <w:b/>
                <w:bCs/>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b/>
                <w:bCs/>
              </w:rPr>
            </w:pPr>
            <w:r w:rsidRPr="002F1AE0">
              <w:rPr>
                <w:rFonts w:eastAsia="Times New Roman"/>
                <w:b/>
                <w:bCs/>
              </w:rPr>
              <w:t>03</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b/>
                <w:bCs/>
              </w:rPr>
            </w:pPr>
            <w:r w:rsidRPr="002F1AE0">
              <w:rPr>
                <w:rFonts w:eastAsia="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17163,9</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16397,8</w:t>
            </w:r>
          </w:p>
        </w:tc>
        <w:tc>
          <w:tcPr>
            <w:tcW w:w="992"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-766,1</w:t>
            </w:r>
          </w:p>
        </w:tc>
        <w:tc>
          <w:tcPr>
            <w:tcW w:w="851"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95,5</w:t>
            </w:r>
          </w:p>
        </w:tc>
        <w:tc>
          <w:tcPr>
            <w:tcW w:w="1134"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15500,9</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FD3CEF" w:rsidP="002F1AE0">
            <w:pPr>
              <w:widowControl/>
              <w:autoSpaceDE/>
              <w:autoSpaceDN/>
              <w:adjustRightInd/>
              <w:jc w:val="right"/>
              <w:rPr>
                <w:rFonts w:eastAsia="Times New Roman"/>
                <w:b/>
                <w:bCs/>
              </w:rPr>
            </w:pPr>
            <w:r>
              <w:rPr>
                <w:rFonts w:eastAsia="Times New Roman"/>
                <w:b/>
                <w:bCs/>
              </w:rPr>
              <w:t>+</w:t>
            </w:r>
            <w:r w:rsidR="002F1AE0" w:rsidRPr="002F1AE0">
              <w:rPr>
                <w:rFonts w:eastAsia="Times New Roman"/>
                <w:b/>
                <w:bCs/>
              </w:rPr>
              <w:t>896,9</w:t>
            </w:r>
          </w:p>
        </w:tc>
        <w:tc>
          <w:tcPr>
            <w:tcW w:w="76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105,8</w:t>
            </w:r>
          </w:p>
        </w:tc>
      </w:tr>
      <w:tr w:rsidR="005B4950" w:rsidRPr="002F1AE0" w:rsidTr="00FD3CEF">
        <w:trPr>
          <w:trHeight w:val="41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rPr>
                <w:rFonts w:eastAsia="Times New Roman"/>
                <w:color w:val="000000"/>
              </w:rPr>
            </w:pPr>
            <w:r w:rsidRPr="002F1AE0">
              <w:rPr>
                <w:rFonts w:eastAsia="Times New Roman"/>
                <w:color w:val="000000"/>
              </w:rPr>
              <w:t>Защита населения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rPr>
            </w:pPr>
            <w:r w:rsidRPr="002F1AE0">
              <w:rPr>
                <w:rFonts w:eastAsia="Times New Roman"/>
              </w:rPr>
              <w:t>03</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rPr>
            </w:pPr>
            <w:r w:rsidRPr="002F1AE0">
              <w:rPr>
                <w:rFonts w:eastAsia="Times New Roman"/>
              </w:rPr>
              <w:t>09</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17163,9</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16397,8</w:t>
            </w:r>
          </w:p>
        </w:tc>
        <w:tc>
          <w:tcPr>
            <w:tcW w:w="992"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-766,1</w:t>
            </w:r>
          </w:p>
        </w:tc>
        <w:tc>
          <w:tcPr>
            <w:tcW w:w="851"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95,5</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15500,9</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FD3CEF" w:rsidP="002F1AE0">
            <w:pPr>
              <w:widowControl/>
              <w:autoSpaceDE/>
              <w:autoSpaceDN/>
              <w:adjustRightInd/>
              <w:jc w:val="right"/>
              <w:rPr>
                <w:rFonts w:eastAsia="Times New Roman"/>
              </w:rPr>
            </w:pPr>
            <w:r>
              <w:rPr>
                <w:rFonts w:eastAsia="Times New Roman"/>
              </w:rPr>
              <w:t>+</w:t>
            </w:r>
            <w:r w:rsidR="002F1AE0" w:rsidRPr="002F1AE0">
              <w:rPr>
                <w:rFonts w:eastAsia="Times New Roman"/>
              </w:rPr>
              <w:t>896,9</w:t>
            </w:r>
          </w:p>
        </w:tc>
        <w:tc>
          <w:tcPr>
            <w:tcW w:w="76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Cs/>
              </w:rPr>
            </w:pPr>
            <w:r w:rsidRPr="002F1AE0">
              <w:rPr>
                <w:rFonts w:eastAsia="Times New Roman"/>
                <w:bCs/>
              </w:rPr>
              <w:t>105,8</w:t>
            </w:r>
          </w:p>
        </w:tc>
      </w:tr>
      <w:tr w:rsidR="005B4950" w:rsidRPr="002F1AE0" w:rsidTr="005B4950">
        <w:trPr>
          <w:trHeight w:val="31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rPr>
                <w:rFonts w:eastAsia="Times New Roman"/>
                <w:b/>
                <w:bCs/>
              </w:rPr>
            </w:pPr>
            <w:r w:rsidRPr="002F1AE0">
              <w:rPr>
                <w:rFonts w:eastAsia="Times New Roman"/>
                <w:b/>
                <w:bCs/>
              </w:rPr>
              <w:t xml:space="preserve">Национальная экономика </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b/>
                <w:bCs/>
              </w:rPr>
            </w:pPr>
            <w:r w:rsidRPr="002F1AE0">
              <w:rPr>
                <w:rFonts w:eastAsia="Times New Roman"/>
                <w:b/>
                <w:bCs/>
              </w:rPr>
              <w:t>04</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b/>
                <w:bCs/>
              </w:rPr>
            </w:pPr>
            <w:r w:rsidRPr="002F1AE0">
              <w:rPr>
                <w:rFonts w:eastAsia="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25675,0</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16775,2</w:t>
            </w:r>
          </w:p>
        </w:tc>
        <w:tc>
          <w:tcPr>
            <w:tcW w:w="992"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-8899,8</w:t>
            </w:r>
          </w:p>
        </w:tc>
        <w:tc>
          <w:tcPr>
            <w:tcW w:w="851"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65,3</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33979,8</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-17204,6</w:t>
            </w:r>
          </w:p>
        </w:tc>
        <w:tc>
          <w:tcPr>
            <w:tcW w:w="76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49,4</w:t>
            </w:r>
          </w:p>
        </w:tc>
      </w:tr>
      <w:tr w:rsidR="005B4950" w:rsidRPr="002F1AE0" w:rsidTr="00FD3CEF">
        <w:trPr>
          <w:trHeight w:val="171"/>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rPr>
                <w:rFonts w:eastAsia="Times New Roman"/>
              </w:rPr>
            </w:pPr>
            <w:r w:rsidRPr="002F1AE0">
              <w:rPr>
                <w:rFonts w:eastAsia="Times New Roman"/>
              </w:rPr>
              <w:t xml:space="preserve">Сельское </w:t>
            </w:r>
            <w:r w:rsidR="00FD3CEF" w:rsidRPr="002F1AE0">
              <w:rPr>
                <w:rFonts w:eastAsia="Times New Roman"/>
              </w:rPr>
              <w:t>хозяйство и</w:t>
            </w:r>
            <w:r w:rsidRPr="002F1AE0">
              <w:rPr>
                <w:rFonts w:eastAsia="Times New Roman"/>
              </w:rPr>
              <w:t xml:space="preserve"> рыболовство</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rPr>
            </w:pPr>
            <w:r w:rsidRPr="002F1AE0">
              <w:rPr>
                <w:rFonts w:eastAsia="Times New Roman"/>
              </w:rPr>
              <w:t>04</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rPr>
            </w:pPr>
            <w:r w:rsidRPr="002F1AE0">
              <w:rPr>
                <w:rFonts w:eastAsia="Times New Roman"/>
              </w:rPr>
              <w:t>05</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850,0</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850,0</w:t>
            </w:r>
          </w:p>
        </w:tc>
        <w:tc>
          <w:tcPr>
            <w:tcW w:w="992"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0,0</w:t>
            </w:r>
          </w:p>
        </w:tc>
        <w:tc>
          <w:tcPr>
            <w:tcW w:w="851"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100,0</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1400,0</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-550,0</w:t>
            </w:r>
          </w:p>
        </w:tc>
        <w:tc>
          <w:tcPr>
            <w:tcW w:w="76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Cs/>
              </w:rPr>
            </w:pPr>
            <w:r w:rsidRPr="002F1AE0">
              <w:rPr>
                <w:rFonts w:eastAsia="Times New Roman"/>
                <w:bCs/>
              </w:rPr>
              <w:t>60,7</w:t>
            </w:r>
          </w:p>
        </w:tc>
      </w:tr>
      <w:tr w:rsidR="005B4950" w:rsidRPr="002F1AE0" w:rsidTr="00FD3CEF">
        <w:trPr>
          <w:trHeight w:val="232"/>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rPr>
                <w:rFonts w:eastAsia="Times New Roman"/>
              </w:rPr>
            </w:pPr>
            <w:r w:rsidRPr="002F1AE0">
              <w:rPr>
                <w:rFonts w:eastAsia="Times New Roman"/>
              </w:rPr>
              <w:t>Транспорт</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rPr>
            </w:pPr>
            <w:r w:rsidRPr="002F1AE0">
              <w:rPr>
                <w:rFonts w:eastAsia="Times New Roman"/>
              </w:rPr>
              <w:t>04</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rPr>
            </w:pPr>
            <w:r w:rsidRPr="002F1AE0">
              <w:rPr>
                <w:rFonts w:eastAsia="Times New Roman"/>
              </w:rPr>
              <w:t>08</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359,2</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198,4</w:t>
            </w:r>
          </w:p>
        </w:tc>
        <w:tc>
          <w:tcPr>
            <w:tcW w:w="992"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-160,8</w:t>
            </w:r>
          </w:p>
        </w:tc>
        <w:tc>
          <w:tcPr>
            <w:tcW w:w="851"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55,2</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1751,0</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-1552,6</w:t>
            </w:r>
          </w:p>
        </w:tc>
        <w:tc>
          <w:tcPr>
            <w:tcW w:w="76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Cs/>
              </w:rPr>
            </w:pPr>
            <w:r w:rsidRPr="002F1AE0">
              <w:rPr>
                <w:rFonts w:eastAsia="Times New Roman"/>
                <w:bCs/>
              </w:rPr>
              <w:t>11,3</w:t>
            </w:r>
          </w:p>
        </w:tc>
      </w:tr>
      <w:tr w:rsidR="005B4950" w:rsidRPr="002F1AE0" w:rsidTr="00FD3CEF">
        <w:trPr>
          <w:trHeight w:val="122"/>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rPr>
                <w:rFonts w:eastAsia="Times New Roman"/>
              </w:rPr>
            </w:pPr>
            <w:r w:rsidRPr="002F1AE0">
              <w:rPr>
                <w:rFonts w:eastAsia="Times New Roman"/>
              </w:rPr>
              <w:t>Дорожные фонды</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rPr>
            </w:pPr>
            <w:r w:rsidRPr="002F1AE0">
              <w:rPr>
                <w:rFonts w:eastAsia="Times New Roman"/>
              </w:rPr>
              <w:t>04</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rPr>
            </w:pPr>
            <w:r w:rsidRPr="002F1AE0">
              <w:rPr>
                <w:rFonts w:eastAsia="Times New Roman"/>
              </w:rPr>
              <w:t>09</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23006,9</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15167,6</w:t>
            </w:r>
          </w:p>
        </w:tc>
        <w:tc>
          <w:tcPr>
            <w:tcW w:w="992"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-7839,3</w:t>
            </w:r>
          </w:p>
        </w:tc>
        <w:tc>
          <w:tcPr>
            <w:tcW w:w="851"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65,9</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30383,6</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-15216,0</w:t>
            </w:r>
          </w:p>
        </w:tc>
        <w:tc>
          <w:tcPr>
            <w:tcW w:w="76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Cs/>
              </w:rPr>
            </w:pPr>
            <w:r w:rsidRPr="002F1AE0">
              <w:rPr>
                <w:rFonts w:eastAsia="Times New Roman"/>
                <w:bCs/>
              </w:rPr>
              <w:t>49,9</w:t>
            </w:r>
          </w:p>
        </w:tc>
      </w:tr>
      <w:tr w:rsidR="005B4950" w:rsidRPr="002F1AE0" w:rsidTr="00FD3CEF">
        <w:trPr>
          <w:trHeight w:val="309"/>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rPr>
                <w:rFonts w:eastAsia="Times New Roman"/>
              </w:rPr>
            </w:pPr>
            <w:r w:rsidRPr="002F1AE0">
              <w:rPr>
                <w:rFonts w:eastAsia="Times New Roman"/>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rPr>
            </w:pPr>
            <w:r w:rsidRPr="002F1AE0">
              <w:rPr>
                <w:rFonts w:eastAsia="Times New Roman"/>
              </w:rPr>
              <w:t>04</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rPr>
            </w:pPr>
            <w:r w:rsidRPr="002F1AE0">
              <w:rPr>
                <w:rFonts w:eastAsia="Times New Roman"/>
              </w:rPr>
              <w:t>12</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1458,9</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559,2</w:t>
            </w:r>
          </w:p>
        </w:tc>
        <w:tc>
          <w:tcPr>
            <w:tcW w:w="992"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-899,7</w:t>
            </w:r>
          </w:p>
        </w:tc>
        <w:tc>
          <w:tcPr>
            <w:tcW w:w="851"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38,3</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445,2</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FD3CEF" w:rsidP="002F1AE0">
            <w:pPr>
              <w:widowControl/>
              <w:autoSpaceDE/>
              <w:autoSpaceDN/>
              <w:adjustRightInd/>
              <w:jc w:val="right"/>
              <w:rPr>
                <w:rFonts w:eastAsia="Times New Roman"/>
              </w:rPr>
            </w:pPr>
            <w:r>
              <w:rPr>
                <w:rFonts w:eastAsia="Times New Roman"/>
              </w:rPr>
              <w:t>+</w:t>
            </w:r>
            <w:r w:rsidR="002F1AE0" w:rsidRPr="002F1AE0">
              <w:rPr>
                <w:rFonts w:eastAsia="Times New Roman"/>
              </w:rPr>
              <w:t>114,0</w:t>
            </w:r>
          </w:p>
        </w:tc>
        <w:tc>
          <w:tcPr>
            <w:tcW w:w="76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Cs/>
              </w:rPr>
            </w:pPr>
            <w:r w:rsidRPr="002F1AE0">
              <w:rPr>
                <w:rFonts w:eastAsia="Times New Roman"/>
                <w:bCs/>
              </w:rPr>
              <w:t>125,6</w:t>
            </w:r>
          </w:p>
        </w:tc>
      </w:tr>
      <w:tr w:rsidR="005B4950" w:rsidRPr="002F1AE0" w:rsidTr="00FD3CEF">
        <w:trPr>
          <w:trHeight w:val="272"/>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rPr>
                <w:rFonts w:eastAsia="Times New Roman"/>
                <w:b/>
                <w:bCs/>
              </w:rPr>
            </w:pPr>
            <w:r w:rsidRPr="002F1AE0">
              <w:rPr>
                <w:rFonts w:eastAsia="Times New Roman"/>
                <w:b/>
                <w:bCs/>
              </w:rPr>
              <w:t xml:space="preserve">Жилищно-коммунальное хозяйство </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b/>
                <w:bCs/>
              </w:rPr>
            </w:pPr>
            <w:r w:rsidRPr="002F1AE0">
              <w:rPr>
                <w:rFonts w:eastAsia="Times New Roman"/>
                <w:b/>
                <w:bCs/>
              </w:rPr>
              <w:t>05</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b/>
                <w:bCs/>
              </w:rPr>
            </w:pPr>
            <w:r w:rsidRPr="002F1AE0">
              <w:rPr>
                <w:rFonts w:eastAsia="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583,7</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211,0</w:t>
            </w:r>
          </w:p>
        </w:tc>
        <w:tc>
          <w:tcPr>
            <w:tcW w:w="992"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-372,7</w:t>
            </w:r>
          </w:p>
        </w:tc>
        <w:tc>
          <w:tcPr>
            <w:tcW w:w="851"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36,1</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1228,5</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-1017,5</w:t>
            </w:r>
          </w:p>
        </w:tc>
        <w:tc>
          <w:tcPr>
            <w:tcW w:w="76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17,2</w:t>
            </w:r>
          </w:p>
        </w:tc>
      </w:tr>
      <w:tr w:rsidR="005B4950" w:rsidRPr="002F1AE0" w:rsidTr="00FD3CEF">
        <w:trPr>
          <w:trHeight w:val="133"/>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2F1AE0" w:rsidRPr="002F1AE0" w:rsidRDefault="00FD3CEF" w:rsidP="002F1AE0">
            <w:pPr>
              <w:widowControl/>
              <w:autoSpaceDE/>
              <w:autoSpaceDN/>
              <w:adjustRightInd/>
              <w:rPr>
                <w:rFonts w:eastAsia="Times New Roman"/>
              </w:rPr>
            </w:pPr>
            <w:r w:rsidRPr="002F1AE0">
              <w:rPr>
                <w:rFonts w:eastAsia="Times New Roman"/>
              </w:rPr>
              <w:t>Жилищное</w:t>
            </w:r>
            <w:r w:rsidR="002F1AE0" w:rsidRPr="002F1AE0">
              <w:rPr>
                <w:rFonts w:eastAsia="Times New Roman"/>
              </w:rPr>
              <w:t xml:space="preserve">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rPr>
            </w:pPr>
            <w:r w:rsidRPr="002F1AE0">
              <w:rPr>
                <w:rFonts w:eastAsia="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rPr>
            </w:pPr>
            <w:r w:rsidRPr="002F1AE0">
              <w:rPr>
                <w:rFonts w:eastAsia="Times New Roman"/>
              </w:rPr>
              <w:t>01</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0,0</w:t>
            </w:r>
          </w:p>
        </w:tc>
        <w:tc>
          <w:tcPr>
            <w:tcW w:w="851"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0,0</w:t>
            </w:r>
          </w:p>
        </w:tc>
        <w:tc>
          <w:tcPr>
            <w:tcW w:w="76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Cs/>
              </w:rPr>
            </w:pPr>
            <w:r w:rsidRPr="002F1AE0">
              <w:rPr>
                <w:rFonts w:eastAsia="Times New Roman"/>
                <w:bCs/>
              </w:rPr>
              <w:t>0,0</w:t>
            </w:r>
          </w:p>
        </w:tc>
      </w:tr>
      <w:tr w:rsidR="005B4950" w:rsidRPr="002F1AE0" w:rsidTr="00FD3CEF">
        <w:trPr>
          <w:trHeight w:val="308"/>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rPr>
                <w:rFonts w:eastAsia="Times New Roman"/>
              </w:rPr>
            </w:pPr>
            <w:r w:rsidRPr="002F1AE0">
              <w:rPr>
                <w:rFonts w:eastAsia="Times New Roman"/>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rPr>
            </w:pPr>
            <w:r w:rsidRPr="002F1AE0">
              <w:rPr>
                <w:rFonts w:eastAsia="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rPr>
            </w:pPr>
            <w:r w:rsidRPr="002F1AE0">
              <w:rPr>
                <w:rFonts w:eastAsia="Times New Roman"/>
              </w:rPr>
              <w:t>02</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179,8</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-179,8</w:t>
            </w:r>
          </w:p>
        </w:tc>
        <w:tc>
          <w:tcPr>
            <w:tcW w:w="851"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1228,5</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-1228,5</w:t>
            </w:r>
          </w:p>
        </w:tc>
        <w:tc>
          <w:tcPr>
            <w:tcW w:w="76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Cs/>
              </w:rPr>
            </w:pPr>
            <w:r w:rsidRPr="002F1AE0">
              <w:rPr>
                <w:rFonts w:eastAsia="Times New Roman"/>
                <w:bCs/>
              </w:rPr>
              <w:t>0,0</w:t>
            </w:r>
          </w:p>
        </w:tc>
      </w:tr>
      <w:tr w:rsidR="005B4950" w:rsidRPr="002F1AE0" w:rsidTr="00FD3CEF">
        <w:trPr>
          <w:trHeight w:val="141"/>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rPr>
                <w:rFonts w:eastAsia="Times New Roman"/>
              </w:rPr>
            </w:pPr>
            <w:r w:rsidRPr="002F1AE0">
              <w:rPr>
                <w:rFonts w:eastAsia="Times New Roman"/>
              </w:rPr>
              <w:t>Благоустройство</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rPr>
            </w:pPr>
            <w:r w:rsidRPr="002F1AE0">
              <w:rPr>
                <w:rFonts w:eastAsia="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rPr>
            </w:pPr>
            <w:r w:rsidRPr="002F1AE0">
              <w:rPr>
                <w:rFonts w:eastAsia="Times New Roman"/>
              </w:rPr>
              <w:t>03</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403,9</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211,0</w:t>
            </w:r>
          </w:p>
        </w:tc>
        <w:tc>
          <w:tcPr>
            <w:tcW w:w="992"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-192,9</w:t>
            </w:r>
          </w:p>
        </w:tc>
        <w:tc>
          <w:tcPr>
            <w:tcW w:w="851"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52,2</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FD3CEF" w:rsidP="002F1AE0">
            <w:pPr>
              <w:widowControl/>
              <w:autoSpaceDE/>
              <w:autoSpaceDN/>
              <w:adjustRightInd/>
              <w:jc w:val="right"/>
              <w:rPr>
                <w:rFonts w:eastAsia="Times New Roman"/>
              </w:rPr>
            </w:pPr>
            <w:r>
              <w:rPr>
                <w:rFonts w:eastAsia="Times New Roman"/>
              </w:rPr>
              <w:t>+</w:t>
            </w:r>
            <w:r w:rsidR="002F1AE0" w:rsidRPr="002F1AE0">
              <w:rPr>
                <w:rFonts w:eastAsia="Times New Roman"/>
              </w:rPr>
              <w:t>211,0</w:t>
            </w:r>
          </w:p>
        </w:tc>
        <w:tc>
          <w:tcPr>
            <w:tcW w:w="76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Cs/>
              </w:rPr>
            </w:pPr>
            <w:r w:rsidRPr="002F1AE0">
              <w:rPr>
                <w:rFonts w:eastAsia="Times New Roman"/>
                <w:bCs/>
              </w:rPr>
              <w:t>0,0</w:t>
            </w:r>
          </w:p>
        </w:tc>
      </w:tr>
      <w:tr w:rsidR="005B4950" w:rsidRPr="002F1AE0" w:rsidTr="00FD3CEF">
        <w:trPr>
          <w:trHeight w:val="188"/>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rPr>
                <w:rFonts w:eastAsia="Times New Roman"/>
                <w:b/>
                <w:bCs/>
              </w:rPr>
            </w:pPr>
            <w:r w:rsidRPr="002F1AE0">
              <w:rPr>
                <w:rFonts w:eastAsia="Times New Roman"/>
                <w:b/>
                <w:bCs/>
              </w:rPr>
              <w:t xml:space="preserve">Образование </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b/>
                <w:bCs/>
              </w:rPr>
            </w:pPr>
            <w:r w:rsidRPr="002F1AE0">
              <w:rPr>
                <w:rFonts w:eastAsia="Times New Roman"/>
                <w:b/>
                <w:bCs/>
              </w:rPr>
              <w:t>07</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b/>
                <w:bCs/>
              </w:rPr>
            </w:pPr>
            <w:r w:rsidRPr="002F1AE0">
              <w:rPr>
                <w:rFonts w:eastAsia="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885310,6</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865271,3</w:t>
            </w:r>
          </w:p>
        </w:tc>
        <w:tc>
          <w:tcPr>
            <w:tcW w:w="992"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-20039,3</w:t>
            </w:r>
          </w:p>
        </w:tc>
        <w:tc>
          <w:tcPr>
            <w:tcW w:w="851"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97,7</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745838,1</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FD3CEF" w:rsidP="002F1AE0">
            <w:pPr>
              <w:widowControl/>
              <w:autoSpaceDE/>
              <w:autoSpaceDN/>
              <w:adjustRightInd/>
              <w:jc w:val="right"/>
              <w:rPr>
                <w:rFonts w:eastAsia="Times New Roman"/>
                <w:b/>
                <w:bCs/>
              </w:rPr>
            </w:pPr>
            <w:r>
              <w:rPr>
                <w:rFonts w:eastAsia="Times New Roman"/>
                <w:b/>
                <w:bCs/>
              </w:rPr>
              <w:t>+</w:t>
            </w:r>
            <w:r w:rsidR="002F1AE0" w:rsidRPr="002F1AE0">
              <w:rPr>
                <w:rFonts w:eastAsia="Times New Roman"/>
                <w:b/>
                <w:bCs/>
              </w:rPr>
              <w:t>119433,2</w:t>
            </w:r>
          </w:p>
        </w:tc>
        <w:tc>
          <w:tcPr>
            <w:tcW w:w="76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116,0</w:t>
            </w:r>
          </w:p>
        </w:tc>
      </w:tr>
      <w:tr w:rsidR="005B4950" w:rsidRPr="002F1AE0" w:rsidTr="00FD3CEF">
        <w:trPr>
          <w:trHeight w:val="233"/>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rPr>
                <w:rFonts w:eastAsia="Times New Roman"/>
              </w:rPr>
            </w:pPr>
            <w:r w:rsidRPr="002F1AE0">
              <w:rPr>
                <w:rFonts w:eastAsia="Times New Roman"/>
              </w:rPr>
              <w:t>Дошкольное 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rPr>
            </w:pPr>
            <w:r w:rsidRPr="002F1AE0">
              <w:rPr>
                <w:rFonts w:eastAsia="Times New Roman"/>
              </w:rPr>
              <w:t>07</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rPr>
            </w:pPr>
            <w:r w:rsidRPr="002F1AE0">
              <w:rPr>
                <w:rFonts w:eastAsia="Times New Roman"/>
              </w:rPr>
              <w:t>01</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243511,0</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241090,6</w:t>
            </w:r>
          </w:p>
        </w:tc>
        <w:tc>
          <w:tcPr>
            <w:tcW w:w="992"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-2420,4</w:t>
            </w:r>
          </w:p>
        </w:tc>
        <w:tc>
          <w:tcPr>
            <w:tcW w:w="851"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99,0</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185632,1</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FD3CEF" w:rsidP="002F1AE0">
            <w:pPr>
              <w:widowControl/>
              <w:autoSpaceDE/>
              <w:autoSpaceDN/>
              <w:adjustRightInd/>
              <w:jc w:val="right"/>
              <w:rPr>
                <w:rFonts w:eastAsia="Times New Roman"/>
              </w:rPr>
            </w:pPr>
            <w:r>
              <w:rPr>
                <w:rFonts w:eastAsia="Times New Roman"/>
              </w:rPr>
              <w:t>+</w:t>
            </w:r>
            <w:r w:rsidR="002F1AE0" w:rsidRPr="002F1AE0">
              <w:rPr>
                <w:rFonts w:eastAsia="Times New Roman"/>
              </w:rPr>
              <w:t>55458,5</w:t>
            </w:r>
          </w:p>
        </w:tc>
        <w:tc>
          <w:tcPr>
            <w:tcW w:w="76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Cs/>
              </w:rPr>
            </w:pPr>
            <w:r w:rsidRPr="002F1AE0">
              <w:rPr>
                <w:rFonts w:eastAsia="Times New Roman"/>
                <w:bCs/>
              </w:rPr>
              <w:t>129,9</w:t>
            </w:r>
          </w:p>
        </w:tc>
      </w:tr>
      <w:tr w:rsidR="005B4950" w:rsidRPr="002F1AE0" w:rsidTr="005B4950">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rPr>
                <w:rFonts w:eastAsia="Times New Roman"/>
              </w:rPr>
            </w:pPr>
            <w:r w:rsidRPr="002F1AE0">
              <w:rPr>
                <w:rFonts w:eastAsia="Times New Roman"/>
              </w:rPr>
              <w:t>Общее 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rPr>
            </w:pPr>
            <w:r w:rsidRPr="002F1AE0">
              <w:rPr>
                <w:rFonts w:eastAsia="Times New Roman"/>
              </w:rPr>
              <w:t>07</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rPr>
            </w:pPr>
            <w:r w:rsidRPr="002F1AE0">
              <w:rPr>
                <w:rFonts w:eastAsia="Times New Roman"/>
              </w:rPr>
              <w:t>02</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517693,6</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511177,9</w:t>
            </w:r>
          </w:p>
        </w:tc>
        <w:tc>
          <w:tcPr>
            <w:tcW w:w="992"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-6515,7</w:t>
            </w:r>
          </w:p>
        </w:tc>
        <w:tc>
          <w:tcPr>
            <w:tcW w:w="851"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98,7</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451414,1</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FD3CEF" w:rsidP="002F1AE0">
            <w:pPr>
              <w:widowControl/>
              <w:autoSpaceDE/>
              <w:autoSpaceDN/>
              <w:adjustRightInd/>
              <w:jc w:val="right"/>
              <w:rPr>
                <w:rFonts w:eastAsia="Times New Roman"/>
              </w:rPr>
            </w:pPr>
            <w:r>
              <w:rPr>
                <w:rFonts w:eastAsia="Times New Roman"/>
              </w:rPr>
              <w:t>+</w:t>
            </w:r>
            <w:r w:rsidR="002F1AE0" w:rsidRPr="002F1AE0">
              <w:rPr>
                <w:rFonts w:eastAsia="Times New Roman"/>
              </w:rPr>
              <w:t>59763,8</w:t>
            </w:r>
          </w:p>
        </w:tc>
        <w:tc>
          <w:tcPr>
            <w:tcW w:w="76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Cs/>
              </w:rPr>
            </w:pPr>
            <w:r w:rsidRPr="002F1AE0">
              <w:rPr>
                <w:rFonts w:eastAsia="Times New Roman"/>
                <w:bCs/>
              </w:rPr>
              <w:t>113,2</w:t>
            </w:r>
          </w:p>
        </w:tc>
      </w:tr>
      <w:tr w:rsidR="005B4950" w:rsidRPr="002F1AE0" w:rsidTr="005B4950">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rPr>
                <w:rFonts w:eastAsia="Times New Roman"/>
              </w:rPr>
            </w:pPr>
            <w:r w:rsidRPr="002F1AE0">
              <w:rPr>
                <w:rFonts w:eastAsia="Times New Roman"/>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rPr>
            </w:pPr>
            <w:r w:rsidRPr="002F1AE0">
              <w:rPr>
                <w:rFonts w:eastAsia="Times New Roman"/>
              </w:rPr>
              <w:t>07</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rPr>
            </w:pPr>
            <w:r w:rsidRPr="002F1AE0">
              <w:rPr>
                <w:rFonts w:eastAsia="Times New Roman"/>
              </w:rPr>
              <w:t>03</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103276,3</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92544,5</w:t>
            </w:r>
          </w:p>
        </w:tc>
        <w:tc>
          <w:tcPr>
            <w:tcW w:w="992"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-10731,8</w:t>
            </w:r>
          </w:p>
        </w:tc>
        <w:tc>
          <w:tcPr>
            <w:tcW w:w="851"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89,6</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85397,8</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FD3CEF" w:rsidP="002F1AE0">
            <w:pPr>
              <w:widowControl/>
              <w:autoSpaceDE/>
              <w:autoSpaceDN/>
              <w:adjustRightInd/>
              <w:jc w:val="right"/>
              <w:rPr>
                <w:rFonts w:eastAsia="Times New Roman"/>
              </w:rPr>
            </w:pPr>
            <w:r>
              <w:rPr>
                <w:rFonts w:eastAsia="Times New Roman"/>
              </w:rPr>
              <w:t>+</w:t>
            </w:r>
            <w:r w:rsidR="002F1AE0" w:rsidRPr="002F1AE0">
              <w:rPr>
                <w:rFonts w:eastAsia="Times New Roman"/>
              </w:rPr>
              <w:t>7146,7</w:t>
            </w:r>
          </w:p>
        </w:tc>
        <w:tc>
          <w:tcPr>
            <w:tcW w:w="76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Cs/>
              </w:rPr>
            </w:pPr>
            <w:r w:rsidRPr="002F1AE0">
              <w:rPr>
                <w:rFonts w:eastAsia="Times New Roman"/>
                <w:bCs/>
              </w:rPr>
              <w:t>108,4</w:t>
            </w:r>
          </w:p>
        </w:tc>
      </w:tr>
      <w:tr w:rsidR="005B4950" w:rsidRPr="002F1AE0" w:rsidTr="005B4950">
        <w:trPr>
          <w:trHeight w:val="31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rPr>
                <w:rFonts w:eastAsia="Times New Roman"/>
              </w:rPr>
            </w:pPr>
            <w:r w:rsidRPr="002F1AE0">
              <w:rPr>
                <w:rFonts w:eastAsia="Times New Roman"/>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rPr>
            </w:pPr>
            <w:r w:rsidRPr="002F1AE0">
              <w:rPr>
                <w:rFonts w:eastAsia="Times New Roman"/>
              </w:rPr>
              <w:t>07</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rPr>
            </w:pPr>
            <w:r w:rsidRPr="002F1AE0">
              <w:rPr>
                <w:rFonts w:eastAsia="Times New Roman"/>
              </w:rPr>
              <w:t>07</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1763,5</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1763,5</w:t>
            </w:r>
          </w:p>
        </w:tc>
        <w:tc>
          <w:tcPr>
            <w:tcW w:w="992"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0,0</w:t>
            </w:r>
          </w:p>
        </w:tc>
        <w:tc>
          <w:tcPr>
            <w:tcW w:w="851"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100,0</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2098,2</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-334,7</w:t>
            </w:r>
          </w:p>
        </w:tc>
        <w:tc>
          <w:tcPr>
            <w:tcW w:w="76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Cs/>
              </w:rPr>
            </w:pPr>
            <w:r w:rsidRPr="002F1AE0">
              <w:rPr>
                <w:rFonts w:eastAsia="Times New Roman"/>
                <w:bCs/>
              </w:rPr>
              <w:t>84,0</w:t>
            </w:r>
          </w:p>
        </w:tc>
      </w:tr>
      <w:tr w:rsidR="005B4950" w:rsidRPr="002F1AE0" w:rsidTr="005B4950">
        <w:trPr>
          <w:trHeight w:val="270"/>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rPr>
                <w:rFonts w:eastAsia="Times New Roman"/>
              </w:rPr>
            </w:pPr>
            <w:r w:rsidRPr="002F1AE0">
              <w:rPr>
                <w:rFonts w:eastAsia="Times New Roman"/>
              </w:rPr>
              <w:lastRenderedPageBreak/>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rPr>
            </w:pPr>
            <w:r w:rsidRPr="002F1AE0">
              <w:rPr>
                <w:rFonts w:eastAsia="Times New Roman"/>
              </w:rPr>
              <w:t>07</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rPr>
            </w:pPr>
            <w:r w:rsidRPr="002F1AE0">
              <w:rPr>
                <w:rFonts w:eastAsia="Times New Roman"/>
              </w:rPr>
              <w:t>09</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19066,2</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18694,8</w:t>
            </w:r>
          </w:p>
        </w:tc>
        <w:tc>
          <w:tcPr>
            <w:tcW w:w="992"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-371,4</w:t>
            </w:r>
          </w:p>
        </w:tc>
        <w:tc>
          <w:tcPr>
            <w:tcW w:w="851"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98,1</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21295,9</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-2601,1</w:t>
            </w:r>
          </w:p>
        </w:tc>
        <w:tc>
          <w:tcPr>
            <w:tcW w:w="76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Cs/>
              </w:rPr>
            </w:pPr>
            <w:r w:rsidRPr="002F1AE0">
              <w:rPr>
                <w:rFonts w:eastAsia="Times New Roman"/>
                <w:bCs/>
              </w:rPr>
              <w:t>87,8</w:t>
            </w:r>
          </w:p>
        </w:tc>
      </w:tr>
      <w:tr w:rsidR="005B4950" w:rsidRPr="002F1AE0" w:rsidTr="00FD3CEF">
        <w:trPr>
          <w:trHeight w:val="64"/>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rPr>
                <w:rFonts w:eastAsia="Times New Roman"/>
                <w:b/>
                <w:bCs/>
              </w:rPr>
            </w:pPr>
            <w:r w:rsidRPr="002F1AE0">
              <w:rPr>
                <w:rFonts w:eastAsia="Times New Roman"/>
                <w:b/>
                <w:bCs/>
              </w:rPr>
              <w:t xml:space="preserve">Культура, кинематография </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b/>
                <w:bCs/>
              </w:rPr>
            </w:pPr>
            <w:r w:rsidRPr="002F1AE0">
              <w:rPr>
                <w:rFonts w:eastAsia="Times New Roman"/>
                <w:b/>
                <w:bCs/>
              </w:rPr>
              <w:t>08</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b/>
                <w:bCs/>
              </w:rPr>
            </w:pPr>
            <w:r w:rsidRPr="002F1AE0">
              <w:rPr>
                <w:rFonts w:eastAsia="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130279,8</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115163,7</w:t>
            </w:r>
          </w:p>
        </w:tc>
        <w:tc>
          <w:tcPr>
            <w:tcW w:w="992" w:type="dxa"/>
            <w:tcBorders>
              <w:top w:val="nil"/>
              <w:left w:val="nil"/>
              <w:bottom w:val="single" w:sz="4" w:space="0" w:color="auto"/>
              <w:right w:val="single" w:sz="4" w:space="0" w:color="auto"/>
            </w:tcBorders>
            <w:shd w:val="clear" w:color="auto" w:fill="auto"/>
            <w:vAlign w:val="center"/>
            <w:hideMark/>
          </w:tcPr>
          <w:p w:rsidR="002F1AE0" w:rsidRPr="004632F2" w:rsidRDefault="002F1AE0" w:rsidP="002F1AE0">
            <w:pPr>
              <w:widowControl/>
              <w:autoSpaceDE/>
              <w:autoSpaceDN/>
              <w:adjustRightInd/>
              <w:jc w:val="right"/>
              <w:rPr>
                <w:rFonts w:eastAsia="Times New Roman"/>
                <w:b/>
              </w:rPr>
            </w:pPr>
            <w:r w:rsidRPr="004632F2">
              <w:rPr>
                <w:rFonts w:eastAsia="Times New Roman"/>
                <w:b/>
              </w:rPr>
              <w:t>-15116,1</w:t>
            </w:r>
          </w:p>
        </w:tc>
        <w:tc>
          <w:tcPr>
            <w:tcW w:w="851" w:type="dxa"/>
            <w:tcBorders>
              <w:top w:val="nil"/>
              <w:left w:val="nil"/>
              <w:bottom w:val="single" w:sz="4" w:space="0" w:color="auto"/>
              <w:right w:val="single" w:sz="4" w:space="0" w:color="auto"/>
            </w:tcBorders>
            <w:shd w:val="clear" w:color="auto" w:fill="auto"/>
            <w:vAlign w:val="center"/>
            <w:hideMark/>
          </w:tcPr>
          <w:p w:rsidR="002F1AE0" w:rsidRPr="004632F2" w:rsidRDefault="002F1AE0" w:rsidP="002F1AE0">
            <w:pPr>
              <w:widowControl/>
              <w:autoSpaceDE/>
              <w:autoSpaceDN/>
              <w:adjustRightInd/>
              <w:jc w:val="right"/>
              <w:rPr>
                <w:rFonts w:eastAsia="Times New Roman"/>
                <w:b/>
              </w:rPr>
            </w:pPr>
            <w:r w:rsidRPr="004632F2">
              <w:rPr>
                <w:rFonts w:eastAsia="Times New Roman"/>
                <w:b/>
              </w:rPr>
              <w:t>88,4</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99868,6</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FD3CEF" w:rsidP="002F1AE0">
            <w:pPr>
              <w:widowControl/>
              <w:autoSpaceDE/>
              <w:autoSpaceDN/>
              <w:adjustRightInd/>
              <w:jc w:val="right"/>
              <w:rPr>
                <w:rFonts w:eastAsia="Times New Roman"/>
                <w:b/>
                <w:bCs/>
              </w:rPr>
            </w:pPr>
            <w:r>
              <w:rPr>
                <w:rFonts w:eastAsia="Times New Roman"/>
                <w:b/>
                <w:bCs/>
              </w:rPr>
              <w:t>+</w:t>
            </w:r>
            <w:r w:rsidR="002F1AE0" w:rsidRPr="002F1AE0">
              <w:rPr>
                <w:rFonts w:eastAsia="Times New Roman"/>
                <w:b/>
                <w:bCs/>
              </w:rPr>
              <w:t>15295,1</w:t>
            </w:r>
          </w:p>
        </w:tc>
        <w:tc>
          <w:tcPr>
            <w:tcW w:w="76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115,3</w:t>
            </w:r>
          </w:p>
        </w:tc>
      </w:tr>
      <w:tr w:rsidR="005B4950" w:rsidRPr="002F1AE0" w:rsidTr="005B4950">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rPr>
                <w:rFonts w:eastAsia="Times New Roman"/>
              </w:rPr>
            </w:pPr>
            <w:r w:rsidRPr="002F1AE0">
              <w:rPr>
                <w:rFonts w:eastAsia="Times New Roman"/>
              </w:rPr>
              <w:t>Культура</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rPr>
            </w:pPr>
            <w:r w:rsidRPr="002F1AE0">
              <w:rPr>
                <w:rFonts w:eastAsia="Times New Roman"/>
              </w:rPr>
              <w:t>08</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rPr>
            </w:pPr>
            <w:r w:rsidRPr="002F1AE0">
              <w:rPr>
                <w:rFonts w:eastAsia="Times New Roman"/>
              </w:rPr>
              <w:t>01</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100180,4</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86745,9</w:t>
            </w:r>
          </w:p>
        </w:tc>
        <w:tc>
          <w:tcPr>
            <w:tcW w:w="992"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-13434,5</w:t>
            </w:r>
          </w:p>
        </w:tc>
        <w:tc>
          <w:tcPr>
            <w:tcW w:w="851"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86,6</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80312,0</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FD3CEF" w:rsidP="002F1AE0">
            <w:pPr>
              <w:widowControl/>
              <w:autoSpaceDE/>
              <w:autoSpaceDN/>
              <w:adjustRightInd/>
              <w:jc w:val="right"/>
              <w:rPr>
                <w:rFonts w:eastAsia="Times New Roman"/>
              </w:rPr>
            </w:pPr>
            <w:r>
              <w:rPr>
                <w:rFonts w:eastAsia="Times New Roman"/>
              </w:rPr>
              <w:t>+</w:t>
            </w:r>
            <w:r w:rsidR="002F1AE0" w:rsidRPr="002F1AE0">
              <w:rPr>
                <w:rFonts w:eastAsia="Times New Roman"/>
              </w:rPr>
              <w:t>6433,9</w:t>
            </w:r>
          </w:p>
        </w:tc>
        <w:tc>
          <w:tcPr>
            <w:tcW w:w="76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Cs/>
              </w:rPr>
            </w:pPr>
            <w:r w:rsidRPr="002F1AE0">
              <w:rPr>
                <w:rFonts w:eastAsia="Times New Roman"/>
                <w:bCs/>
              </w:rPr>
              <w:t>108,0</w:t>
            </w:r>
          </w:p>
        </w:tc>
      </w:tr>
      <w:tr w:rsidR="005B4950" w:rsidRPr="002F1AE0" w:rsidTr="00FD3CEF">
        <w:trPr>
          <w:trHeight w:val="191"/>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rPr>
                <w:rFonts w:eastAsia="Times New Roman"/>
              </w:rPr>
            </w:pPr>
            <w:r w:rsidRPr="002F1AE0">
              <w:rPr>
                <w:rFonts w:eastAsia="Times New Roman"/>
              </w:rPr>
              <w:t xml:space="preserve">Другие вопросы в области культуры, </w:t>
            </w:r>
            <w:r w:rsidR="00FD3CEF" w:rsidRPr="002F1AE0">
              <w:rPr>
                <w:rFonts w:eastAsia="Times New Roman"/>
              </w:rPr>
              <w:t>кинематографии</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rPr>
            </w:pPr>
            <w:r w:rsidRPr="002F1AE0">
              <w:rPr>
                <w:rFonts w:eastAsia="Times New Roman"/>
              </w:rPr>
              <w:t>08</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rPr>
            </w:pPr>
            <w:r w:rsidRPr="002F1AE0">
              <w:rPr>
                <w:rFonts w:eastAsia="Times New Roman"/>
              </w:rPr>
              <w:t>04</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30099,4</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28417,8</w:t>
            </w:r>
          </w:p>
        </w:tc>
        <w:tc>
          <w:tcPr>
            <w:tcW w:w="992"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-1681,6</w:t>
            </w:r>
          </w:p>
        </w:tc>
        <w:tc>
          <w:tcPr>
            <w:tcW w:w="851"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94,4</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19556,6</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FD3CEF" w:rsidP="002F1AE0">
            <w:pPr>
              <w:widowControl/>
              <w:autoSpaceDE/>
              <w:autoSpaceDN/>
              <w:adjustRightInd/>
              <w:jc w:val="right"/>
              <w:rPr>
                <w:rFonts w:eastAsia="Times New Roman"/>
              </w:rPr>
            </w:pPr>
            <w:r>
              <w:rPr>
                <w:rFonts w:eastAsia="Times New Roman"/>
              </w:rPr>
              <w:t>+</w:t>
            </w:r>
            <w:r w:rsidR="002F1AE0" w:rsidRPr="002F1AE0">
              <w:rPr>
                <w:rFonts w:eastAsia="Times New Roman"/>
              </w:rPr>
              <w:t>8861,2</w:t>
            </w:r>
          </w:p>
        </w:tc>
        <w:tc>
          <w:tcPr>
            <w:tcW w:w="76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Cs/>
              </w:rPr>
            </w:pPr>
            <w:r w:rsidRPr="002F1AE0">
              <w:rPr>
                <w:rFonts w:eastAsia="Times New Roman"/>
                <w:bCs/>
              </w:rPr>
              <w:t>145,3</w:t>
            </w:r>
          </w:p>
        </w:tc>
      </w:tr>
      <w:tr w:rsidR="005B4950" w:rsidRPr="002F1AE0" w:rsidTr="005B4950">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rPr>
                <w:rFonts w:eastAsia="Times New Roman"/>
                <w:b/>
                <w:bCs/>
              </w:rPr>
            </w:pPr>
            <w:r w:rsidRPr="002F1AE0">
              <w:rPr>
                <w:rFonts w:eastAsia="Times New Roman"/>
                <w:b/>
                <w:bCs/>
              </w:rPr>
              <w:t>Здравоохранение</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b/>
                <w:bCs/>
              </w:rPr>
            </w:pPr>
            <w:r w:rsidRPr="002F1AE0">
              <w:rPr>
                <w:rFonts w:eastAsia="Times New Roman"/>
                <w:b/>
                <w:bCs/>
              </w:rPr>
              <w:t>09</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b/>
                <w:bCs/>
              </w:rPr>
            </w:pPr>
            <w:r w:rsidRPr="002F1AE0">
              <w:rPr>
                <w:rFonts w:eastAsia="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0,0</w:t>
            </w:r>
          </w:p>
        </w:tc>
        <w:tc>
          <w:tcPr>
            <w:tcW w:w="851"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357,6</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-357,6</w:t>
            </w:r>
          </w:p>
        </w:tc>
        <w:tc>
          <w:tcPr>
            <w:tcW w:w="76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0,0</w:t>
            </w:r>
          </w:p>
        </w:tc>
      </w:tr>
      <w:tr w:rsidR="005B4950" w:rsidRPr="002F1AE0" w:rsidTr="005B4950">
        <w:trPr>
          <w:trHeight w:val="270"/>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rPr>
                <w:rFonts w:eastAsia="Times New Roman"/>
                <w:b/>
                <w:bCs/>
              </w:rPr>
            </w:pPr>
            <w:r w:rsidRPr="002F1AE0">
              <w:rPr>
                <w:rFonts w:eastAsia="Times New Roman"/>
                <w:b/>
                <w:bCs/>
              </w:rPr>
              <w:t>Социальная политика</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b/>
                <w:bCs/>
              </w:rPr>
            </w:pPr>
            <w:r w:rsidRPr="002F1AE0">
              <w:rPr>
                <w:rFonts w:eastAsia="Times New Roman"/>
                <w:b/>
                <w:bCs/>
              </w:rPr>
              <w:t>10</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b/>
                <w:bCs/>
              </w:rPr>
            </w:pPr>
            <w:r w:rsidRPr="002F1AE0">
              <w:rPr>
                <w:rFonts w:eastAsia="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84834,7</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83689,4</w:t>
            </w:r>
          </w:p>
        </w:tc>
        <w:tc>
          <w:tcPr>
            <w:tcW w:w="992"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-1145,3</w:t>
            </w:r>
          </w:p>
        </w:tc>
        <w:tc>
          <w:tcPr>
            <w:tcW w:w="851"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98,6</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95473,8</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-11784,4</w:t>
            </w:r>
          </w:p>
        </w:tc>
        <w:tc>
          <w:tcPr>
            <w:tcW w:w="76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87,7</w:t>
            </w:r>
          </w:p>
        </w:tc>
      </w:tr>
      <w:tr w:rsidR="005B4950" w:rsidRPr="002F1AE0" w:rsidTr="005B4950">
        <w:trPr>
          <w:trHeight w:val="300"/>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rPr>
                <w:rFonts w:eastAsia="Times New Roman"/>
              </w:rPr>
            </w:pPr>
            <w:r w:rsidRPr="002F1AE0">
              <w:rPr>
                <w:rFonts w:eastAsia="Times New Roman"/>
              </w:rPr>
              <w:t>Пенсионное обеспечение</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rPr>
            </w:pPr>
            <w:r w:rsidRPr="002F1AE0">
              <w:rPr>
                <w:rFonts w:eastAsia="Times New Roman"/>
              </w:rPr>
              <w:t>10</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rPr>
            </w:pPr>
            <w:r w:rsidRPr="002F1AE0">
              <w:rPr>
                <w:rFonts w:eastAsia="Times New Roman"/>
              </w:rPr>
              <w:t>01</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5975,9</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5975,8</w:t>
            </w:r>
          </w:p>
        </w:tc>
        <w:tc>
          <w:tcPr>
            <w:tcW w:w="992"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100,0</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4919,2</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FD3CEF" w:rsidP="002F1AE0">
            <w:pPr>
              <w:widowControl/>
              <w:autoSpaceDE/>
              <w:autoSpaceDN/>
              <w:adjustRightInd/>
              <w:jc w:val="right"/>
              <w:rPr>
                <w:rFonts w:eastAsia="Times New Roman"/>
              </w:rPr>
            </w:pPr>
            <w:r>
              <w:rPr>
                <w:rFonts w:eastAsia="Times New Roman"/>
              </w:rPr>
              <w:t>+</w:t>
            </w:r>
            <w:r w:rsidR="002F1AE0" w:rsidRPr="002F1AE0">
              <w:rPr>
                <w:rFonts w:eastAsia="Times New Roman"/>
              </w:rPr>
              <w:t>1056,6</w:t>
            </w:r>
          </w:p>
        </w:tc>
        <w:tc>
          <w:tcPr>
            <w:tcW w:w="764" w:type="dxa"/>
            <w:tcBorders>
              <w:top w:val="nil"/>
              <w:left w:val="nil"/>
              <w:bottom w:val="single" w:sz="4" w:space="0" w:color="auto"/>
              <w:right w:val="single" w:sz="4" w:space="0" w:color="auto"/>
            </w:tcBorders>
            <w:shd w:val="clear" w:color="auto" w:fill="auto"/>
            <w:vAlign w:val="center"/>
            <w:hideMark/>
          </w:tcPr>
          <w:p w:rsidR="002F1AE0" w:rsidRPr="00B008C7" w:rsidRDefault="002F1AE0" w:rsidP="002F1AE0">
            <w:pPr>
              <w:widowControl/>
              <w:autoSpaceDE/>
              <w:autoSpaceDN/>
              <w:adjustRightInd/>
              <w:jc w:val="right"/>
              <w:rPr>
                <w:rFonts w:eastAsia="Times New Roman"/>
                <w:bCs/>
              </w:rPr>
            </w:pPr>
            <w:r w:rsidRPr="00B008C7">
              <w:rPr>
                <w:rFonts w:eastAsia="Times New Roman"/>
                <w:bCs/>
              </w:rPr>
              <w:t>121,5</w:t>
            </w:r>
          </w:p>
        </w:tc>
      </w:tr>
      <w:tr w:rsidR="005B4950" w:rsidRPr="002F1AE0" w:rsidTr="005B4950">
        <w:trPr>
          <w:trHeight w:val="270"/>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rPr>
                <w:rFonts w:eastAsia="Times New Roman"/>
              </w:rPr>
            </w:pPr>
            <w:r w:rsidRPr="002F1AE0">
              <w:rPr>
                <w:rFonts w:eastAsia="Times New Roman"/>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rPr>
            </w:pPr>
            <w:r w:rsidRPr="002F1AE0">
              <w:rPr>
                <w:rFonts w:eastAsia="Times New Roman"/>
              </w:rPr>
              <w:t>10</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rPr>
            </w:pPr>
            <w:r w:rsidRPr="002F1AE0">
              <w:rPr>
                <w:rFonts w:eastAsia="Times New Roman"/>
              </w:rPr>
              <w:t>03</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19635,2</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18565,1</w:t>
            </w:r>
          </w:p>
        </w:tc>
        <w:tc>
          <w:tcPr>
            <w:tcW w:w="992"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-1070,1</w:t>
            </w:r>
          </w:p>
        </w:tc>
        <w:tc>
          <w:tcPr>
            <w:tcW w:w="851"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94,6</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25340,3</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-6775,2</w:t>
            </w:r>
          </w:p>
        </w:tc>
        <w:tc>
          <w:tcPr>
            <w:tcW w:w="764" w:type="dxa"/>
            <w:tcBorders>
              <w:top w:val="nil"/>
              <w:left w:val="nil"/>
              <w:bottom w:val="single" w:sz="4" w:space="0" w:color="auto"/>
              <w:right w:val="single" w:sz="4" w:space="0" w:color="auto"/>
            </w:tcBorders>
            <w:shd w:val="clear" w:color="auto" w:fill="auto"/>
            <w:vAlign w:val="center"/>
            <w:hideMark/>
          </w:tcPr>
          <w:p w:rsidR="002F1AE0" w:rsidRPr="00B008C7" w:rsidRDefault="002F1AE0" w:rsidP="002F1AE0">
            <w:pPr>
              <w:widowControl/>
              <w:autoSpaceDE/>
              <w:autoSpaceDN/>
              <w:adjustRightInd/>
              <w:jc w:val="right"/>
              <w:rPr>
                <w:rFonts w:eastAsia="Times New Roman"/>
                <w:bCs/>
              </w:rPr>
            </w:pPr>
            <w:r w:rsidRPr="00B008C7">
              <w:rPr>
                <w:rFonts w:eastAsia="Times New Roman"/>
                <w:bCs/>
              </w:rPr>
              <w:t>73,3</w:t>
            </w:r>
          </w:p>
        </w:tc>
      </w:tr>
      <w:tr w:rsidR="005B4950" w:rsidRPr="002F1AE0" w:rsidTr="005B4950">
        <w:trPr>
          <w:trHeight w:val="240"/>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rPr>
                <w:rFonts w:eastAsia="Times New Roman"/>
              </w:rPr>
            </w:pPr>
            <w:r w:rsidRPr="002F1AE0">
              <w:rPr>
                <w:rFonts w:eastAsia="Times New Roman"/>
              </w:rPr>
              <w:t>Охрана семьи и детства</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rPr>
            </w:pPr>
            <w:r w:rsidRPr="002F1AE0">
              <w:rPr>
                <w:rFonts w:eastAsia="Times New Roman"/>
              </w:rPr>
              <w:t>10</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rPr>
            </w:pPr>
            <w:r w:rsidRPr="002F1AE0">
              <w:rPr>
                <w:rFonts w:eastAsia="Times New Roman"/>
              </w:rPr>
              <w:t>04</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54239,3</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54181,1</w:t>
            </w:r>
          </w:p>
        </w:tc>
        <w:tc>
          <w:tcPr>
            <w:tcW w:w="992"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-58,2</w:t>
            </w:r>
          </w:p>
        </w:tc>
        <w:tc>
          <w:tcPr>
            <w:tcW w:w="851"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99,9</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60318,8</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-6137,7</w:t>
            </w:r>
          </w:p>
        </w:tc>
        <w:tc>
          <w:tcPr>
            <w:tcW w:w="764" w:type="dxa"/>
            <w:tcBorders>
              <w:top w:val="nil"/>
              <w:left w:val="nil"/>
              <w:bottom w:val="single" w:sz="4" w:space="0" w:color="auto"/>
              <w:right w:val="single" w:sz="4" w:space="0" w:color="auto"/>
            </w:tcBorders>
            <w:shd w:val="clear" w:color="auto" w:fill="auto"/>
            <w:vAlign w:val="center"/>
            <w:hideMark/>
          </w:tcPr>
          <w:p w:rsidR="002F1AE0" w:rsidRPr="00B008C7" w:rsidRDefault="002F1AE0" w:rsidP="002F1AE0">
            <w:pPr>
              <w:widowControl/>
              <w:autoSpaceDE/>
              <w:autoSpaceDN/>
              <w:adjustRightInd/>
              <w:jc w:val="right"/>
              <w:rPr>
                <w:rFonts w:eastAsia="Times New Roman"/>
                <w:bCs/>
              </w:rPr>
            </w:pPr>
            <w:r w:rsidRPr="00B008C7">
              <w:rPr>
                <w:rFonts w:eastAsia="Times New Roman"/>
                <w:bCs/>
              </w:rPr>
              <w:t>89,8</w:t>
            </w:r>
          </w:p>
        </w:tc>
      </w:tr>
      <w:tr w:rsidR="005B4950" w:rsidRPr="002F1AE0" w:rsidTr="005B4950">
        <w:trPr>
          <w:trHeight w:val="25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rPr>
                <w:rFonts w:eastAsia="Times New Roman"/>
              </w:rPr>
            </w:pPr>
            <w:r w:rsidRPr="002F1AE0">
              <w:rPr>
                <w:rFonts w:eastAsia="Times New Roman"/>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rPr>
            </w:pPr>
            <w:r w:rsidRPr="002F1AE0">
              <w:rPr>
                <w:rFonts w:eastAsia="Times New Roman"/>
              </w:rPr>
              <w:t>10</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rPr>
            </w:pPr>
            <w:r w:rsidRPr="002F1AE0">
              <w:rPr>
                <w:rFonts w:eastAsia="Times New Roman"/>
              </w:rPr>
              <w:t>06</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4984,3</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4967,4</w:t>
            </w:r>
          </w:p>
        </w:tc>
        <w:tc>
          <w:tcPr>
            <w:tcW w:w="992"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-16,9</w:t>
            </w:r>
          </w:p>
        </w:tc>
        <w:tc>
          <w:tcPr>
            <w:tcW w:w="851"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99,7</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rPr>
            </w:pPr>
            <w:r w:rsidRPr="002F1AE0">
              <w:rPr>
                <w:rFonts w:eastAsia="Times New Roman"/>
              </w:rPr>
              <w:t>4895,5</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FD3CEF" w:rsidP="002F1AE0">
            <w:pPr>
              <w:widowControl/>
              <w:autoSpaceDE/>
              <w:autoSpaceDN/>
              <w:adjustRightInd/>
              <w:jc w:val="right"/>
              <w:rPr>
                <w:rFonts w:eastAsia="Times New Roman"/>
              </w:rPr>
            </w:pPr>
            <w:r>
              <w:rPr>
                <w:rFonts w:eastAsia="Times New Roman"/>
              </w:rPr>
              <w:t>+</w:t>
            </w:r>
            <w:r w:rsidR="002F1AE0" w:rsidRPr="002F1AE0">
              <w:rPr>
                <w:rFonts w:eastAsia="Times New Roman"/>
              </w:rPr>
              <w:t>71,9</w:t>
            </w:r>
          </w:p>
        </w:tc>
        <w:tc>
          <w:tcPr>
            <w:tcW w:w="764" w:type="dxa"/>
            <w:tcBorders>
              <w:top w:val="nil"/>
              <w:left w:val="nil"/>
              <w:bottom w:val="single" w:sz="4" w:space="0" w:color="auto"/>
              <w:right w:val="single" w:sz="4" w:space="0" w:color="auto"/>
            </w:tcBorders>
            <w:shd w:val="clear" w:color="auto" w:fill="auto"/>
            <w:vAlign w:val="center"/>
            <w:hideMark/>
          </w:tcPr>
          <w:p w:rsidR="002F1AE0" w:rsidRPr="00B008C7" w:rsidRDefault="002F1AE0" w:rsidP="002F1AE0">
            <w:pPr>
              <w:widowControl/>
              <w:autoSpaceDE/>
              <w:autoSpaceDN/>
              <w:adjustRightInd/>
              <w:jc w:val="right"/>
              <w:rPr>
                <w:rFonts w:eastAsia="Times New Roman"/>
                <w:bCs/>
              </w:rPr>
            </w:pPr>
            <w:r w:rsidRPr="00B008C7">
              <w:rPr>
                <w:rFonts w:eastAsia="Times New Roman"/>
                <w:bCs/>
              </w:rPr>
              <w:t>101,5</w:t>
            </w:r>
          </w:p>
        </w:tc>
      </w:tr>
      <w:tr w:rsidR="005B4950" w:rsidRPr="002F1AE0" w:rsidTr="005B4950">
        <w:trPr>
          <w:trHeight w:val="25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rPr>
                <w:rFonts w:eastAsia="Times New Roman"/>
                <w:b/>
                <w:bCs/>
              </w:rPr>
            </w:pPr>
            <w:r w:rsidRPr="002F1AE0">
              <w:rPr>
                <w:rFonts w:eastAsia="Times New Roman"/>
                <w:b/>
                <w:bCs/>
              </w:rPr>
              <w:t>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b/>
                <w:bCs/>
              </w:rPr>
            </w:pPr>
            <w:r w:rsidRPr="002F1AE0">
              <w:rPr>
                <w:rFonts w:eastAsia="Times New Roman"/>
                <w:b/>
                <w:bCs/>
              </w:rPr>
              <w:t>11</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b/>
                <w:bCs/>
              </w:rPr>
            </w:pPr>
            <w:r w:rsidRPr="002F1AE0">
              <w:rPr>
                <w:rFonts w:eastAsia="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24001,8</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18843,5</w:t>
            </w:r>
          </w:p>
        </w:tc>
        <w:tc>
          <w:tcPr>
            <w:tcW w:w="992"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-5158,3</w:t>
            </w:r>
          </w:p>
        </w:tc>
        <w:tc>
          <w:tcPr>
            <w:tcW w:w="851"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78,5</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14327,6</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FD3CEF" w:rsidP="002F1AE0">
            <w:pPr>
              <w:widowControl/>
              <w:autoSpaceDE/>
              <w:autoSpaceDN/>
              <w:adjustRightInd/>
              <w:jc w:val="right"/>
              <w:rPr>
                <w:rFonts w:eastAsia="Times New Roman"/>
                <w:b/>
                <w:bCs/>
              </w:rPr>
            </w:pPr>
            <w:r>
              <w:rPr>
                <w:rFonts w:eastAsia="Times New Roman"/>
                <w:b/>
                <w:bCs/>
              </w:rPr>
              <w:t>+</w:t>
            </w:r>
            <w:r w:rsidR="002F1AE0" w:rsidRPr="002F1AE0">
              <w:rPr>
                <w:rFonts w:eastAsia="Times New Roman"/>
                <w:b/>
                <w:bCs/>
              </w:rPr>
              <w:t>4515,9</w:t>
            </w:r>
          </w:p>
        </w:tc>
        <w:tc>
          <w:tcPr>
            <w:tcW w:w="76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131,5</w:t>
            </w:r>
          </w:p>
        </w:tc>
      </w:tr>
      <w:tr w:rsidR="005B4950" w:rsidRPr="002F1AE0" w:rsidTr="005B4950">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rPr>
                <w:rFonts w:eastAsia="Times New Roman"/>
                <w:b/>
                <w:bCs/>
              </w:rPr>
            </w:pPr>
            <w:r w:rsidRPr="002F1AE0">
              <w:rPr>
                <w:rFonts w:eastAsia="Times New Roman"/>
                <w:b/>
                <w:bCs/>
              </w:rPr>
              <w:t>Средства массовой информации</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b/>
                <w:bCs/>
              </w:rPr>
            </w:pPr>
            <w:r w:rsidRPr="002F1AE0">
              <w:rPr>
                <w:rFonts w:eastAsia="Times New Roman"/>
                <w:b/>
                <w:bCs/>
              </w:rPr>
              <w:t>12</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b/>
                <w:bCs/>
              </w:rPr>
            </w:pPr>
            <w:r w:rsidRPr="002F1AE0">
              <w:rPr>
                <w:rFonts w:eastAsia="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3137,7</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2754,7</w:t>
            </w:r>
          </w:p>
        </w:tc>
        <w:tc>
          <w:tcPr>
            <w:tcW w:w="992"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-383,0</w:t>
            </w:r>
          </w:p>
        </w:tc>
        <w:tc>
          <w:tcPr>
            <w:tcW w:w="851"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87,8</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3067,0</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-312,3</w:t>
            </w:r>
          </w:p>
        </w:tc>
        <w:tc>
          <w:tcPr>
            <w:tcW w:w="76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89,8</w:t>
            </w:r>
          </w:p>
        </w:tc>
      </w:tr>
      <w:tr w:rsidR="005B4950" w:rsidRPr="002F1AE0" w:rsidTr="00FD3CEF">
        <w:trPr>
          <w:trHeight w:val="253"/>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rPr>
                <w:rFonts w:eastAsia="Times New Roman"/>
                <w:b/>
                <w:bCs/>
              </w:rPr>
            </w:pPr>
            <w:r w:rsidRPr="002F1AE0">
              <w:rPr>
                <w:rFonts w:eastAsia="Times New Roman"/>
                <w:b/>
                <w:bCs/>
              </w:rPr>
              <w:t xml:space="preserve">Обслуживание </w:t>
            </w:r>
            <w:r w:rsidR="00FD3CEF" w:rsidRPr="002F1AE0">
              <w:rPr>
                <w:rFonts w:eastAsia="Times New Roman"/>
                <w:b/>
                <w:bCs/>
              </w:rPr>
              <w:t>государственного и</w:t>
            </w:r>
            <w:r w:rsidRPr="002F1AE0">
              <w:rPr>
                <w:rFonts w:eastAsia="Times New Roman"/>
                <w:b/>
                <w:bCs/>
              </w:rPr>
              <w:t xml:space="preserve"> муниципального долга</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b/>
                <w:bCs/>
              </w:rPr>
            </w:pPr>
            <w:r w:rsidRPr="002F1AE0">
              <w:rPr>
                <w:rFonts w:eastAsia="Times New Roman"/>
                <w:b/>
                <w:bCs/>
              </w:rPr>
              <w:t>13</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b/>
                <w:bCs/>
              </w:rPr>
            </w:pPr>
            <w:r w:rsidRPr="002F1AE0">
              <w:rPr>
                <w:rFonts w:eastAsia="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30238,9</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28966,8</w:t>
            </w:r>
          </w:p>
        </w:tc>
        <w:tc>
          <w:tcPr>
            <w:tcW w:w="992"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-1272,1</w:t>
            </w:r>
          </w:p>
        </w:tc>
        <w:tc>
          <w:tcPr>
            <w:tcW w:w="851"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95,8</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31408,3</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-2441,5</w:t>
            </w:r>
          </w:p>
        </w:tc>
        <w:tc>
          <w:tcPr>
            <w:tcW w:w="76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92,2</w:t>
            </w:r>
          </w:p>
        </w:tc>
      </w:tr>
      <w:tr w:rsidR="005B4950" w:rsidRPr="002F1AE0" w:rsidTr="005B4950">
        <w:trPr>
          <w:trHeight w:val="25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rPr>
                <w:rFonts w:eastAsia="Times New Roman"/>
                <w:b/>
                <w:bCs/>
              </w:rPr>
            </w:pPr>
            <w:r w:rsidRPr="002F1AE0">
              <w:rPr>
                <w:rFonts w:eastAsia="Times New Roman"/>
                <w:b/>
                <w:bCs/>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b/>
                <w:bCs/>
              </w:rPr>
            </w:pPr>
            <w:r w:rsidRPr="002F1AE0">
              <w:rPr>
                <w:rFonts w:eastAsia="Times New Roman"/>
                <w:b/>
                <w:bCs/>
              </w:rPr>
              <w:t>14</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b/>
                <w:bCs/>
              </w:rPr>
            </w:pPr>
            <w:r w:rsidRPr="002F1AE0">
              <w:rPr>
                <w:rFonts w:eastAsia="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41628,7</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41628,7</w:t>
            </w:r>
          </w:p>
        </w:tc>
        <w:tc>
          <w:tcPr>
            <w:tcW w:w="992"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0,0</w:t>
            </w:r>
          </w:p>
        </w:tc>
        <w:tc>
          <w:tcPr>
            <w:tcW w:w="851"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100,0</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39134,2</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FD3CEF" w:rsidP="002F1AE0">
            <w:pPr>
              <w:widowControl/>
              <w:autoSpaceDE/>
              <w:autoSpaceDN/>
              <w:adjustRightInd/>
              <w:jc w:val="right"/>
              <w:rPr>
                <w:rFonts w:eastAsia="Times New Roman"/>
                <w:b/>
                <w:bCs/>
              </w:rPr>
            </w:pPr>
            <w:r>
              <w:rPr>
                <w:rFonts w:eastAsia="Times New Roman"/>
                <w:b/>
                <w:bCs/>
              </w:rPr>
              <w:t>+</w:t>
            </w:r>
            <w:r w:rsidR="002F1AE0" w:rsidRPr="002F1AE0">
              <w:rPr>
                <w:rFonts w:eastAsia="Times New Roman"/>
                <w:b/>
                <w:bCs/>
              </w:rPr>
              <w:t>2494,5</w:t>
            </w:r>
          </w:p>
        </w:tc>
        <w:tc>
          <w:tcPr>
            <w:tcW w:w="76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106,4</w:t>
            </w:r>
          </w:p>
        </w:tc>
      </w:tr>
      <w:tr w:rsidR="005B4950" w:rsidRPr="002F1AE0" w:rsidTr="005B4950">
        <w:trPr>
          <w:trHeight w:val="285"/>
        </w:trPr>
        <w:tc>
          <w:tcPr>
            <w:tcW w:w="6374" w:type="dxa"/>
            <w:tcBorders>
              <w:top w:val="nil"/>
              <w:left w:val="single" w:sz="4" w:space="0" w:color="auto"/>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rPr>
                <w:rFonts w:eastAsia="Times New Roman"/>
                <w:b/>
                <w:bCs/>
              </w:rPr>
            </w:pPr>
            <w:r w:rsidRPr="002F1AE0">
              <w:rPr>
                <w:rFonts w:eastAsia="Times New Roman"/>
                <w:b/>
                <w:bCs/>
              </w:rPr>
              <w:t>Всего расходов</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b/>
                <w:bCs/>
              </w:rPr>
            </w:pPr>
            <w:r w:rsidRPr="002F1AE0">
              <w:rPr>
                <w:rFonts w:eastAsia="Times New Roman"/>
                <w:b/>
                <w:bCs/>
              </w:rPr>
              <w:t> </w:t>
            </w:r>
          </w:p>
        </w:tc>
        <w:tc>
          <w:tcPr>
            <w:tcW w:w="567" w:type="dxa"/>
            <w:tcBorders>
              <w:top w:val="nil"/>
              <w:left w:val="nil"/>
              <w:bottom w:val="single" w:sz="4" w:space="0" w:color="auto"/>
              <w:right w:val="single" w:sz="4" w:space="0" w:color="auto"/>
            </w:tcBorders>
            <w:shd w:val="clear" w:color="auto" w:fill="auto"/>
            <w:noWrap/>
            <w:vAlign w:val="center"/>
            <w:hideMark/>
          </w:tcPr>
          <w:p w:rsidR="002F1AE0" w:rsidRPr="002F1AE0" w:rsidRDefault="002F1AE0" w:rsidP="002F1AE0">
            <w:pPr>
              <w:widowControl/>
              <w:autoSpaceDE/>
              <w:autoSpaceDN/>
              <w:adjustRightInd/>
              <w:jc w:val="center"/>
              <w:rPr>
                <w:rFonts w:eastAsia="Times New Roman"/>
                <w:b/>
                <w:bCs/>
              </w:rPr>
            </w:pPr>
            <w:r w:rsidRPr="002F1AE0">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1333183,5</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1276588,9</w:t>
            </w:r>
          </w:p>
        </w:tc>
        <w:tc>
          <w:tcPr>
            <w:tcW w:w="992"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-56594,6</w:t>
            </w:r>
          </w:p>
        </w:tc>
        <w:tc>
          <w:tcPr>
            <w:tcW w:w="851"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95,8</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1162266,8</w:t>
            </w:r>
          </w:p>
        </w:tc>
        <w:tc>
          <w:tcPr>
            <w:tcW w:w="1134" w:type="dxa"/>
            <w:tcBorders>
              <w:top w:val="nil"/>
              <w:left w:val="nil"/>
              <w:bottom w:val="single" w:sz="4" w:space="0" w:color="auto"/>
              <w:right w:val="single" w:sz="4" w:space="0" w:color="auto"/>
            </w:tcBorders>
            <w:shd w:val="clear" w:color="auto" w:fill="auto"/>
            <w:vAlign w:val="center"/>
            <w:hideMark/>
          </w:tcPr>
          <w:p w:rsidR="002F1AE0" w:rsidRPr="002F1AE0" w:rsidRDefault="00FD3CEF" w:rsidP="002F1AE0">
            <w:pPr>
              <w:widowControl/>
              <w:autoSpaceDE/>
              <w:autoSpaceDN/>
              <w:adjustRightInd/>
              <w:jc w:val="right"/>
              <w:rPr>
                <w:rFonts w:eastAsia="Times New Roman"/>
                <w:b/>
                <w:bCs/>
              </w:rPr>
            </w:pPr>
            <w:r>
              <w:rPr>
                <w:rFonts w:eastAsia="Times New Roman"/>
                <w:b/>
                <w:bCs/>
              </w:rPr>
              <w:t>+</w:t>
            </w:r>
            <w:r w:rsidR="002F1AE0" w:rsidRPr="002F1AE0">
              <w:rPr>
                <w:rFonts w:eastAsia="Times New Roman"/>
                <w:b/>
                <w:bCs/>
              </w:rPr>
              <w:t>114322,1</w:t>
            </w:r>
          </w:p>
        </w:tc>
        <w:tc>
          <w:tcPr>
            <w:tcW w:w="764" w:type="dxa"/>
            <w:tcBorders>
              <w:top w:val="nil"/>
              <w:left w:val="nil"/>
              <w:bottom w:val="single" w:sz="4" w:space="0" w:color="auto"/>
              <w:right w:val="single" w:sz="4" w:space="0" w:color="auto"/>
            </w:tcBorders>
            <w:shd w:val="clear" w:color="auto" w:fill="auto"/>
            <w:vAlign w:val="center"/>
            <w:hideMark/>
          </w:tcPr>
          <w:p w:rsidR="002F1AE0" w:rsidRPr="002F1AE0" w:rsidRDefault="002F1AE0" w:rsidP="002F1AE0">
            <w:pPr>
              <w:widowControl/>
              <w:autoSpaceDE/>
              <w:autoSpaceDN/>
              <w:adjustRightInd/>
              <w:jc w:val="right"/>
              <w:rPr>
                <w:rFonts w:eastAsia="Times New Roman"/>
                <w:b/>
                <w:bCs/>
              </w:rPr>
            </w:pPr>
            <w:r w:rsidRPr="002F1AE0">
              <w:rPr>
                <w:rFonts w:eastAsia="Times New Roman"/>
                <w:b/>
                <w:bCs/>
              </w:rPr>
              <w:t>109,8</w:t>
            </w:r>
          </w:p>
        </w:tc>
      </w:tr>
    </w:tbl>
    <w:p w:rsidR="002F1AE0" w:rsidRDefault="002F1AE0" w:rsidP="002F1AE0">
      <w:pPr>
        <w:pStyle w:val="1"/>
        <w:tabs>
          <w:tab w:val="left" w:pos="426"/>
        </w:tabs>
        <w:jc w:val="both"/>
        <w:rPr>
          <w:rFonts w:ascii="Times New Roman" w:hAnsi="Times New Roman"/>
          <w:sz w:val="20"/>
          <w:szCs w:val="20"/>
        </w:rPr>
      </w:pPr>
    </w:p>
    <w:p w:rsidR="002F1AE0" w:rsidRDefault="002F1AE0" w:rsidP="007928B8">
      <w:pPr>
        <w:pStyle w:val="1"/>
        <w:tabs>
          <w:tab w:val="left" w:pos="426"/>
        </w:tabs>
        <w:jc w:val="both"/>
        <w:rPr>
          <w:rFonts w:ascii="Times New Roman" w:hAnsi="Times New Roman"/>
          <w:sz w:val="24"/>
          <w:szCs w:val="24"/>
        </w:rPr>
      </w:pPr>
    </w:p>
    <w:p w:rsidR="002F1AE0" w:rsidRDefault="002F1AE0" w:rsidP="007928B8">
      <w:pPr>
        <w:pStyle w:val="1"/>
        <w:tabs>
          <w:tab w:val="left" w:pos="426"/>
        </w:tabs>
        <w:jc w:val="both"/>
        <w:rPr>
          <w:rFonts w:ascii="Times New Roman" w:hAnsi="Times New Roman"/>
          <w:sz w:val="24"/>
          <w:szCs w:val="24"/>
        </w:rPr>
      </w:pPr>
    </w:p>
    <w:p w:rsidR="002F1AE0" w:rsidRDefault="002F1AE0" w:rsidP="007928B8">
      <w:pPr>
        <w:pStyle w:val="1"/>
        <w:tabs>
          <w:tab w:val="left" w:pos="426"/>
        </w:tabs>
        <w:jc w:val="both"/>
        <w:rPr>
          <w:rFonts w:ascii="Times New Roman" w:hAnsi="Times New Roman"/>
          <w:sz w:val="24"/>
          <w:szCs w:val="24"/>
        </w:rPr>
      </w:pPr>
    </w:p>
    <w:p w:rsidR="002F1AE0" w:rsidRDefault="002F1AE0" w:rsidP="007928B8">
      <w:pPr>
        <w:pStyle w:val="1"/>
        <w:tabs>
          <w:tab w:val="left" w:pos="426"/>
        </w:tabs>
        <w:jc w:val="both"/>
        <w:rPr>
          <w:rFonts w:ascii="Times New Roman" w:hAnsi="Times New Roman"/>
          <w:sz w:val="24"/>
          <w:szCs w:val="24"/>
        </w:rPr>
      </w:pPr>
    </w:p>
    <w:p w:rsidR="002F1AE0" w:rsidRDefault="002F1AE0" w:rsidP="007928B8">
      <w:pPr>
        <w:pStyle w:val="1"/>
        <w:tabs>
          <w:tab w:val="left" w:pos="426"/>
        </w:tabs>
        <w:jc w:val="both"/>
        <w:rPr>
          <w:rFonts w:ascii="Times New Roman" w:hAnsi="Times New Roman"/>
          <w:sz w:val="24"/>
          <w:szCs w:val="24"/>
        </w:rPr>
      </w:pPr>
    </w:p>
    <w:p w:rsidR="002F1AE0" w:rsidRDefault="002F1AE0" w:rsidP="007928B8">
      <w:pPr>
        <w:pStyle w:val="1"/>
        <w:tabs>
          <w:tab w:val="left" w:pos="426"/>
        </w:tabs>
        <w:jc w:val="both"/>
        <w:rPr>
          <w:rFonts w:ascii="Times New Roman" w:hAnsi="Times New Roman"/>
          <w:sz w:val="24"/>
          <w:szCs w:val="24"/>
        </w:rPr>
      </w:pPr>
    </w:p>
    <w:p w:rsidR="002F1AE0" w:rsidRDefault="002F1AE0" w:rsidP="007928B8">
      <w:pPr>
        <w:pStyle w:val="1"/>
        <w:tabs>
          <w:tab w:val="left" w:pos="426"/>
        </w:tabs>
        <w:jc w:val="both"/>
        <w:rPr>
          <w:rFonts w:ascii="Times New Roman" w:hAnsi="Times New Roman"/>
          <w:sz w:val="24"/>
          <w:szCs w:val="24"/>
        </w:rPr>
      </w:pPr>
    </w:p>
    <w:p w:rsidR="002F1AE0" w:rsidRDefault="002F1AE0" w:rsidP="007928B8">
      <w:pPr>
        <w:pStyle w:val="1"/>
        <w:tabs>
          <w:tab w:val="left" w:pos="426"/>
        </w:tabs>
        <w:jc w:val="both"/>
        <w:rPr>
          <w:rFonts w:ascii="Times New Roman" w:hAnsi="Times New Roman"/>
          <w:sz w:val="24"/>
          <w:szCs w:val="24"/>
        </w:rPr>
      </w:pPr>
    </w:p>
    <w:p w:rsidR="002F1AE0" w:rsidRDefault="002F1AE0" w:rsidP="007928B8">
      <w:pPr>
        <w:pStyle w:val="1"/>
        <w:tabs>
          <w:tab w:val="left" w:pos="426"/>
        </w:tabs>
        <w:jc w:val="both"/>
        <w:rPr>
          <w:rFonts w:ascii="Times New Roman" w:hAnsi="Times New Roman"/>
          <w:sz w:val="24"/>
          <w:szCs w:val="24"/>
        </w:rPr>
      </w:pPr>
    </w:p>
    <w:p w:rsidR="002F1AE0" w:rsidRDefault="002F1AE0" w:rsidP="007928B8">
      <w:pPr>
        <w:pStyle w:val="1"/>
        <w:tabs>
          <w:tab w:val="left" w:pos="426"/>
        </w:tabs>
        <w:jc w:val="both"/>
        <w:rPr>
          <w:rFonts w:ascii="Times New Roman" w:hAnsi="Times New Roman"/>
          <w:sz w:val="24"/>
          <w:szCs w:val="24"/>
        </w:rPr>
      </w:pPr>
    </w:p>
    <w:p w:rsidR="002F1AE0" w:rsidRDefault="002F1AE0" w:rsidP="007928B8">
      <w:pPr>
        <w:pStyle w:val="1"/>
        <w:tabs>
          <w:tab w:val="left" w:pos="426"/>
        </w:tabs>
        <w:jc w:val="both"/>
        <w:rPr>
          <w:rFonts w:ascii="Times New Roman" w:hAnsi="Times New Roman"/>
          <w:sz w:val="24"/>
          <w:szCs w:val="24"/>
        </w:rPr>
      </w:pPr>
    </w:p>
    <w:p w:rsidR="002F1AE0" w:rsidRDefault="002F1AE0" w:rsidP="007928B8">
      <w:pPr>
        <w:pStyle w:val="1"/>
        <w:tabs>
          <w:tab w:val="left" w:pos="426"/>
        </w:tabs>
        <w:jc w:val="both"/>
        <w:rPr>
          <w:rFonts w:ascii="Times New Roman" w:hAnsi="Times New Roman"/>
          <w:sz w:val="24"/>
          <w:szCs w:val="24"/>
        </w:rPr>
      </w:pPr>
    </w:p>
    <w:p w:rsidR="002F1AE0" w:rsidRDefault="002F1AE0" w:rsidP="007928B8">
      <w:pPr>
        <w:pStyle w:val="1"/>
        <w:tabs>
          <w:tab w:val="left" w:pos="426"/>
        </w:tabs>
        <w:jc w:val="both"/>
        <w:rPr>
          <w:rFonts w:ascii="Times New Roman" w:hAnsi="Times New Roman"/>
          <w:sz w:val="24"/>
          <w:szCs w:val="24"/>
        </w:rPr>
      </w:pPr>
    </w:p>
    <w:p w:rsidR="002F1AE0" w:rsidRDefault="002F1AE0" w:rsidP="007928B8">
      <w:pPr>
        <w:pStyle w:val="1"/>
        <w:tabs>
          <w:tab w:val="left" w:pos="426"/>
        </w:tabs>
        <w:jc w:val="both"/>
        <w:rPr>
          <w:rFonts w:ascii="Times New Roman" w:hAnsi="Times New Roman"/>
          <w:sz w:val="24"/>
          <w:szCs w:val="24"/>
        </w:rPr>
      </w:pPr>
    </w:p>
    <w:p w:rsidR="002F1AE0" w:rsidRDefault="002F1AE0" w:rsidP="007928B8">
      <w:pPr>
        <w:pStyle w:val="1"/>
        <w:tabs>
          <w:tab w:val="left" w:pos="426"/>
        </w:tabs>
        <w:jc w:val="both"/>
        <w:rPr>
          <w:rFonts w:ascii="Times New Roman" w:hAnsi="Times New Roman"/>
          <w:sz w:val="24"/>
          <w:szCs w:val="24"/>
        </w:rPr>
      </w:pPr>
    </w:p>
    <w:p w:rsidR="002F1AE0" w:rsidRDefault="002F1AE0" w:rsidP="007928B8">
      <w:pPr>
        <w:pStyle w:val="1"/>
        <w:tabs>
          <w:tab w:val="left" w:pos="426"/>
        </w:tabs>
        <w:jc w:val="both"/>
        <w:rPr>
          <w:rFonts w:ascii="Times New Roman" w:hAnsi="Times New Roman"/>
          <w:sz w:val="24"/>
          <w:szCs w:val="24"/>
        </w:rPr>
      </w:pPr>
    </w:p>
    <w:p w:rsidR="00FD3CEF" w:rsidRDefault="00FD3CEF" w:rsidP="007928B8">
      <w:pPr>
        <w:pStyle w:val="1"/>
        <w:tabs>
          <w:tab w:val="left" w:pos="426"/>
        </w:tabs>
        <w:jc w:val="both"/>
        <w:rPr>
          <w:rFonts w:ascii="Times New Roman" w:hAnsi="Times New Roman"/>
          <w:sz w:val="24"/>
          <w:szCs w:val="24"/>
        </w:rPr>
        <w:sectPr w:rsidR="00FD3CEF" w:rsidSect="002F1AE0">
          <w:pgSz w:w="16838" w:h="11906" w:orient="landscape" w:code="9"/>
          <w:pgMar w:top="1701" w:right="1134" w:bottom="851" w:left="1134" w:header="709" w:footer="709" w:gutter="0"/>
          <w:cols w:space="708"/>
          <w:docGrid w:linePitch="360"/>
        </w:sectPr>
      </w:pPr>
    </w:p>
    <w:p w:rsidR="005C00CE" w:rsidRDefault="005C00CE" w:rsidP="002F1AE0">
      <w:pPr>
        <w:pStyle w:val="1"/>
        <w:tabs>
          <w:tab w:val="left" w:pos="426"/>
        </w:tabs>
        <w:jc w:val="both"/>
        <w:rPr>
          <w:rFonts w:ascii="Times New Roman" w:hAnsi="Times New Roman"/>
          <w:sz w:val="28"/>
          <w:szCs w:val="28"/>
        </w:rPr>
      </w:pPr>
      <w:r>
        <w:rPr>
          <w:rFonts w:ascii="Times New Roman" w:hAnsi="Times New Roman"/>
          <w:sz w:val="28"/>
          <w:szCs w:val="28"/>
        </w:rPr>
        <w:lastRenderedPageBreak/>
        <w:tab/>
      </w:r>
      <w:r w:rsidR="00012BA5" w:rsidRPr="005B5654">
        <w:rPr>
          <w:rFonts w:ascii="Times New Roman" w:hAnsi="Times New Roman"/>
          <w:sz w:val="28"/>
          <w:szCs w:val="28"/>
        </w:rPr>
        <w:t xml:space="preserve">Данные таблицы </w:t>
      </w:r>
      <w:r w:rsidR="005B5654">
        <w:rPr>
          <w:rFonts w:ascii="Times New Roman" w:hAnsi="Times New Roman"/>
          <w:sz w:val="28"/>
          <w:szCs w:val="28"/>
        </w:rPr>
        <w:t>подтверждают, что</w:t>
      </w:r>
      <w:r w:rsidR="00012BA5" w:rsidRPr="005B5654">
        <w:rPr>
          <w:rFonts w:ascii="Times New Roman" w:hAnsi="Times New Roman"/>
          <w:sz w:val="28"/>
          <w:szCs w:val="28"/>
        </w:rPr>
        <w:t>:</w:t>
      </w:r>
    </w:p>
    <w:p w:rsidR="005C00CE" w:rsidRDefault="005C00CE" w:rsidP="00FD3CEF">
      <w:pPr>
        <w:pStyle w:val="1"/>
        <w:tabs>
          <w:tab w:val="left" w:pos="426"/>
        </w:tabs>
        <w:jc w:val="both"/>
        <w:rPr>
          <w:rFonts w:ascii="Times New Roman" w:hAnsi="Times New Roman"/>
          <w:sz w:val="28"/>
          <w:szCs w:val="28"/>
        </w:rPr>
      </w:pPr>
      <w:r>
        <w:rPr>
          <w:rFonts w:ascii="Times New Roman" w:hAnsi="Times New Roman"/>
          <w:sz w:val="28"/>
          <w:szCs w:val="28"/>
        </w:rPr>
        <w:tab/>
      </w:r>
      <w:r w:rsidR="00012BA5" w:rsidRPr="005B5654">
        <w:rPr>
          <w:rFonts w:ascii="Times New Roman" w:hAnsi="Times New Roman"/>
          <w:sz w:val="28"/>
          <w:szCs w:val="28"/>
        </w:rPr>
        <w:t xml:space="preserve">1) </w:t>
      </w:r>
      <w:r w:rsidR="002F1AE0">
        <w:rPr>
          <w:rFonts w:ascii="Times New Roman" w:hAnsi="Times New Roman"/>
          <w:sz w:val="28"/>
          <w:szCs w:val="28"/>
        </w:rPr>
        <w:t>р</w:t>
      </w:r>
      <w:r w:rsidR="002F1AE0" w:rsidRPr="00E076CA">
        <w:rPr>
          <w:rFonts w:ascii="Times New Roman" w:hAnsi="Times New Roman"/>
          <w:sz w:val="28"/>
          <w:szCs w:val="28"/>
        </w:rPr>
        <w:t xml:space="preserve">асходы по разделу «Общегосударственные вопросы» исполнены в сумме </w:t>
      </w:r>
      <w:r w:rsidR="00FD3CEF">
        <w:rPr>
          <w:rFonts w:ascii="Times New Roman" w:hAnsi="Times New Roman"/>
          <w:b/>
          <w:sz w:val="28"/>
          <w:szCs w:val="28"/>
        </w:rPr>
        <w:t>86 886,8</w:t>
      </w:r>
      <w:r w:rsidR="002F1AE0" w:rsidRPr="00E076CA">
        <w:rPr>
          <w:rFonts w:ascii="Times New Roman" w:hAnsi="Times New Roman"/>
          <w:b/>
          <w:sz w:val="28"/>
          <w:szCs w:val="28"/>
        </w:rPr>
        <w:t xml:space="preserve"> </w:t>
      </w:r>
      <w:r w:rsidR="002F1AE0" w:rsidRPr="00E076CA">
        <w:rPr>
          <w:rFonts w:ascii="Times New Roman" w:hAnsi="Times New Roman"/>
          <w:sz w:val="28"/>
          <w:szCs w:val="28"/>
        </w:rPr>
        <w:t xml:space="preserve">тыс. рублей или </w:t>
      </w:r>
      <w:r w:rsidR="002F1AE0" w:rsidRPr="00E076CA">
        <w:rPr>
          <w:rFonts w:ascii="Times New Roman" w:hAnsi="Times New Roman"/>
          <w:b/>
          <w:sz w:val="28"/>
          <w:szCs w:val="28"/>
        </w:rPr>
        <w:t>9</w:t>
      </w:r>
      <w:r w:rsidR="00FD3CEF">
        <w:rPr>
          <w:rFonts w:ascii="Times New Roman" w:hAnsi="Times New Roman"/>
          <w:b/>
          <w:sz w:val="28"/>
          <w:szCs w:val="28"/>
        </w:rPr>
        <w:t>6</w:t>
      </w:r>
      <w:r w:rsidR="002F1AE0" w:rsidRPr="00E076CA">
        <w:rPr>
          <w:rFonts w:ascii="Times New Roman" w:hAnsi="Times New Roman"/>
          <w:b/>
          <w:sz w:val="28"/>
          <w:szCs w:val="28"/>
        </w:rPr>
        <w:t>,2</w:t>
      </w:r>
      <w:r w:rsidR="002F1AE0" w:rsidRPr="00E076CA">
        <w:rPr>
          <w:rFonts w:ascii="Times New Roman" w:hAnsi="Times New Roman"/>
          <w:sz w:val="28"/>
          <w:szCs w:val="28"/>
        </w:rPr>
        <w:t xml:space="preserve">% от плановых назначений. Не выполнены плановые назначения в сумме </w:t>
      </w:r>
      <w:r w:rsidR="00FD3CEF">
        <w:rPr>
          <w:rFonts w:ascii="Times New Roman" w:hAnsi="Times New Roman"/>
          <w:b/>
          <w:sz w:val="28"/>
          <w:szCs w:val="28"/>
        </w:rPr>
        <w:t>3 441,9</w:t>
      </w:r>
      <w:r w:rsidR="002F1AE0" w:rsidRPr="00E076CA">
        <w:rPr>
          <w:rFonts w:ascii="Times New Roman" w:hAnsi="Times New Roman"/>
          <w:b/>
          <w:sz w:val="28"/>
          <w:szCs w:val="28"/>
        </w:rPr>
        <w:t xml:space="preserve"> </w:t>
      </w:r>
      <w:r w:rsidR="002F1AE0" w:rsidRPr="00E076CA">
        <w:rPr>
          <w:rFonts w:ascii="Times New Roman" w:hAnsi="Times New Roman"/>
          <w:sz w:val="28"/>
          <w:szCs w:val="28"/>
        </w:rPr>
        <w:t xml:space="preserve">тыс. рублей. По сравнению с 2017 годом увеличение расходов по разделу составило </w:t>
      </w:r>
      <w:r w:rsidR="00FD3CEF">
        <w:rPr>
          <w:rFonts w:ascii="Times New Roman" w:hAnsi="Times New Roman"/>
          <w:b/>
          <w:sz w:val="28"/>
          <w:szCs w:val="28"/>
        </w:rPr>
        <w:t>4 804,4</w:t>
      </w:r>
      <w:r w:rsidR="002F1AE0" w:rsidRPr="00E076CA">
        <w:rPr>
          <w:rFonts w:ascii="Times New Roman" w:hAnsi="Times New Roman"/>
          <w:sz w:val="28"/>
          <w:szCs w:val="28"/>
        </w:rPr>
        <w:t xml:space="preserve"> тыс. рублей</w:t>
      </w:r>
      <w:r w:rsidR="002F1AE0">
        <w:rPr>
          <w:rFonts w:ascii="Times New Roman" w:hAnsi="Times New Roman"/>
          <w:sz w:val="28"/>
          <w:szCs w:val="28"/>
        </w:rPr>
        <w:t xml:space="preserve"> </w:t>
      </w:r>
      <w:r w:rsidR="002F1AE0" w:rsidRPr="005B5654">
        <w:rPr>
          <w:rFonts w:ascii="Times New Roman" w:hAnsi="Times New Roman"/>
          <w:sz w:val="28"/>
          <w:szCs w:val="28"/>
        </w:rPr>
        <w:t xml:space="preserve">или </w:t>
      </w:r>
      <w:r w:rsidR="00FD3CEF">
        <w:rPr>
          <w:rFonts w:ascii="Times New Roman" w:hAnsi="Times New Roman"/>
          <w:b/>
          <w:sz w:val="28"/>
          <w:szCs w:val="28"/>
        </w:rPr>
        <w:t>5,9</w:t>
      </w:r>
      <w:r w:rsidR="002F1AE0" w:rsidRPr="005B5654">
        <w:rPr>
          <w:rFonts w:ascii="Times New Roman" w:hAnsi="Times New Roman"/>
          <w:sz w:val="28"/>
          <w:szCs w:val="28"/>
        </w:rPr>
        <w:t>%;</w:t>
      </w:r>
    </w:p>
    <w:p w:rsidR="005C00CE" w:rsidRDefault="005C00CE" w:rsidP="00B008C7">
      <w:pPr>
        <w:pStyle w:val="1"/>
        <w:tabs>
          <w:tab w:val="left" w:pos="426"/>
        </w:tabs>
        <w:jc w:val="both"/>
        <w:rPr>
          <w:rFonts w:ascii="Times New Roman" w:hAnsi="Times New Roman"/>
          <w:sz w:val="28"/>
          <w:szCs w:val="28"/>
        </w:rPr>
      </w:pPr>
      <w:r>
        <w:rPr>
          <w:rFonts w:ascii="Times New Roman" w:hAnsi="Times New Roman"/>
          <w:sz w:val="28"/>
          <w:szCs w:val="28"/>
        </w:rPr>
        <w:tab/>
      </w:r>
      <w:r w:rsidR="005B5654" w:rsidRPr="005B5654">
        <w:rPr>
          <w:rFonts w:ascii="Times New Roman" w:hAnsi="Times New Roman"/>
          <w:sz w:val="28"/>
          <w:szCs w:val="28"/>
        </w:rPr>
        <w:t xml:space="preserve">2) расходы по разделу «Национальная </w:t>
      </w:r>
      <w:r w:rsidR="00616091">
        <w:rPr>
          <w:rFonts w:ascii="Times New Roman" w:hAnsi="Times New Roman"/>
          <w:sz w:val="28"/>
          <w:szCs w:val="28"/>
        </w:rPr>
        <w:t>безопасность и правоохранительная деятельность</w:t>
      </w:r>
      <w:r w:rsidR="005B5654" w:rsidRPr="005B5654">
        <w:rPr>
          <w:rFonts w:ascii="Times New Roman" w:hAnsi="Times New Roman"/>
          <w:sz w:val="28"/>
          <w:szCs w:val="28"/>
        </w:rPr>
        <w:t xml:space="preserve">» </w:t>
      </w:r>
      <w:r w:rsidR="00FD3CEF" w:rsidRPr="00E076CA">
        <w:rPr>
          <w:rFonts w:ascii="Times New Roman" w:hAnsi="Times New Roman"/>
          <w:sz w:val="28"/>
          <w:szCs w:val="28"/>
        </w:rPr>
        <w:t xml:space="preserve">исполнены в сумме </w:t>
      </w:r>
      <w:r w:rsidR="00FD3CEF">
        <w:rPr>
          <w:rFonts w:ascii="Times New Roman" w:hAnsi="Times New Roman"/>
          <w:b/>
          <w:sz w:val="28"/>
          <w:szCs w:val="28"/>
        </w:rPr>
        <w:t>16 397,8</w:t>
      </w:r>
      <w:r w:rsidR="00FD3CEF" w:rsidRPr="00E076CA">
        <w:rPr>
          <w:rFonts w:ascii="Times New Roman" w:hAnsi="Times New Roman"/>
          <w:b/>
          <w:sz w:val="28"/>
          <w:szCs w:val="28"/>
        </w:rPr>
        <w:t xml:space="preserve"> </w:t>
      </w:r>
      <w:r w:rsidR="00FD3CEF" w:rsidRPr="00E076CA">
        <w:rPr>
          <w:rFonts w:ascii="Times New Roman" w:hAnsi="Times New Roman"/>
          <w:sz w:val="28"/>
          <w:szCs w:val="28"/>
        </w:rPr>
        <w:t xml:space="preserve">тыс. рублей или </w:t>
      </w:r>
      <w:r w:rsidR="00FD3CEF">
        <w:rPr>
          <w:rFonts w:ascii="Times New Roman" w:hAnsi="Times New Roman"/>
          <w:b/>
          <w:sz w:val="28"/>
          <w:szCs w:val="28"/>
        </w:rPr>
        <w:t>95,5</w:t>
      </w:r>
      <w:r w:rsidR="00FD3CEF" w:rsidRPr="00E076CA">
        <w:rPr>
          <w:rFonts w:ascii="Times New Roman" w:hAnsi="Times New Roman"/>
          <w:sz w:val="28"/>
          <w:szCs w:val="28"/>
        </w:rPr>
        <w:t xml:space="preserve">% от плановых назначений. Не выполнены плановые назначения в сумме </w:t>
      </w:r>
      <w:r w:rsidR="00FD3CEF">
        <w:rPr>
          <w:rFonts w:ascii="Times New Roman" w:hAnsi="Times New Roman"/>
          <w:b/>
          <w:sz w:val="28"/>
          <w:szCs w:val="28"/>
        </w:rPr>
        <w:t>766,1</w:t>
      </w:r>
      <w:r w:rsidR="00FD3CEF" w:rsidRPr="00E076CA">
        <w:rPr>
          <w:rFonts w:ascii="Times New Roman" w:hAnsi="Times New Roman"/>
          <w:b/>
          <w:sz w:val="28"/>
          <w:szCs w:val="28"/>
        </w:rPr>
        <w:t xml:space="preserve"> </w:t>
      </w:r>
      <w:r w:rsidR="00FD3CEF" w:rsidRPr="00E076CA">
        <w:rPr>
          <w:rFonts w:ascii="Times New Roman" w:hAnsi="Times New Roman"/>
          <w:sz w:val="28"/>
          <w:szCs w:val="28"/>
        </w:rPr>
        <w:t xml:space="preserve">тыс. рублей. По сравнению с 2017 годом увеличение расходов по разделу составило </w:t>
      </w:r>
      <w:r w:rsidR="00FD3CEF">
        <w:rPr>
          <w:rFonts w:ascii="Times New Roman" w:hAnsi="Times New Roman"/>
          <w:b/>
          <w:sz w:val="28"/>
          <w:szCs w:val="28"/>
        </w:rPr>
        <w:t>896,9</w:t>
      </w:r>
      <w:r w:rsidR="00FD3CEF" w:rsidRPr="00E076CA">
        <w:rPr>
          <w:rFonts w:ascii="Times New Roman" w:hAnsi="Times New Roman"/>
          <w:sz w:val="28"/>
          <w:szCs w:val="28"/>
        </w:rPr>
        <w:t xml:space="preserve"> тыс. рублей</w:t>
      </w:r>
      <w:r w:rsidR="00FD3CEF">
        <w:rPr>
          <w:rFonts w:ascii="Times New Roman" w:hAnsi="Times New Roman"/>
          <w:sz w:val="28"/>
          <w:szCs w:val="28"/>
        </w:rPr>
        <w:t xml:space="preserve"> </w:t>
      </w:r>
      <w:r w:rsidR="00FD3CEF" w:rsidRPr="005B5654">
        <w:rPr>
          <w:rFonts w:ascii="Times New Roman" w:hAnsi="Times New Roman"/>
          <w:sz w:val="28"/>
          <w:szCs w:val="28"/>
        </w:rPr>
        <w:t xml:space="preserve">или </w:t>
      </w:r>
      <w:r w:rsidR="00FD3CEF">
        <w:rPr>
          <w:rFonts w:ascii="Times New Roman" w:hAnsi="Times New Roman"/>
          <w:b/>
          <w:sz w:val="28"/>
          <w:szCs w:val="28"/>
        </w:rPr>
        <w:t>5,8</w:t>
      </w:r>
      <w:r w:rsidR="00FD3CEF" w:rsidRPr="005B5654">
        <w:rPr>
          <w:rFonts w:ascii="Times New Roman" w:hAnsi="Times New Roman"/>
          <w:sz w:val="28"/>
          <w:szCs w:val="28"/>
        </w:rPr>
        <w:t>%;</w:t>
      </w:r>
    </w:p>
    <w:p w:rsidR="005C00CE" w:rsidRDefault="005C00CE" w:rsidP="00B008C7">
      <w:pPr>
        <w:pStyle w:val="1"/>
        <w:tabs>
          <w:tab w:val="left" w:pos="426"/>
        </w:tabs>
        <w:jc w:val="both"/>
        <w:rPr>
          <w:rFonts w:ascii="Times New Roman" w:hAnsi="Times New Roman"/>
          <w:sz w:val="28"/>
          <w:szCs w:val="28"/>
        </w:rPr>
      </w:pPr>
      <w:r>
        <w:rPr>
          <w:rFonts w:ascii="Times New Roman" w:hAnsi="Times New Roman"/>
          <w:sz w:val="28"/>
          <w:szCs w:val="28"/>
        </w:rPr>
        <w:tab/>
      </w:r>
      <w:r w:rsidR="005B5654">
        <w:rPr>
          <w:rFonts w:ascii="Times New Roman" w:hAnsi="Times New Roman"/>
          <w:sz w:val="28"/>
          <w:szCs w:val="28"/>
        </w:rPr>
        <w:t>3</w:t>
      </w:r>
      <w:r w:rsidR="00012BA5" w:rsidRPr="005B5654">
        <w:rPr>
          <w:rFonts w:ascii="Times New Roman" w:hAnsi="Times New Roman"/>
          <w:sz w:val="28"/>
          <w:szCs w:val="28"/>
        </w:rPr>
        <w:t xml:space="preserve">) </w:t>
      </w:r>
      <w:r w:rsidR="007B7622" w:rsidRPr="005B5654">
        <w:rPr>
          <w:rFonts w:ascii="Times New Roman" w:hAnsi="Times New Roman"/>
          <w:sz w:val="28"/>
          <w:szCs w:val="28"/>
        </w:rPr>
        <w:t xml:space="preserve">расходы по </w:t>
      </w:r>
      <w:r w:rsidR="009B3968" w:rsidRPr="005B5654">
        <w:rPr>
          <w:rFonts w:ascii="Times New Roman" w:hAnsi="Times New Roman"/>
          <w:sz w:val="28"/>
          <w:szCs w:val="28"/>
        </w:rPr>
        <w:t>разделу «</w:t>
      </w:r>
      <w:r w:rsidR="00012BA5" w:rsidRPr="005B5654">
        <w:rPr>
          <w:rFonts w:ascii="Times New Roman" w:hAnsi="Times New Roman"/>
          <w:sz w:val="28"/>
          <w:szCs w:val="28"/>
        </w:rPr>
        <w:t xml:space="preserve">Национальная экономика» </w:t>
      </w:r>
      <w:r w:rsidR="00B008C7" w:rsidRPr="00E076CA">
        <w:rPr>
          <w:rFonts w:ascii="Times New Roman" w:hAnsi="Times New Roman"/>
          <w:sz w:val="28"/>
          <w:szCs w:val="28"/>
        </w:rPr>
        <w:t xml:space="preserve">исполнены в сумме </w:t>
      </w:r>
      <w:r w:rsidR="00B008C7">
        <w:rPr>
          <w:rFonts w:ascii="Times New Roman" w:hAnsi="Times New Roman"/>
          <w:b/>
          <w:sz w:val="28"/>
          <w:szCs w:val="28"/>
        </w:rPr>
        <w:t>16 775,2</w:t>
      </w:r>
      <w:r w:rsidR="00B008C7" w:rsidRPr="00E076CA">
        <w:rPr>
          <w:rFonts w:ascii="Times New Roman" w:hAnsi="Times New Roman"/>
          <w:b/>
          <w:sz w:val="28"/>
          <w:szCs w:val="28"/>
        </w:rPr>
        <w:t xml:space="preserve"> </w:t>
      </w:r>
      <w:r w:rsidR="00B008C7" w:rsidRPr="00E076CA">
        <w:rPr>
          <w:rFonts w:ascii="Times New Roman" w:hAnsi="Times New Roman"/>
          <w:sz w:val="28"/>
          <w:szCs w:val="28"/>
        </w:rPr>
        <w:t xml:space="preserve">тыс. рублей или </w:t>
      </w:r>
      <w:r w:rsidR="00B008C7">
        <w:rPr>
          <w:rFonts w:ascii="Times New Roman" w:hAnsi="Times New Roman"/>
          <w:b/>
          <w:sz w:val="28"/>
          <w:szCs w:val="28"/>
        </w:rPr>
        <w:t>65,3</w:t>
      </w:r>
      <w:r w:rsidR="00B008C7" w:rsidRPr="00E076CA">
        <w:rPr>
          <w:rFonts w:ascii="Times New Roman" w:hAnsi="Times New Roman"/>
          <w:sz w:val="28"/>
          <w:szCs w:val="28"/>
        </w:rPr>
        <w:t xml:space="preserve">% от плановых назначений. Не выполнены плановые назначения в сумме </w:t>
      </w:r>
      <w:r w:rsidR="00B008C7">
        <w:rPr>
          <w:rFonts w:ascii="Times New Roman" w:hAnsi="Times New Roman"/>
          <w:b/>
          <w:sz w:val="28"/>
          <w:szCs w:val="28"/>
        </w:rPr>
        <w:t>8 899,8</w:t>
      </w:r>
      <w:r w:rsidR="00B008C7" w:rsidRPr="00E076CA">
        <w:rPr>
          <w:rFonts w:ascii="Times New Roman" w:hAnsi="Times New Roman"/>
          <w:b/>
          <w:sz w:val="28"/>
          <w:szCs w:val="28"/>
        </w:rPr>
        <w:t xml:space="preserve"> </w:t>
      </w:r>
      <w:r w:rsidR="00B008C7" w:rsidRPr="00E076CA">
        <w:rPr>
          <w:rFonts w:ascii="Times New Roman" w:hAnsi="Times New Roman"/>
          <w:sz w:val="28"/>
          <w:szCs w:val="28"/>
        </w:rPr>
        <w:t>тыс. рублей. По сравнению с 2017 годом у</w:t>
      </w:r>
      <w:r w:rsidR="00B008C7">
        <w:rPr>
          <w:rFonts w:ascii="Times New Roman" w:hAnsi="Times New Roman"/>
          <w:sz w:val="28"/>
          <w:szCs w:val="28"/>
        </w:rPr>
        <w:t>меньшение</w:t>
      </w:r>
      <w:r w:rsidR="00B008C7" w:rsidRPr="00E076CA">
        <w:rPr>
          <w:rFonts w:ascii="Times New Roman" w:hAnsi="Times New Roman"/>
          <w:sz w:val="28"/>
          <w:szCs w:val="28"/>
        </w:rPr>
        <w:t xml:space="preserve"> расходов по разделу составило </w:t>
      </w:r>
      <w:r w:rsidR="00B008C7">
        <w:rPr>
          <w:rFonts w:ascii="Times New Roman" w:hAnsi="Times New Roman"/>
          <w:b/>
          <w:sz w:val="28"/>
          <w:szCs w:val="28"/>
        </w:rPr>
        <w:t>17 204,6</w:t>
      </w:r>
      <w:r w:rsidR="00B008C7" w:rsidRPr="00E076CA">
        <w:rPr>
          <w:rFonts w:ascii="Times New Roman" w:hAnsi="Times New Roman"/>
          <w:sz w:val="28"/>
          <w:szCs w:val="28"/>
        </w:rPr>
        <w:t xml:space="preserve"> тыс. рублей</w:t>
      </w:r>
      <w:r w:rsidR="00B008C7">
        <w:rPr>
          <w:rFonts w:ascii="Times New Roman" w:hAnsi="Times New Roman"/>
          <w:sz w:val="28"/>
          <w:szCs w:val="28"/>
        </w:rPr>
        <w:t xml:space="preserve"> </w:t>
      </w:r>
      <w:r w:rsidR="00B008C7" w:rsidRPr="005B5654">
        <w:rPr>
          <w:rFonts w:ascii="Times New Roman" w:hAnsi="Times New Roman"/>
          <w:sz w:val="28"/>
          <w:szCs w:val="28"/>
        </w:rPr>
        <w:t xml:space="preserve">или </w:t>
      </w:r>
      <w:r w:rsidR="00B008C7">
        <w:rPr>
          <w:rFonts w:ascii="Times New Roman" w:hAnsi="Times New Roman"/>
          <w:b/>
          <w:sz w:val="28"/>
          <w:szCs w:val="28"/>
        </w:rPr>
        <w:t>50,6</w:t>
      </w:r>
      <w:r w:rsidR="00B008C7" w:rsidRPr="005B5654">
        <w:rPr>
          <w:rFonts w:ascii="Times New Roman" w:hAnsi="Times New Roman"/>
          <w:sz w:val="28"/>
          <w:szCs w:val="28"/>
        </w:rPr>
        <w:t>%;</w:t>
      </w:r>
    </w:p>
    <w:p w:rsidR="005C00CE" w:rsidRDefault="005C00CE" w:rsidP="00B008C7">
      <w:pPr>
        <w:pStyle w:val="1"/>
        <w:tabs>
          <w:tab w:val="left" w:pos="426"/>
        </w:tabs>
        <w:jc w:val="both"/>
        <w:rPr>
          <w:rFonts w:ascii="Times New Roman" w:hAnsi="Times New Roman"/>
          <w:sz w:val="28"/>
          <w:szCs w:val="28"/>
        </w:rPr>
      </w:pPr>
      <w:r>
        <w:rPr>
          <w:rFonts w:ascii="Times New Roman" w:hAnsi="Times New Roman"/>
          <w:sz w:val="28"/>
          <w:szCs w:val="28"/>
        </w:rPr>
        <w:tab/>
      </w:r>
      <w:r w:rsidR="00616091">
        <w:rPr>
          <w:rFonts w:ascii="Times New Roman" w:hAnsi="Times New Roman"/>
          <w:sz w:val="28"/>
          <w:szCs w:val="28"/>
        </w:rPr>
        <w:t>4</w:t>
      </w:r>
      <w:r w:rsidR="00345A50" w:rsidRPr="005B5654">
        <w:rPr>
          <w:rFonts w:ascii="Times New Roman" w:hAnsi="Times New Roman"/>
          <w:sz w:val="28"/>
          <w:szCs w:val="28"/>
        </w:rPr>
        <w:t xml:space="preserve">) </w:t>
      </w:r>
      <w:r w:rsidR="007B7622" w:rsidRPr="005B5654">
        <w:rPr>
          <w:rFonts w:ascii="Times New Roman" w:hAnsi="Times New Roman"/>
          <w:sz w:val="28"/>
          <w:szCs w:val="28"/>
        </w:rPr>
        <w:t xml:space="preserve">расходы по </w:t>
      </w:r>
      <w:r w:rsidR="00554136" w:rsidRPr="005B5654">
        <w:rPr>
          <w:rFonts w:ascii="Times New Roman" w:hAnsi="Times New Roman"/>
          <w:sz w:val="28"/>
          <w:szCs w:val="28"/>
        </w:rPr>
        <w:t>разделу</w:t>
      </w:r>
      <w:r w:rsidR="00345A50" w:rsidRPr="005B5654">
        <w:rPr>
          <w:rFonts w:ascii="Times New Roman" w:hAnsi="Times New Roman"/>
          <w:sz w:val="28"/>
          <w:szCs w:val="28"/>
        </w:rPr>
        <w:t xml:space="preserve"> «Жилищно-коммунальное хозяйство» </w:t>
      </w:r>
      <w:r w:rsidR="00B008C7" w:rsidRPr="00E076CA">
        <w:rPr>
          <w:rFonts w:ascii="Times New Roman" w:hAnsi="Times New Roman"/>
          <w:sz w:val="28"/>
          <w:szCs w:val="28"/>
        </w:rPr>
        <w:t xml:space="preserve">исполнены в сумме </w:t>
      </w:r>
      <w:r w:rsidR="00B008C7">
        <w:rPr>
          <w:rFonts w:ascii="Times New Roman" w:hAnsi="Times New Roman"/>
          <w:b/>
          <w:sz w:val="28"/>
          <w:szCs w:val="28"/>
        </w:rPr>
        <w:t>211,0</w:t>
      </w:r>
      <w:r w:rsidR="00B008C7" w:rsidRPr="00E076CA">
        <w:rPr>
          <w:rFonts w:ascii="Times New Roman" w:hAnsi="Times New Roman"/>
          <w:b/>
          <w:sz w:val="28"/>
          <w:szCs w:val="28"/>
        </w:rPr>
        <w:t xml:space="preserve"> </w:t>
      </w:r>
      <w:r w:rsidR="00B008C7" w:rsidRPr="00E076CA">
        <w:rPr>
          <w:rFonts w:ascii="Times New Roman" w:hAnsi="Times New Roman"/>
          <w:sz w:val="28"/>
          <w:szCs w:val="28"/>
        </w:rPr>
        <w:t xml:space="preserve">тыс. рублей или </w:t>
      </w:r>
      <w:r w:rsidR="00B008C7">
        <w:rPr>
          <w:rFonts w:ascii="Times New Roman" w:hAnsi="Times New Roman"/>
          <w:b/>
          <w:sz w:val="28"/>
          <w:szCs w:val="28"/>
        </w:rPr>
        <w:t>36,1</w:t>
      </w:r>
      <w:r w:rsidR="00B008C7" w:rsidRPr="00E076CA">
        <w:rPr>
          <w:rFonts w:ascii="Times New Roman" w:hAnsi="Times New Roman"/>
          <w:sz w:val="28"/>
          <w:szCs w:val="28"/>
        </w:rPr>
        <w:t xml:space="preserve">% от плановых назначений. Не выполнены плановые назначения в сумме </w:t>
      </w:r>
      <w:r w:rsidR="00B008C7">
        <w:rPr>
          <w:rFonts w:ascii="Times New Roman" w:hAnsi="Times New Roman"/>
          <w:b/>
          <w:sz w:val="28"/>
          <w:szCs w:val="28"/>
        </w:rPr>
        <w:t>372,7</w:t>
      </w:r>
      <w:r w:rsidR="00B008C7" w:rsidRPr="00E076CA">
        <w:rPr>
          <w:rFonts w:ascii="Times New Roman" w:hAnsi="Times New Roman"/>
          <w:b/>
          <w:sz w:val="28"/>
          <w:szCs w:val="28"/>
        </w:rPr>
        <w:t xml:space="preserve"> </w:t>
      </w:r>
      <w:r w:rsidR="00B008C7" w:rsidRPr="00E076CA">
        <w:rPr>
          <w:rFonts w:ascii="Times New Roman" w:hAnsi="Times New Roman"/>
          <w:sz w:val="28"/>
          <w:szCs w:val="28"/>
        </w:rPr>
        <w:t xml:space="preserve">тыс. рублей. По сравнению с 2017 годом </w:t>
      </w:r>
      <w:r w:rsidR="00B008C7">
        <w:rPr>
          <w:rFonts w:ascii="Times New Roman" w:hAnsi="Times New Roman"/>
          <w:sz w:val="28"/>
          <w:szCs w:val="28"/>
        </w:rPr>
        <w:t>уменьшение</w:t>
      </w:r>
      <w:r w:rsidR="00B008C7" w:rsidRPr="00E076CA">
        <w:rPr>
          <w:rFonts w:ascii="Times New Roman" w:hAnsi="Times New Roman"/>
          <w:sz w:val="28"/>
          <w:szCs w:val="28"/>
        </w:rPr>
        <w:t xml:space="preserve"> расходов по разделу составило </w:t>
      </w:r>
      <w:r w:rsidR="00B008C7">
        <w:rPr>
          <w:rFonts w:ascii="Times New Roman" w:hAnsi="Times New Roman"/>
          <w:b/>
          <w:sz w:val="28"/>
          <w:szCs w:val="28"/>
        </w:rPr>
        <w:t>1 017,5</w:t>
      </w:r>
      <w:r w:rsidR="00B008C7" w:rsidRPr="00E076CA">
        <w:rPr>
          <w:rFonts w:ascii="Times New Roman" w:hAnsi="Times New Roman"/>
          <w:sz w:val="28"/>
          <w:szCs w:val="28"/>
        </w:rPr>
        <w:t xml:space="preserve"> тыс. рублей</w:t>
      </w:r>
      <w:r w:rsidR="00B008C7">
        <w:rPr>
          <w:rFonts w:ascii="Times New Roman" w:hAnsi="Times New Roman"/>
          <w:sz w:val="28"/>
          <w:szCs w:val="28"/>
        </w:rPr>
        <w:t xml:space="preserve"> </w:t>
      </w:r>
      <w:r w:rsidR="00B008C7" w:rsidRPr="005B5654">
        <w:rPr>
          <w:rFonts w:ascii="Times New Roman" w:hAnsi="Times New Roman"/>
          <w:sz w:val="28"/>
          <w:szCs w:val="28"/>
        </w:rPr>
        <w:t xml:space="preserve">или </w:t>
      </w:r>
      <w:r w:rsidR="00B008C7">
        <w:rPr>
          <w:rFonts w:ascii="Times New Roman" w:hAnsi="Times New Roman"/>
          <w:b/>
          <w:sz w:val="28"/>
          <w:szCs w:val="28"/>
        </w:rPr>
        <w:t>82,8</w:t>
      </w:r>
      <w:r w:rsidR="00B008C7" w:rsidRPr="005B5654">
        <w:rPr>
          <w:rFonts w:ascii="Times New Roman" w:hAnsi="Times New Roman"/>
          <w:sz w:val="28"/>
          <w:szCs w:val="28"/>
        </w:rPr>
        <w:t>%;</w:t>
      </w:r>
    </w:p>
    <w:p w:rsidR="005C00CE" w:rsidRDefault="005C00CE" w:rsidP="00B008C7">
      <w:pPr>
        <w:pStyle w:val="1"/>
        <w:tabs>
          <w:tab w:val="left" w:pos="426"/>
        </w:tabs>
        <w:jc w:val="both"/>
        <w:rPr>
          <w:rFonts w:ascii="Times New Roman" w:hAnsi="Times New Roman"/>
          <w:sz w:val="28"/>
          <w:szCs w:val="28"/>
        </w:rPr>
      </w:pPr>
      <w:r>
        <w:rPr>
          <w:rFonts w:ascii="Times New Roman" w:hAnsi="Times New Roman"/>
          <w:sz w:val="28"/>
          <w:szCs w:val="28"/>
        </w:rPr>
        <w:tab/>
      </w:r>
      <w:r w:rsidR="00616091">
        <w:rPr>
          <w:rFonts w:ascii="Times New Roman" w:hAnsi="Times New Roman"/>
          <w:sz w:val="28"/>
          <w:szCs w:val="28"/>
        </w:rPr>
        <w:t>5</w:t>
      </w:r>
      <w:r w:rsidR="007B7622" w:rsidRPr="005B5654">
        <w:rPr>
          <w:rFonts w:ascii="Times New Roman" w:hAnsi="Times New Roman"/>
          <w:sz w:val="28"/>
          <w:szCs w:val="28"/>
        </w:rPr>
        <w:t>) расходы по</w:t>
      </w:r>
      <w:r w:rsidR="00554136" w:rsidRPr="005B5654">
        <w:rPr>
          <w:rFonts w:ascii="Times New Roman" w:hAnsi="Times New Roman"/>
          <w:sz w:val="28"/>
          <w:szCs w:val="28"/>
        </w:rPr>
        <w:t xml:space="preserve"> разделу</w:t>
      </w:r>
      <w:r w:rsidR="007B7622" w:rsidRPr="005B5654">
        <w:rPr>
          <w:rFonts w:ascii="Times New Roman" w:hAnsi="Times New Roman"/>
          <w:sz w:val="28"/>
          <w:szCs w:val="28"/>
        </w:rPr>
        <w:t xml:space="preserve"> «Образование» </w:t>
      </w:r>
      <w:r w:rsidR="00B008C7" w:rsidRPr="00E076CA">
        <w:rPr>
          <w:rFonts w:ascii="Times New Roman" w:hAnsi="Times New Roman"/>
          <w:sz w:val="28"/>
          <w:szCs w:val="28"/>
        </w:rPr>
        <w:t xml:space="preserve">исполнены в сумме </w:t>
      </w:r>
      <w:r w:rsidR="00B008C7">
        <w:rPr>
          <w:rFonts w:ascii="Times New Roman" w:hAnsi="Times New Roman"/>
          <w:b/>
          <w:sz w:val="28"/>
          <w:szCs w:val="28"/>
        </w:rPr>
        <w:t>865 271,3</w:t>
      </w:r>
      <w:r w:rsidR="00B008C7" w:rsidRPr="00E076CA">
        <w:rPr>
          <w:rFonts w:ascii="Times New Roman" w:hAnsi="Times New Roman"/>
          <w:b/>
          <w:sz w:val="28"/>
          <w:szCs w:val="28"/>
        </w:rPr>
        <w:t xml:space="preserve"> </w:t>
      </w:r>
      <w:r w:rsidR="00B008C7" w:rsidRPr="00E076CA">
        <w:rPr>
          <w:rFonts w:ascii="Times New Roman" w:hAnsi="Times New Roman"/>
          <w:sz w:val="28"/>
          <w:szCs w:val="28"/>
        </w:rPr>
        <w:t xml:space="preserve">тыс. рублей или </w:t>
      </w:r>
      <w:r w:rsidR="00B008C7">
        <w:rPr>
          <w:rFonts w:ascii="Times New Roman" w:hAnsi="Times New Roman"/>
          <w:b/>
          <w:sz w:val="28"/>
          <w:szCs w:val="28"/>
        </w:rPr>
        <w:t>97,7</w:t>
      </w:r>
      <w:r w:rsidR="00B008C7" w:rsidRPr="00E076CA">
        <w:rPr>
          <w:rFonts w:ascii="Times New Roman" w:hAnsi="Times New Roman"/>
          <w:sz w:val="28"/>
          <w:szCs w:val="28"/>
        </w:rPr>
        <w:t xml:space="preserve">% от плановых назначений. Не выполнены плановые назначения в сумме </w:t>
      </w:r>
      <w:r w:rsidR="00B008C7">
        <w:rPr>
          <w:rFonts w:ascii="Times New Roman" w:hAnsi="Times New Roman"/>
          <w:b/>
          <w:sz w:val="28"/>
          <w:szCs w:val="28"/>
        </w:rPr>
        <w:t>20 039,3</w:t>
      </w:r>
      <w:r w:rsidR="00B008C7" w:rsidRPr="00E076CA">
        <w:rPr>
          <w:rFonts w:ascii="Times New Roman" w:hAnsi="Times New Roman"/>
          <w:b/>
          <w:sz w:val="28"/>
          <w:szCs w:val="28"/>
        </w:rPr>
        <w:t xml:space="preserve"> </w:t>
      </w:r>
      <w:r w:rsidR="00B008C7" w:rsidRPr="00E076CA">
        <w:rPr>
          <w:rFonts w:ascii="Times New Roman" w:hAnsi="Times New Roman"/>
          <w:sz w:val="28"/>
          <w:szCs w:val="28"/>
        </w:rPr>
        <w:t xml:space="preserve">тыс. рублей. По сравнению с 2017 годом увеличение расходов по разделу составило </w:t>
      </w:r>
      <w:r w:rsidR="00B008C7">
        <w:rPr>
          <w:rFonts w:ascii="Times New Roman" w:hAnsi="Times New Roman"/>
          <w:b/>
          <w:sz w:val="28"/>
          <w:szCs w:val="28"/>
        </w:rPr>
        <w:t>119 433,2</w:t>
      </w:r>
      <w:r w:rsidR="00B008C7" w:rsidRPr="00E076CA">
        <w:rPr>
          <w:rFonts w:ascii="Times New Roman" w:hAnsi="Times New Roman"/>
          <w:sz w:val="28"/>
          <w:szCs w:val="28"/>
        </w:rPr>
        <w:t xml:space="preserve"> тыс. рублей</w:t>
      </w:r>
      <w:r w:rsidR="00B008C7">
        <w:rPr>
          <w:rFonts w:ascii="Times New Roman" w:hAnsi="Times New Roman"/>
          <w:sz w:val="28"/>
          <w:szCs w:val="28"/>
        </w:rPr>
        <w:t xml:space="preserve"> </w:t>
      </w:r>
      <w:r w:rsidR="00B008C7" w:rsidRPr="005B5654">
        <w:rPr>
          <w:rFonts w:ascii="Times New Roman" w:hAnsi="Times New Roman"/>
          <w:sz w:val="28"/>
          <w:szCs w:val="28"/>
        </w:rPr>
        <w:t xml:space="preserve">или </w:t>
      </w:r>
      <w:r w:rsidR="00B008C7">
        <w:rPr>
          <w:rFonts w:ascii="Times New Roman" w:hAnsi="Times New Roman"/>
          <w:b/>
          <w:sz w:val="28"/>
          <w:szCs w:val="28"/>
        </w:rPr>
        <w:t>16,0</w:t>
      </w:r>
      <w:r w:rsidR="00B008C7" w:rsidRPr="005B5654">
        <w:rPr>
          <w:rFonts w:ascii="Times New Roman" w:hAnsi="Times New Roman"/>
          <w:sz w:val="28"/>
          <w:szCs w:val="28"/>
        </w:rPr>
        <w:t>%;</w:t>
      </w:r>
    </w:p>
    <w:p w:rsidR="005C00CE" w:rsidRDefault="005C00CE" w:rsidP="00B008C7">
      <w:pPr>
        <w:pStyle w:val="1"/>
        <w:tabs>
          <w:tab w:val="left" w:pos="426"/>
        </w:tabs>
        <w:jc w:val="both"/>
        <w:rPr>
          <w:rFonts w:ascii="Times New Roman" w:hAnsi="Times New Roman"/>
          <w:sz w:val="28"/>
          <w:szCs w:val="28"/>
        </w:rPr>
      </w:pPr>
      <w:r>
        <w:rPr>
          <w:rFonts w:ascii="Times New Roman" w:hAnsi="Times New Roman"/>
          <w:sz w:val="28"/>
          <w:szCs w:val="28"/>
        </w:rPr>
        <w:tab/>
      </w:r>
      <w:r w:rsidR="00B403C5">
        <w:rPr>
          <w:rFonts w:ascii="Times New Roman" w:hAnsi="Times New Roman"/>
          <w:sz w:val="28"/>
          <w:szCs w:val="28"/>
        </w:rPr>
        <w:t>6</w:t>
      </w:r>
      <w:r w:rsidR="007B7622" w:rsidRPr="005B5654">
        <w:rPr>
          <w:rFonts w:ascii="Times New Roman" w:hAnsi="Times New Roman"/>
          <w:sz w:val="28"/>
          <w:szCs w:val="28"/>
        </w:rPr>
        <w:t xml:space="preserve">) расходы по </w:t>
      </w:r>
      <w:r w:rsidR="00554136" w:rsidRPr="005B5654">
        <w:rPr>
          <w:rFonts w:ascii="Times New Roman" w:hAnsi="Times New Roman"/>
          <w:sz w:val="28"/>
          <w:szCs w:val="28"/>
        </w:rPr>
        <w:t>разделу</w:t>
      </w:r>
      <w:r w:rsidR="007B7622" w:rsidRPr="005B5654">
        <w:rPr>
          <w:rFonts w:ascii="Times New Roman" w:hAnsi="Times New Roman"/>
          <w:sz w:val="28"/>
          <w:szCs w:val="28"/>
        </w:rPr>
        <w:t xml:space="preserve"> «Культура, кинематография» </w:t>
      </w:r>
      <w:r w:rsidR="00B008C7" w:rsidRPr="00E076CA">
        <w:rPr>
          <w:rFonts w:ascii="Times New Roman" w:hAnsi="Times New Roman"/>
          <w:sz w:val="28"/>
          <w:szCs w:val="28"/>
        </w:rPr>
        <w:t xml:space="preserve">исполнены в сумме </w:t>
      </w:r>
      <w:r w:rsidR="00B008C7">
        <w:rPr>
          <w:rFonts w:ascii="Times New Roman" w:hAnsi="Times New Roman"/>
          <w:b/>
          <w:sz w:val="28"/>
          <w:szCs w:val="28"/>
        </w:rPr>
        <w:t>115 163,7</w:t>
      </w:r>
      <w:r w:rsidR="00B008C7" w:rsidRPr="00E076CA">
        <w:rPr>
          <w:rFonts w:ascii="Times New Roman" w:hAnsi="Times New Roman"/>
          <w:b/>
          <w:sz w:val="28"/>
          <w:szCs w:val="28"/>
        </w:rPr>
        <w:t xml:space="preserve"> </w:t>
      </w:r>
      <w:r w:rsidR="00B008C7" w:rsidRPr="00E076CA">
        <w:rPr>
          <w:rFonts w:ascii="Times New Roman" w:hAnsi="Times New Roman"/>
          <w:sz w:val="28"/>
          <w:szCs w:val="28"/>
        </w:rPr>
        <w:t xml:space="preserve">тыс. рублей или </w:t>
      </w:r>
      <w:r w:rsidR="00B008C7">
        <w:rPr>
          <w:rFonts w:ascii="Times New Roman" w:hAnsi="Times New Roman"/>
          <w:b/>
          <w:sz w:val="28"/>
          <w:szCs w:val="28"/>
        </w:rPr>
        <w:t>88,4</w:t>
      </w:r>
      <w:r w:rsidR="00B008C7" w:rsidRPr="00E076CA">
        <w:rPr>
          <w:rFonts w:ascii="Times New Roman" w:hAnsi="Times New Roman"/>
          <w:sz w:val="28"/>
          <w:szCs w:val="28"/>
        </w:rPr>
        <w:t xml:space="preserve">% от плановых назначений. Не выполнены плановые назначения в сумме </w:t>
      </w:r>
      <w:r w:rsidR="00B008C7">
        <w:rPr>
          <w:rFonts w:ascii="Times New Roman" w:hAnsi="Times New Roman"/>
          <w:b/>
          <w:sz w:val="28"/>
          <w:szCs w:val="28"/>
        </w:rPr>
        <w:t>15 116,1</w:t>
      </w:r>
      <w:r w:rsidR="00B008C7" w:rsidRPr="00E076CA">
        <w:rPr>
          <w:rFonts w:ascii="Times New Roman" w:hAnsi="Times New Roman"/>
          <w:b/>
          <w:sz w:val="28"/>
          <w:szCs w:val="28"/>
        </w:rPr>
        <w:t xml:space="preserve"> </w:t>
      </w:r>
      <w:r w:rsidR="00B008C7" w:rsidRPr="00E076CA">
        <w:rPr>
          <w:rFonts w:ascii="Times New Roman" w:hAnsi="Times New Roman"/>
          <w:sz w:val="28"/>
          <w:szCs w:val="28"/>
        </w:rPr>
        <w:t xml:space="preserve">тыс. рублей. По сравнению с 2017 годом увеличение расходов по разделу составило </w:t>
      </w:r>
      <w:r w:rsidR="00B008C7">
        <w:rPr>
          <w:rFonts w:ascii="Times New Roman" w:hAnsi="Times New Roman"/>
          <w:b/>
          <w:sz w:val="28"/>
          <w:szCs w:val="28"/>
        </w:rPr>
        <w:t>15 295,1</w:t>
      </w:r>
      <w:r w:rsidR="00B008C7" w:rsidRPr="00E076CA">
        <w:rPr>
          <w:rFonts w:ascii="Times New Roman" w:hAnsi="Times New Roman"/>
          <w:sz w:val="28"/>
          <w:szCs w:val="28"/>
        </w:rPr>
        <w:t xml:space="preserve"> тыс. рублей</w:t>
      </w:r>
      <w:r w:rsidR="00B008C7">
        <w:rPr>
          <w:rFonts w:ascii="Times New Roman" w:hAnsi="Times New Roman"/>
          <w:sz w:val="28"/>
          <w:szCs w:val="28"/>
        </w:rPr>
        <w:t xml:space="preserve"> </w:t>
      </w:r>
      <w:r w:rsidR="00B008C7" w:rsidRPr="005B5654">
        <w:rPr>
          <w:rFonts w:ascii="Times New Roman" w:hAnsi="Times New Roman"/>
          <w:sz w:val="28"/>
          <w:szCs w:val="28"/>
        </w:rPr>
        <w:t xml:space="preserve">или </w:t>
      </w:r>
      <w:r w:rsidR="00B008C7">
        <w:rPr>
          <w:rFonts w:ascii="Times New Roman" w:hAnsi="Times New Roman"/>
          <w:b/>
          <w:sz w:val="28"/>
          <w:szCs w:val="28"/>
        </w:rPr>
        <w:t>15,3</w:t>
      </w:r>
      <w:r w:rsidR="00B008C7" w:rsidRPr="005B5654">
        <w:rPr>
          <w:rFonts w:ascii="Times New Roman" w:hAnsi="Times New Roman"/>
          <w:sz w:val="28"/>
          <w:szCs w:val="28"/>
        </w:rPr>
        <w:t>%;</w:t>
      </w:r>
    </w:p>
    <w:p w:rsidR="005C00CE" w:rsidRDefault="005C00CE" w:rsidP="00B008C7">
      <w:pPr>
        <w:pStyle w:val="1"/>
        <w:tabs>
          <w:tab w:val="left" w:pos="426"/>
        </w:tabs>
        <w:jc w:val="both"/>
        <w:rPr>
          <w:rFonts w:ascii="Times New Roman" w:hAnsi="Times New Roman"/>
          <w:sz w:val="28"/>
          <w:szCs w:val="28"/>
        </w:rPr>
      </w:pPr>
      <w:r>
        <w:rPr>
          <w:rFonts w:ascii="Times New Roman" w:hAnsi="Times New Roman"/>
          <w:sz w:val="28"/>
          <w:szCs w:val="28"/>
        </w:rPr>
        <w:tab/>
      </w:r>
      <w:r w:rsidR="00B403C5">
        <w:rPr>
          <w:rFonts w:ascii="Times New Roman" w:hAnsi="Times New Roman"/>
          <w:sz w:val="28"/>
          <w:szCs w:val="28"/>
        </w:rPr>
        <w:t>7</w:t>
      </w:r>
      <w:r w:rsidR="007B7622" w:rsidRPr="005B5654">
        <w:rPr>
          <w:rFonts w:ascii="Times New Roman" w:hAnsi="Times New Roman"/>
          <w:sz w:val="28"/>
          <w:szCs w:val="28"/>
        </w:rPr>
        <w:t xml:space="preserve">) расходы по </w:t>
      </w:r>
      <w:r w:rsidR="00554136" w:rsidRPr="005B5654">
        <w:rPr>
          <w:rFonts w:ascii="Times New Roman" w:hAnsi="Times New Roman"/>
          <w:sz w:val="28"/>
          <w:szCs w:val="28"/>
        </w:rPr>
        <w:t>разделу</w:t>
      </w:r>
      <w:r w:rsidR="007B7622" w:rsidRPr="005B5654">
        <w:rPr>
          <w:rFonts w:ascii="Times New Roman" w:hAnsi="Times New Roman"/>
          <w:sz w:val="28"/>
          <w:szCs w:val="28"/>
        </w:rPr>
        <w:t xml:space="preserve"> «Социальная политика» </w:t>
      </w:r>
      <w:r w:rsidR="00B008C7" w:rsidRPr="00E076CA">
        <w:rPr>
          <w:rFonts w:ascii="Times New Roman" w:hAnsi="Times New Roman"/>
          <w:sz w:val="28"/>
          <w:szCs w:val="28"/>
        </w:rPr>
        <w:t xml:space="preserve">исполнены в сумме </w:t>
      </w:r>
      <w:r w:rsidR="00B008C7">
        <w:rPr>
          <w:rFonts w:ascii="Times New Roman" w:hAnsi="Times New Roman"/>
          <w:b/>
          <w:sz w:val="28"/>
          <w:szCs w:val="28"/>
        </w:rPr>
        <w:t>83 689,4</w:t>
      </w:r>
      <w:r w:rsidR="00B008C7" w:rsidRPr="00E076CA">
        <w:rPr>
          <w:rFonts w:ascii="Times New Roman" w:hAnsi="Times New Roman"/>
          <w:b/>
          <w:sz w:val="28"/>
          <w:szCs w:val="28"/>
        </w:rPr>
        <w:t xml:space="preserve"> </w:t>
      </w:r>
      <w:r w:rsidR="00B008C7" w:rsidRPr="00E076CA">
        <w:rPr>
          <w:rFonts w:ascii="Times New Roman" w:hAnsi="Times New Roman"/>
          <w:sz w:val="28"/>
          <w:szCs w:val="28"/>
        </w:rPr>
        <w:t xml:space="preserve">тыс. рублей или </w:t>
      </w:r>
      <w:r w:rsidR="00B008C7">
        <w:rPr>
          <w:rFonts w:ascii="Times New Roman" w:hAnsi="Times New Roman"/>
          <w:b/>
          <w:sz w:val="28"/>
          <w:szCs w:val="28"/>
        </w:rPr>
        <w:t>98,6</w:t>
      </w:r>
      <w:r w:rsidR="00B008C7" w:rsidRPr="00E076CA">
        <w:rPr>
          <w:rFonts w:ascii="Times New Roman" w:hAnsi="Times New Roman"/>
          <w:sz w:val="28"/>
          <w:szCs w:val="28"/>
        </w:rPr>
        <w:t xml:space="preserve">% от плановых назначений. Не выполнены плановые назначения в сумме </w:t>
      </w:r>
      <w:r w:rsidR="00B008C7">
        <w:rPr>
          <w:rFonts w:ascii="Times New Roman" w:hAnsi="Times New Roman"/>
          <w:b/>
          <w:sz w:val="28"/>
          <w:szCs w:val="28"/>
        </w:rPr>
        <w:t>1 145,3</w:t>
      </w:r>
      <w:r w:rsidR="00B008C7" w:rsidRPr="00E076CA">
        <w:rPr>
          <w:rFonts w:ascii="Times New Roman" w:hAnsi="Times New Roman"/>
          <w:b/>
          <w:sz w:val="28"/>
          <w:szCs w:val="28"/>
        </w:rPr>
        <w:t xml:space="preserve"> </w:t>
      </w:r>
      <w:r w:rsidR="00B008C7" w:rsidRPr="00E076CA">
        <w:rPr>
          <w:rFonts w:ascii="Times New Roman" w:hAnsi="Times New Roman"/>
          <w:sz w:val="28"/>
          <w:szCs w:val="28"/>
        </w:rPr>
        <w:t>тыс. рублей. По сравнению с 2017 годом у</w:t>
      </w:r>
      <w:r w:rsidR="00B008C7">
        <w:rPr>
          <w:rFonts w:ascii="Times New Roman" w:hAnsi="Times New Roman"/>
          <w:sz w:val="28"/>
          <w:szCs w:val="28"/>
        </w:rPr>
        <w:t>меньшение</w:t>
      </w:r>
      <w:r w:rsidR="00B008C7" w:rsidRPr="00E076CA">
        <w:rPr>
          <w:rFonts w:ascii="Times New Roman" w:hAnsi="Times New Roman"/>
          <w:sz w:val="28"/>
          <w:szCs w:val="28"/>
        </w:rPr>
        <w:t xml:space="preserve"> расходов по разделу составило </w:t>
      </w:r>
      <w:r w:rsidR="00B008C7">
        <w:rPr>
          <w:rFonts w:ascii="Times New Roman" w:hAnsi="Times New Roman"/>
          <w:b/>
          <w:sz w:val="28"/>
          <w:szCs w:val="28"/>
        </w:rPr>
        <w:t>11 784,4</w:t>
      </w:r>
      <w:r w:rsidR="00B008C7" w:rsidRPr="00E076CA">
        <w:rPr>
          <w:rFonts w:ascii="Times New Roman" w:hAnsi="Times New Roman"/>
          <w:sz w:val="28"/>
          <w:szCs w:val="28"/>
        </w:rPr>
        <w:t xml:space="preserve"> тыс. рублей</w:t>
      </w:r>
      <w:r w:rsidR="00B008C7">
        <w:rPr>
          <w:rFonts w:ascii="Times New Roman" w:hAnsi="Times New Roman"/>
          <w:sz w:val="28"/>
          <w:szCs w:val="28"/>
        </w:rPr>
        <w:t xml:space="preserve"> </w:t>
      </w:r>
      <w:r w:rsidR="00C73FB9">
        <w:rPr>
          <w:rFonts w:ascii="Times New Roman" w:hAnsi="Times New Roman"/>
          <w:sz w:val="28"/>
          <w:szCs w:val="28"/>
        </w:rPr>
        <w:t>или</w:t>
      </w:r>
      <w:r w:rsidR="00B008C7">
        <w:rPr>
          <w:rFonts w:ascii="Times New Roman" w:hAnsi="Times New Roman"/>
          <w:sz w:val="28"/>
          <w:szCs w:val="28"/>
        </w:rPr>
        <w:t xml:space="preserve"> </w:t>
      </w:r>
      <w:r w:rsidR="00B008C7">
        <w:rPr>
          <w:rFonts w:ascii="Times New Roman" w:hAnsi="Times New Roman"/>
          <w:b/>
          <w:sz w:val="28"/>
          <w:szCs w:val="28"/>
        </w:rPr>
        <w:t>12,3</w:t>
      </w:r>
      <w:r w:rsidR="00B008C7" w:rsidRPr="005B5654">
        <w:rPr>
          <w:rFonts w:ascii="Times New Roman" w:hAnsi="Times New Roman"/>
          <w:sz w:val="28"/>
          <w:szCs w:val="28"/>
        </w:rPr>
        <w:t>%;</w:t>
      </w:r>
    </w:p>
    <w:p w:rsidR="005C00CE" w:rsidRDefault="005C00CE" w:rsidP="00B008C7">
      <w:pPr>
        <w:pStyle w:val="1"/>
        <w:tabs>
          <w:tab w:val="left" w:pos="426"/>
        </w:tabs>
        <w:jc w:val="both"/>
        <w:rPr>
          <w:rFonts w:ascii="Times New Roman" w:hAnsi="Times New Roman"/>
          <w:sz w:val="28"/>
          <w:szCs w:val="28"/>
        </w:rPr>
      </w:pPr>
      <w:r>
        <w:rPr>
          <w:rFonts w:ascii="Times New Roman" w:hAnsi="Times New Roman"/>
          <w:sz w:val="28"/>
          <w:szCs w:val="28"/>
        </w:rPr>
        <w:tab/>
      </w:r>
      <w:r w:rsidR="003D486E">
        <w:rPr>
          <w:rFonts w:ascii="Times New Roman" w:hAnsi="Times New Roman"/>
          <w:sz w:val="28"/>
          <w:szCs w:val="28"/>
        </w:rPr>
        <w:t>8</w:t>
      </w:r>
      <w:r w:rsidR="00B008C7">
        <w:rPr>
          <w:rFonts w:ascii="Times New Roman" w:hAnsi="Times New Roman"/>
          <w:sz w:val="28"/>
          <w:szCs w:val="28"/>
        </w:rPr>
        <w:t>)</w:t>
      </w:r>
      <w:r w:rsidR="007B7622" w:rsidRPr="005B5654">
        <w:rPr>
          <w:rFonts w:ascii="Times New Roman" w:hAnsi="Times New Roman"/>
          <w:sz w:val="28"/>
          <w:szCs w:val="28"/>
        </w:rPr>
        <w:t xml:space="preserve"> расходы по </w:t>
      </w:r>
      <w:r w:rsidR="00554136" w:rsidRPr="005B5654">
        <w:rPr>
          <w:rFonts w:ascii="Times New Roman" w:hAnsi="Times New Roman"/>
          <w:sz w:val="28"/>
          <w:szCs w:val="28"/>
        </w:rPr>
        <w:t>разделу</w:t>
      </w:r>
      <w:r w:rsidR="007B7622" w:rsidRPr="005B5654">
        <w:rPr>
          <w:rFonts w:ascii="Times New Roman" w:hAnsi="Times New Roman"/>
          <w:sz w:val="28"/>
          <w:szCs w:val="28"/>
        </w:rPr>
        <w:t xml:space="preserve"> «Физическая культура и спорт» </w:t>
      </w:r>
      <w:r w:rsidR="00B008C7" w:rsidRPr="00E076CA">
        <w:rPr>
          <w:rFonts w:ascii="Times New Roman" w:hAnsi="Times New Roman"/>
          <w:sz w:val="28"/>
          <w:szCs w:val="28"/>
        </w:rPr>
        <w:t xml:space="preserve">исполнены в сумме </w:t>
      </w:r>
      <w:r w:rsidR="00B008C7">
        <w:rPr>
          <w:rFonts w:ascii="Times New Roman" w:hAnsi="Times New Roman"/>
          <w:b/>
          <w:sz w:val="28"/>
          <w:szCs w:val="28"/>
        </w:rPr>
        <w:t>18 843,5</w:t>
      </w:r>
      <w:r w:rsidR="00B008C7" w:rsidRPr="00E076CA">
        <w:rPr>
          <w:rFonts w:ascii="Times New Roman" w:hAnsi="Times New Roman"/>
          <w:b/>
          <w:sz w:val="28"/>
          <w:szCs w:val="28"/>
        </w:rPr>
        <w:t xml:space="preserve"> </w:t>
      </w:r>
      <w:r w:rsidR="00B008C7" w:rsidRPr="00E076CA">
        <w:rPr>
          <w:rFonts w:ascii="Times New Roman" w:hAnsi="Times New Roman"/>
          <w:sz w:val="28"/>
          <w:szCs w:val="28"/>
        </w:rPr>
        <w:t xml:space="preserve">тыс. рублей или </w:t>
      </w:r>
      <w:r w:rsidR="00B008C7">
        <w:rPr>
          <w:rFonts w:ascii="Times New Roman" w:hAnsi="Times New Roman"/>
          <w:b/>
          <w:sz w:val="28"/>
          <w:szCs w:val="28"/>
        </w:rPr>
        <w:t>78,5</w:t>
      </w:r>
      <w:r w:rsidR="00B008C7" w:rsidRPr="00E076CA">
        <w:rPr>
          <w:rFonts w:ascii="Times New Roman" w:hAnsi="Times New Roman"/>
          <w:sz w:val="28"/>
          <w:szCs w:val="28"/>
        </w:rPr>
        <w:t xml:space="preserve">% от плановых назначений. Не выполнены плановые назначения в сумме </w:t>
      </w:r>
      <w:r w:rsidR="00B008C7">
        <w:rPr>
          <w:rFonts w:ascii="Times New Roman" w:hAnsi="Times New Roman"/>
          <w:b/>
          <w:sz w:val="28"/>
          <w:szCs w:val="28"/>
        </w:rPr>
        <w:t>5 158,3</w:t>
      </w:r>
      <w:r w:rsidR="00B008C7" w:rsidRPr="00E076CA">
        <w:rPr>
          <w:rFonts w:ascii="Times New Roman" w:hAnsi="Times New Roman"/>
          <w:b/>
          <w:sz w:val="28"/>
          <w:szCs w:val="28"/>
        </w:rPr>
        <w:t xml:space="preserve"> </w:t>
      </w:r>
      <w:r w:rsidR="00B008C7" w:rsidRPr="00E076CA">
        <w:rPr>
          <w:rFonts w:ascii="Times New Roman" w:hAnsi="Times New Roman"/>
          <w:sz w:val="28"/>
          <w:szCs w:val="28"/>
        </w:rPr>
        <w:t xml:space="preserve">тыс. рублей. По сравнению с 2017 годом увеличение расходов по разделу составило </w:t>
      </w:r>
      <w:r w:rsidR="00B008C7">
        <w:rPr>
          <w:rFonts w:ascii="Times New Roman" w:hAnsi="Times New Roman"/>
          <w:b/>
          <w:sz w:val="28"/>
          <w:szCs w:val="28"/>
        </w:rPr>
        <w:t>4 515,9</w:t>
      </w:r>
      <w:r w:rsidR="00B008C7" w:rsidRPr="00E076CA">
        <w:rPr>
          <w:rFonts w:ascii="Times New Roman" w:hAnsi="Times New Roman"/>
          <w:sz w:val="28"/>
          <w:szCs w:val="28"/>
        </w:rPr>
        <w:t xml:space="preserve"> тыс. рублей</w:t>
      </w:r>
      <w:r w:rsidR="00B008C7">
        <w:rPr>
          <w:rFonts w:ascii="Times New Roman" w:hAnsi="Times New Roman"/>
          <w:sz w:val="28"/>
          <w:szCs w:val="28"/>
        </w:rPr>
        <w:t xml:space="preserve"> </w:t>
      </w:r>
      <w:r w:rsidR="00B008C7" w:rsidRPr="005B5654">
        <w:rPr>
          <w:rFonts w:ascii="Times New Roman" w:hAnsi="Times New Roman"/>
          <w:sz w:val="28"/>
          <w:szCs w:val="28"/>
        </w:rPr>
        <w:t xml:space="preserve">или </w:t>
      </w:r>
      <w:r w:rsidR="00B008C7">
        <w:rPr>
          <w:rFonts w:ascii="Times New Roman" w:hAnsi="Times New Roman"/>
          <w:b/>
          <w:sz w:val="28"/>
          <w:szCs w:val="28"/>
        </w:rPr>
        <w:t>31,5</w:t>
      </w:r>
      <w:r w:rsidR="00B008C7" w:rsidRPr="005B5654">
        <w:rPr>
          <w:rFonts w:ascii="Times New Roman" w:hAnsi="Times New Roman"/>
          <w:sz w:val="28"/>
          <w:szCs w:val="28"/>
        </w:rPr>
        <w:t>%;</w:t>
      </w:r>
    </w:p>
    <w:p w:rsidR="005C00CE" w:rsidRDefault="005C00CE" w:rsidP="00B008C7">
      <w:pPr>
        <w:pStyle w:val="1"/>
        <w:tabs>
          <w:tab w:val="left" w:pos="426"/>
        </w:tabs>
        <w:jc w:val="both"/>
        <w:rPr>
          <w:rFonts w:ascii="Times New Roman" w:hAnsi="Times New Roman"/>
          <w:sz w:val="28"/>
          <w:szCs w:val="28"/>
        </w:rPr>
      </w:pPr>
      <w:r>
        <w:rPr>
          <w:rFonts w:ascii="Times New Roman" w:hAnsi="Times New Roman"/>
          <w:sz w:val="28"/>
          <w:szCs w:val="28"/>
        </w:rPr>
        <w:tab/>
      </w:r>
      <w:r w:rsidR="003D486E">
        <w:rPr>
          <w:rFonts w:ascii="Times New Roman" w:hAnsi="Times New Roman"/>
          <w:sz w:val="28"/>
          <w:szCs w:val="28"/>
        </w:rPr>
        <w:t>9</w:t>
      </w:r>
      <w:r w:rsidR="00920CDB" w:rsidRPr="005B5654">
        <w:rPr>
          <w:rFonts w:ascii="Times New Roman" w:hAnsi="Times New Roman"/>
          <w:sz w:val="28"/>
          <w:szCs w:val="28"/>
        </w:rPr>
        <w:t xml:space="preserve">) расходы по </w:t>
      </w:r>
      <w:r w:rsidR="00554136" w:rsidRPr="005B5654">
        <w:rPr>
          <w:rFonts w:ascii="Times New Roman" w:hAnsi="Times New Roman"/>
          <w:sz w:val="28"/>
          <w:szCs w:val="28"/>
        </w:rPr>
        <w:t>разделу</w:t>
      </w:r>
      <w:r w:rsidR="00920CDB" w:rsidRPr="005B5654">
        <w:rPr>
          <w:rFonts w:ascii="Times New Roman" w:hAnsi="Times New Roman"/>
          <w:sz w:val="28"/>
          <w:szCs w:val="28"/>
        </w:rPr>
        <w:t xml:space="preserve"> «</w:t>
      </w:r>
      <w:r w:rsidR="00B008C7">
        <w:rPr>
          <w:rFonts w:ascii="Times New Roman" w:hAnsi="Times New Roman"/>
          <w:sz w:val="28"/>
          <w:szCs w:val="28"/>
        </w:rPr>
        <w:t>Средства массовой информации</w:t>
      </w:r>
      <w:r w:rsidR="00920CDB" w:rsidRPr="005B5654">
        <w:rPr>
          <w:rFonts w:ascii="Times New Roman" w:hAnsi="Times New Roman"/>
          <w:sz w:val="28"/>
          <w:szCs w:val="28"/>
        </w:rPr>
        <w:t xml:space="preserve">» </w:t>
      </w:r>
      <w:r w:rsidR="00B008C7" w:rsidRPr="00E076CA">
        <w:rPr>
          <w:rFonts w:ascii="Times New Roman" w:hAnsi="Times New Roman"/>
          <w:sz w:val="28"/>
          <w:szCs w:val="28"/>
        </w:rPr>
        <w:t xml:space="preserve">исполнены в сумме </w:t>
      </w:r>
      <w:r w:rsidR="00B008C7">
        <w:rPr>
          <w:rFonts w:ascii="Times New Roman" w:hAnsi="Times New Roman"/>
          <w:b/>
          <w:sz w:val="28"/>
          <w:szCs w:val="28"/>
        </w:rPr>
        <w:t>2 754,7</w:t>
      </w:r>
      <w:r w:rsidR="00B008C7" w:rsidRPr="00E076CA">
        <w:rPr>
          <w:rFonts w:ascii="Times New Roman" w:hAnsi="Times New Roman"/>
          <w:b/>
          <w:sz w:val="28"/>
          <w:szCs w:val="28"/>
        </w:rPr>
        <w:t xml:space="preserve"> </w:t>
      </w:r>
      <w:r w:rsidR="00B008C7" w:rsidRPr="00E076CA">
        <w:rPr>
          <w:rFonts w:ascii="Times New Roman" w:hAnsi="Times New Roman"/>
          <w:sz w:val="28"/>
          <w:szCs w:val="28"/>
        </w:rPr>
        <w:t xml:space="preserve">тыс. рублей или </w:t>
      </w:r>
      <w:r w:rsidR="00B008C7">
        <w:rPr>
          <w:rFonts w:ascii="Times New Roman" w:hAnsi="Times New Roman"/>
          <w:b/>
          <w:sz w:val="28"/>
          <w:szCs w:val="28"/>
        </w:rPr>
        <w:t>87,8</w:t>
      </w:r>
      <w:r w:rsidR="00B008C7" w:rsidRPr="00E076CA">
        <w:rPr>
          <w:rFonts w:ascii="Times New Roman" w:hAnsi="Times New Roman"/>
          <w:sz w:val="28"/>
          <w:szCs w:val="28"/>
        </w:rPr>
        <w:t xml:space="preserve">% от плановых назначений. Не выполнены плановые назначения в сумме </w:t>
      </w:r>
      <w:r w:rsidR="00B008C7">
        <w:rPr>
          <w:rFonts w:ascii="Times New Roman" w:hAnsi="Times New Roman"/>
          <w:b/>
          <w:sz w:val="28"/>
          <w:szCs w:val="28"/>
        </w:rPr>
        <w:t>383,0</w:t>
      </w:r>
      <w:r w:rsidR="00B008C7" w:rsidRPr="00E076CA">
        <w:rPr>
          <w:rFonts w:ascii="Times New Roman" w:hAnsi="Times New Roman"/>
          <w:b/>
          <w:sz w:val="28"/>
          <w:szCs w:val="28"/>
        </w:rPr>
        <w:t xml:space="preserve"> </w:t>
      </w:r>
      <w:r w:rsidR="00B008C7" w:rsidRPr="00E076CA">
        <w:rPr>
          <w:rFonts w:ascii="Times New Roman" w:hAnsi="Times New Roman"/>
          <w:sz w:val="28"/>
          <w:szCs w:val="28"/>
        </w:rPr>
        <w:t xml:space="preserve">тыс. рублей. По сравнению с 2017 годом </w:t>
      </w:r>
      <w:r w:rsidR="00B008C7">
        <w:rPr>
          <w:rFonts w:ascii="Times New Roman" w:hAnsi="Times New Roman"/>
          <w:sz w:val="28"/>
          <w:szCs w:val="28"/>
        </w:rPr>
        <w:t xml:space="preserve">уменьшение </w:t>
      </w:r>
      <w:r w:rsidR="00B008C7" w:rsidRPr="00E076CA">
        <w:rPr>
          <w:rFonts w:ascii="Times New Roman" w:hAnsi="Times New Roman"/>
          <w:sz w:val="28"/>
          <w:szCs w:val="28"/>
        </w:rPr>
        <w:t xml:space="preserve">расходов по разделу составило </w:t>
      </w:r>
      <w:r w:rsidR="00B008C7">
        <w:rPr>
          <w:rFonts w:ascii="Times New Roman" w:hAnsi="Times New Roman"/>
          <w:b/>
          <w:sz w:val="28"/>
          <w:szCs w:val="28"/>
        </w:rPr>
        <w:t>312,3</w:t>
      </w:r>
      <w:r w:rsidR="00B008C7" w:rsidRPr="00E076CA">
        <w:rPr>
          <w:rFonts w:ascii="Times New Roman" w:hAnsi="Times New Roman"/>
          <w:sz w:val="28"/>
          <w:szCs w:val="28"/>
        </w:rPr>
        <w:t xml:space="preserve"> тыс. рублей</w:t>
      </w:r>
      <w:r w:rsidR="00B008C7">
        <w:rPr>
          <w:rFonts w:ascii="Times New Roman" w:hAnsi="Times New Roman"/>
          <w:sz w:val="28"/>
          <w:szCs w:val="28"/>
        </w:rPr>
        <w:t xml:space="preserve"> </w:t>
      </w:r>
      <w:r w:rsidR="00B008C7" w:rsidRPr="005B5654">
        <w:rPr>
          <w:rFonts w:ascii="Times New Roman" w:hAnsi="Times New Roman"/>
          <w:sz w:val="28"/>
          <w:szCs w:val="28"/>
        </w:rPr>
        <w:t xml:space="preserve">или </w:t>
      </w:r>
      <w:r w:rsidR="00B008C7">
        <w:rPr>
          <w:rFonts w:ascii="Times New Roman" w:hAnsi="Times New Roman"/>
          <w:b/>
          <w:sz w:val="28"/>
          <w:szCs w:val="28"/>
        </w:rPr>
        <w:t>10,2</w:t>
      </w:r>
      <w:r w:rsidR="00B008C7" w:rsidRPr="005B5654">
        <w:rPr>
          <w:rFonts w:ascii="Times New Roman" w:hAnsi="Times New Roman"/>
          <w:sz w:val="28"/>
          <w:szCs w:val="28"/>
        </w:rPr>
        <w:t>%;</w:t>
      </w:r>
    </w:p>
    <w:p w:rsidR="005C00CE" w:rsidRDefault="005C00CE" w:rsidP="007928B8">
      <w:pPr>
        <w:pStyle w:val="1"/>
        <w:tabs>
          <w:tab w:val="left" w:pos="426"/>
        </w:tabs>
        <w:jc w:val="both"/>
        <w:rPr>
          <w:rFonts w:ascii="Times New Roman" w:hAnsi="Times New Roman"/>
          <w:sz w:val="28"/>
          <w:szCs w:val="28"/>
        </w:rPr>
      </w:pPr>
      <w:r>
        <w:rPr>
          <w:rFonts w:ascii="Times New Roman" w:hAnsi="Times New Roman"/>
          <w:sz w:val="28"/>
          <w:szCs w:val="28"/>
        </w:rPr>
        <w:tab/>
      </w:r>
      <w:r w:rsidR="003D486E">
        <w:rPr>
          <w:rFonts w:ascii="Times New Roman" w:hAnsi="Times New Roman"/>
          <w:sz w:val="28"/>
          <w:szCs w:val="28"/>
        </w:rPr>
        <w:t>10</w:t>
      </w:r>
      <w:r w:rsidR="00920CDB" w:rsidRPr="005B5654">
        <w:rPr>
          <w:rFonts w:ascii="Times New Roman" w:hAnsi="Times New Roman"/>
          <w:sz w:val="28"/>
          <w:szCs w:val="28"/>
        </w:rPr>
        <w:t xml:space="preserve">) расходы по </w:t>
      </w:r>
      <w:r w:rsidR="00554136" w:rsidRPr="005B5654">
        <w:rPr>
          <w:rFonts w:ascii="Times New Roman" w:hAnsi="Times New Roman"/>
          <w:sz w:val="28"/>
          <w:szCs w:val="28"/>
        </w:rPr>
        <w:t>разделу</w:t>
      </w:r>
      <w:r w:rsidR="00920CDB" w:rsidRPr="005B5654">
        <w:rPr>
          <w:rFonts w:ascii="Times New Roman" w:hAnsi="Times New Roman"/>
          <w:sz w:val="28"/>
          <w:szCs w:val="28"/>
        </w:rPr>
        <w:t xml:space="preserve"> «Обслуживание государственного внутреннего и муниципального долга» </w:t>
      </w:r>
      <w:r w:rsidR="00B008C7" w:rsidRPr="00E076CA">
        <w:rPr>
          <w:rFonts w:ascii="Times New Roman" w:hAnsi="Times New Roman"/>
          <w:sz w:val="28"/>
          <w:szCs w:val="28"/>
        </w:rPr>
        <w:t xml:space="preserve">исполнены в сумме </w:t>
      </w:r>
      <w:r w:rsidR="00B008C7">
        <w:rPr>
          <w:rFonts w:ascii="Times New Roman" w:hAnsi="Times New Roman"/>
          <w:b/>
          <w:sz w:val="28"/>
          <w:szCs w:val="28"/>
        </w:rPr>
        <w:t>28 966,8</w:t>
      </w:r>
      <w:r w:rsidR="00B008C7" w:rsidRPr="00E076CA">
        <w:rPr>
          <w:rFonts w:ascii="Times New Roman" w:hAnsi="Times New Roman"/>
          <w:b/>
          <w:sz w:val="28"/>
          <w:szCs w:val="28"/>
        </w:rPr>
        <w:t xml:space="preserve"> </w:t>
      </w:r>
      <w:r w:rsidR="00B008C7" w:rsidRPr="00E076CA">
        <w:rPr>
          <w:rFonts w:ascii="Times New Roman" w:hAnsi="Times New Roman"/>
          <w:sz w:val="28"/>
          <w:szCs w:val="28"/>
        </w:rPr>
        <w:t xml:space="preserve">тыс. рублей или </w:t>
      </w:r>
      <w:r w:rsidR="00B008C7">
        <w:rPr>
          <w:rFonts w:ascii="Times New Roman" w:hAnsi="Times New Roman"/>
          <w:b/>
          <w:sz w:val="28"/>
          <w:szCs w:val="28"/>
        </w:rPr>
        <w:t>95,8</w:t>
      </w:r>
      <w:r w:rsidR="00B008C7" w:rsidRPr="00E076CA">
        <w:rPr>
          <w:rFonts w:ascii="Times New Roman" w:hAnsi="Times New Roman"/>
          <w:sz w:val="28"/>
          <w:szCs w:val="28"/>
        </w:rPr>
        <w:t xml:space="preserve">% </w:t>
      </w:r>
      <w:r w:rsidR="00B008C7" w:rsidRPr="00E076CA">
        <w:rPr>
          <w:rFonts w:ascii="Times New Roman" w:hAnsi="Times New Roman"/>
          <w:sz w:val="28"/>
          <w:szCs w:val="28"/>
        </w:rPr>
        <w:lastRenderedPageBreak/>
        <w:t xml:space="preserve">от плановых назначений. Не выполнены плановые назначения в сумме </w:t>
      </w:r>
      <w:r w:rsidR="00B008C7">
        <w:rPr>
          <w:rFonts w:ascii="Times New Roman" w:hAnsi="Times New Roman"/>
          <w:b/>
          <w:sz w:val="28"/>
          <w:szCs w:val="28"/>
        </w:rPr>
        <w:t>1 272,1</w:t>
      </w:r>
      <w:r w:rsidR="00B008C7" w:rsidRPr="00E076CA">
        <w:rPr>
          <w:rFonts w:ascii="Times New Roman" w:hAnsi="Times New Roman"/>
          <w:b/>
          <w:sz w:val="28"/>
          <w:szCs w:val="28"/>
        </w:rPr>
        <w:t xml:space="preserve"> </w:t>
      </w:r>
      <w:r w:rsidR="00B008C7" w:rsidRPr="00E076CA">
        <w:rPr>
          <w:rFonts w:ascii="Times New Roman" w:hAnsi="Times New Roman"/>
          <w:sz w:val="28"/>
          <w:szCs w:val="28"/>
        </w:rPr>
        <w:t>тыс. рублей. По сравнению с 2017 годом у</w:t>
      </w:r>
      <w:r w:rsidR="00B008C7">
        <w:rPr>
          <w:rFonts w:ascii="Times New Roman" w:hAnsi="Times New Roman"/>
          <w:sz w:val="28"/>
          <w:szCs w:val="28"/>
        </w:rPr>
        <w:t>меньшение</w:t>
      </w:r>
      <w:r w:rsidR="00B008C7" w:rsidRPr="00E076CA">
        <w:rPr>
          <w:rFonts w:ascii="Times New Roman" w:hAnsi="Times New Roman"/>
          <w:sz w:val="28"/>
          <w:szCs w:val="28"/>
        </w:rPr>
        <w:t xml:space="preserve"> расходов по разделу составило </w:t>
      </w:r>
      <w:r w:rsidR="00B008C7">
        <w:rPr>
          <w:rFonts w:ascii="Times New Roman" w:hAnsi="Times New Roman"/>
          <w:b/>
          <w:sz w:val="28"/>
          <w:szCs w:val="28"/>
        </w:rPr>
        <w:t>2 441,5</w:t>
      </w:r>
      <w:r w:rsidR="00B008C7" w:rsidRPr="00E076CA">
        <w:rPr>
          <w:rFonts w:ascii="Times New Roman" w:hAnsi="Times New Roman"/>
          <w:sz w:val="28"/>
          <w:szCs w:val="28"/>
        </w:rPr>
        <w:t xml:space="preserve"> тыс. рублей</w:t>
      </w:r>
      <w:r w:rsidR="00B008C7">
        <w:rPr>
          <w:rFonts w:ascii="Times New Roman" w:hAnsi="Times New Roman"/>
          <w:sz w:val="28"/>
          <w:szCs w:val="28"/>
        </w:rPr>
        <w:t xml:space="preserve"> </w:t>
      </w:r>
      <w:r w:rsidR="00B008C7" w:rsidRPr="005B5654">
        <w:rPr>
          <w:rFonts w:ascii="Times New Roman" w:hAnsi="Times New Roman"/>
          <w:sz w:val="28"/>
          <w:szCs w:val="28"/>
        </w:rPr>
        <w:t xml:space="preserve">или </w:t>
      </w:r>
      <w:r w:rsidR="00B008C7">
        <w:rPr>
          <w:rFonts w:ascii="Times New Roman" w:hAnsi="Times New Roman"/>
          <w:sz w:val="28"/>
          <w:szCs w:val="28"/>
        </w:rPr>
        <w:t xml:space="preserve">на </w:t>
      </w:r>
      <w:r w:rsidR="00B008C7">
        <w:rPr>
          <w:rFonts w:ascii="Times New Roman" w:hAnsi="Times New Roman"/>
          <w:b/>
          <w:sz w:val="28"/>
          <w:szCs w:val="28"/>
        </w:rPr>
        <w:t>7,8</w:t>
      </w:r>
      <w:r w:rsidR="003D2EA9">
        <w:rPr>
          <w:rFonts w:ascii="Times New Roman" w:hAnsi="Times New Roman"/>
          <w:sz w:val="28"/>
          <w:szCs w:val="28"/>
        </w:rPr>
        <w:t>%;</w:t>
      </w:r>
    </w:p>
    <w:p w:rsidR="005C00CE" w:rsidRDefault="005C00CE" w:rsidP="005C00CE">
      <w:pPr>
        <w:pStyle w:val="1"/>
        <w:tabs>
          <w:tab w:val="left" w:pos="426"/>
        </w:tabs>
        <w:jc w:val="both"/>
        <w:rPr>
          <w:rFonts w:ascii="Times New Roman" w:hAnsi="Times New Roman"/>
          <w:sz w:val="28"/>
          <w:szCs w:val="28"/>
        </w:rPr>
      </w:pPr>
      <w:r>
        <w:rPr>
          <w:rFonts w:ascii="Times New Roman" w:hAnsi="Times New Roman"/>
          <w:sz w:val="28"/>
          <w:szCs w:val="28"/>
        </w:rPr>
        <w:tab/>
      </w:r>
      <w:r w:rsidR="003D2EA9">
        <w:rPr>
          <w:rFonts w:ascii="Times New Roman" w:hAnsi="Times New Roman"/>
          <w:sz w:val="28"/>
          <w:szCs w:val="28"/>
        </w:rPr>
        <w:t xml:space="preserve">11) </w:t>
      </w:r>
      <w:r w:rsidR="003D2EA9" w:rsidRPr="005B5654">
        <w:rPr>
          <w:rFonts w:ascii="Times New Roman" w:hAnsi="Times New Roman"/>
          <w:sz w:val="28"/>
          <w:szCs w:val="28"/>
        </w:rPr>
        <w:t>расходы по разделу «</w:t>
      </w:r>
      <w:r w:rsidR="003D2EA9">
        <w:rPr>
          <w:rFonts w:ascii="Times New Roman" w:hAnsi="Times New Roman"/>
          <w:sz w:val="28"/>
          <w:szCs w:val="28"/>
        </w:rPr>
        <w:t>Межбюджетные трансферты</w:t>
      </w:r>
      <w:r w:rsidR="003D2EA9" w:rsidRPr="005B5654">
        <w:rPr>
          <w:rFonts w:ascii="Times New Roman" w:hAnsi="Times New Roman"/>
          <w:sz w:val="28"/>
          <w:szCs w:val="28"/>
        </w:rPr>
        <w:t xml:space="preserve">» </w:t>
      </w:r>
      <w:r w:rsidR="003D2EA9" w:rsidRPr="00E076CA">
        <w:rPr>
          <w:rFonts w:ascii="Times New Roman" w:hAnsi="Times New Roman"/>
          <w:sz w:val="28"/>
          <w:szCs w:val="28"/>
        </w:rPr>
        <w:t xml:space="preserve">исполнены в сумме </w:t>
      </w:r>
      <w:r w:rsidR="003D2EA9">
        <w:rPr>
          <w:rFonts w:ascii="Times New Roman" w:hAnsi="Times New Roman"/>
          <w:b/>
          <w:sz w:val="28"/>
          <w:szCs w:val="28"/>
        </w:rPr>
        <w:t>41 628,7</w:t>
      </w:r>
      <w:r w:rsidR="003D2EA9" w:rsidRPr="00E076CA">
        <w:rPr>
          <w:rFonts w:ascii="Times New Roman" w:hAnsi="Times New Roman"/>
          <w:b/>
          <w:sz w:val="28"/>
          <w:szCs w:val="28"/>
        </w:rPr>
        <w:t xml:space="preserve"> </w:t>
      </w:r>
      <w:r w:rsidR="003D2EA9" w:rsidRPr="00E076CA">
        <w:rPr>
          <w:rFonts w:ascii="Times New Roman" w:hAnsi="Times New Roman"/>
          <w:sz w:val="28"/>
          <w:szCs w:val="28"/>
        </w:rPr>
        <w:t xml:space="preserve">тыс. рублей или </w:t>
      </w:r>
      <w:r w:rsidR="003D2EA9">
        <w:rPr>
          <w:rFonts w:ascii="Times New Roman" w:hAnsi="Times New Roman"/>
          <w:b/>
          <w:sz w:val="28"/>
          <w:szCs w:val="28"/>
        </w:rPr>
        <w:t>100,0</w:t>
      </w:r>
      <w:r w:rsidR="003D2EA9" w:rsidRPr="00E076CA">
        <w:rPr>
          <w:rFonts w:ascii="Times New Roman" w:hAnsi="Times New Roman"/>
          <w:sz w:val="28"/>
          <w:szCs w:val="28"/>
        </w:rPr>
        <w:t>% от плановых назначений. По сравнению с 2017 годом у</w:t>
      </w:r>
      <w:r w:rsidR="003D2EA9">
        <w:rPr>
          <w:rFonts w:ascii="Times New Roman" w:hAnsi="Times New Roman"/>
          <w:sz w:val="28"/>
          <w:szCs w:val="28"/>
        </w:rPr>
        <w:t xml:space="preserve">величение </w:t>
      </w:r>
      <w:r w:rsidR="003D2EA9" w:rsidRPr="00E076CA">
        <w:rPr>
          <w:rFonts w:ascii="Times New Roman" w:hAnsi="Times New Roman"/>
          <w:sz w:val="28"/>
          <w:szCs w:val="28"/>
        </w:rPr>
        <w:t xml:space="preserve">расходов по разделу составило </w:t>
      </w:r>
      <w:r w:rsidR="003D2EA9">
        <w:rPr>
          <w:rFonts w:ascii="Times New Roman" w:hAnsi="Times New Roman"/>
          <w:b/>
          <w:sz w:val="28"/>
          <w:szCs w:val="28"/>
        </w:rPr>
        <w:t>2 494,5</w:t>
      </w:r>
      <w:r w:rsidR="003D2EA9" w:rsidRPr="00E076CA">
        <w:rPr>
          <w:rFonts w:ascii="Times New Roman" w:hAnsi="Times New Roman"/>
          <w:sz w:val="28"/>
          <w:szCs w:val="28"/>
        </w:rPr>
        <w:t xml:space="preserve"> тыс. рублей</w:t>
      </w:r>
      <w:r w:rsidR="003D2EA9">
        <w:rPr>
          <w:rFonts w:ascii="Times New Roman" w:hAnsi="Times New Roman"/>
          <w:sz w:val="28"/>
          <w:szCs w:val="28"/>
        </w:rPr>
        <w:t xml:space="preserve"> </w:t>
      </w:r>
      <w:r w:rsidR="003D2EA9" w:rsidRPr="005B5654">
        <w:rPr>
          <w:rFonts w:ascii="Times New Roman" w:hAnsi="Times New Roman"/>
          <w:sz w:val="28"/>
          <w:szCs w:val="28"/>
        </w:rPr>
        <w:t>или</w:t>
      </w:r>
      <w:r w:rsidR="003D2EA9">
        <w:rPr>
          <w:rFonts w:ascii="Times New Roman" w:hAnsi="Times New Roman"/>
          <w:sz w:val="28"/>
          <w:szCs w:val="28"/>
        </w:rPr>
        <w:t xml:space="preserve"> </w:t>
      </w:r>
      <w:r w:rsidR="001566EE">
        <w:rPr>
          <w:rFonts w:ascii="Times New Roman" w:hAnsi="Times New Roman"/>
          <w:b/>
          <w:sz w:val="28"/>
          <w:szCs w:val="28"/>
        </w:rPr>
        <w:t>6,4</w:t>
      </w:r>
      <w:r w:rsidR="003D2EA9">
        <w:rPr>
          <w:rFonts w:ascii="Times New Roman" w:hAnsi="Times New Roman"/>
          <w:sz w:val="28"/>
          <w:szCs w:val="28"/>
        </w:rPr>
        <w:t>%.</w:t>
      </w:r>
    </w:p>
    <w:p w:rsidR="005C00CE" w:rsidRDefault="005C00CE" w:rsidP="005C00CE">
      <w:pPr>
        <w:pStyle w:val="1"/>
        <w:tabs>
          <w:tab w:val="left" w:pos="426"/>
        </w:tabs>
        <w:jc w:val="both"/>
        <w:rPr>
          <w:rFonts w:ascii="Times New Roman" w:hAnsi="Times New Roman"/>
          <w:sz w:val="28"/>
          <w:szCs w:val="28"/>
        </w:rPr>
      </w:pPr>
      <w:r>
        <w:rPr>
          <w:rFonts w:ascii="Times New Roman" w:hAnsi="Times New Roman"/>
          <w:sz w:val="28"/>
          <w:szCs w:val="28"/>
        </w:rPr>
        <w:tab/>
      </w:r>
      <w:r w:rsidR="006D3F6D" w:rsidRPr="00DD34B1">
        <w:rPr>
          <w:rFonts w:ascii="Times New Roman" w:hAnsi="Times New Roman"/>
          <w:sz w:val="28"/>
          <w:szCs w:val="28"/>
        </w:rPr>
        <w:t xml:space="preserve">Из вышеизложенного следует, что основную долю расходов бюджета </w:t>
      </w:r>
      <w:r w:rsidR="00BB1B06" w:rsidRPr="00DD34B1">
        <w:rPr>
          <w:rFonts w:ascii="Times New Roman" w:hAnsi="Times New Roman"/>
          <w:sz w:val="28"/>
          <w:szCs w:val="28"/>
        </w:rPr>
        <w:t>муниципального образования</w:t>
      </w:r>
      <w:r w:rsidR="006D3F6D" w:rsidRPr="00DD34B1">
        <w:rPr>
          <w:rFonts w:ascii="Times New Roman" w:hAnsi="Times New Roman"/>
          <w:sz w:val="28"/>
          <w:szCs w:val="28"/>
        </w:rPr>
        <w:t xml:space="preserve"> в 201</w:t>
      </w:r>
      <w:r w:rsidR="003D486E" w:rsidRPr="00DD34B1">
        <w:rPr>
          <w:rFonts w:ascii="Times New Roman" w:hAnsi="Times New Roman"/>
          <w:sz w:val="28"/>
          <w:szCs w:val="28"/>
        </w:rPr>
        <w:t>8</w:t>
      </w:r>
      <w:r w:rsidR="006D3F6D" w:rsidRPr="00DD34B1">
        <w:rPr>
          <w:rFonts w:ascii="Times New Roman" w:hAnsi="Times New Roman"/>
          <w:sz w:val="28"/>
          <w:szCs w:val="28"/>
        </w:rPr>
        <w:t xml:space="preserve"> го</w:t>
      </w:r>
      <w:r w:rsidR="00DD34B1">
        <w:rPr>
          <w:rFonts w:ascii="Times New Roman" w:hAnsi="Times New Roman"/>
          <w:sz w:val="28"/>
          <w:szCs w:val="28"/>
        </w:rPr>
        <w:t xml:space="preserve">ду составили расходы по разделу </w:t>
      </w:r>
      <w:r>
        <w:rPr>
          <w:rFonts w:ascii="Times New Roman" w:hAnsi="Times New Roman"/>
          <w:sz w:val="28"/>
          <w:szCs w:val="28"/>
        </w:rPr>
        <w:t xml:space="preserve">образование – </w:t>
      </w:r>
      <w:r w:rsidR="00DD34B1">
        <w:rPr>
          <w:rFonts w:ascii="Times New Roman" w:hAnsi="Times New Roman"/>
          <w:b/>
          <w:sz w:val="28"/>
          <w:szCs w:val="28"/>
        </w:rPr>
        <w:t>67,7</w:t>
      </w:r>
      <w:r w:rsidR="00DD34B1" w:rsidRPr="00DD34B1">
        <w:rPr>
          <w:rFonts w:ascii="Times New Roman" w:hAnsi="Times New Roman"/>
          <w:sz w:val="28"/>
          <w:szCs w:val="28"/>
        </w:rPr>
        <w:t>%, культуру и кинематография</w:t>
      </w:r>
      <w:r>
        <w:rPr>
          <w:rFonts w:ascii="Times New Roman" w:hAnsi="Times New Roman"/>
          <w:sz w:val="28"/>
          <w:szCs w:val="28"/>
        </w:rPr>
        <w:t xml:space="preserve"> - </w:t>
      </w:r>
      <w:r w:rsidR="00DD34B1">
        <w:rPr>
          <w:rFonts w:ascii="Times New Roman" w:hAnsi="Times New Roman"/>
          <w:b/>
          <w:sz w:val="28"/>
          <w:szCs w:val="28"/>
        </w:rPr>
        <w:t>9,0</w:t>
      </w:r>
      <w:r w:rsidR="00DD34B1" w:rsidRPr="00DD34B1">
        <w:rPr>
          <w:rFonts w:ascii="Times New Roman" w:hAnsi="Times New Roman"/>
          <w:sz w:val="28"/>
          <w:szCs w:val="28"/>
        </w:rPr>
        <w:t xml:space="preserve">%, </w:t>
      </w:r>
      <w:r w:rsidR="00DD34B1">
        <w:rPr>
          <w:rFonts w:ascii="Times New Roman" w:hAnsi="Times New Roman"/>
          <w:sz w:val="28"/>
          <w:szCs w:val="28"/>
        </w:rPr>
        <w:t>о</w:t>
      </w:r>
      <w:r w:rsidR="00DD34B1" w:rsidRPr="00DD34B1">
        <w:rPr>
          <w:rFonts w:ascii="Times New Roman" w:hAnsi="Times New Roman"/>
          <w:sz w:val="28"/>
          <w:szCs w:val="28"/>
        </w:rPr>
        <w:t>бщегосударственные вопросы</w:t>
      </w:r>
      <w:r w:rsidR="00DD34B1">
        <w:rPr>
          <w:rFonts w:ascii="Times New Roman" w:hAnsi="Times New Roman"/>
          <w:sz w:val="28"/>
          <w:szCs w:val="28"/>
        </w:rPr>
        <w:t xml:space="preserve"> – </w:t>
      </w:r>
      <w:r w:rsidR="00DD34B1" w:rsidRPr="00DD34B1">
        <w:rPr>
          <w:rFonts w:ascii="Times New Roman" w:hAnsi="Times New Roman"/>
          <w:b/>
          <w:sz w:val="28"/>
          <w:szCs w:val="28"/>
        </w:rPr>
        <w:t>6,8</w:t>
      </w:r>
      <w:r w:rsidR="00DD34B1">
        <w:rPr>
          <w:rFonts w:ascii="Times New Roman" w:hAnsi="Times New Roman"/>
          <w:sz w:val="28"/>
          <w:szCs w:val="28"/>
        </w:rPr>
        <w:t>%,</w:t>
      </w:r>
      <w:r w:rsidR="00DD34B1" w:rsidRPr="00DD34B1">
        <w:rPr>
          <w:rFonts w:ascii="Times New Roman" w:hAnsi="Times New Roman"/>
          <w:sz w:val="28"/>
          <w:szCs w:val="28"/>
        </w:rPr>
        <w:t xml:space="preserve"> социальная политика – </w:t>
      </w:r>
      <w:r w:rsidR="00DD34B1">
        <w:rPr>
          <w:rFonts w:ascii="Times New Roman" w:hAnsi="Times New Roman"/>
          <w:b/>
          <w:sz w:val="28"/>
          <w:szCs w:val="28"/>
        </w:rPr>
        <w:t>6,6</w:t>
      </w:r>
      <w:r w:rsidR="00DD34B1" w:rsidRPr="00DD34B1">
        <w:rPr>
          <w:rFonts w:ascii="Times New Roman" w:hAnsi="Times New Roman"/>
          <w:sz w:val="28"/>
          <w:szCs w:val="28"/>
        </w:rPr>
        <w:t>%</w:t>
      </w:r>
      <w:r w:rsidR="00DD34B1">
        <w:rPr>
          <w:rFonts w:ascii="Times New Roman" w:hAnsi="Times New Roman"/>
          <w:sz w:val="28"/>
          <w:szCs w:val="28"/>
        </w:rPr>
        <w:t>.</w:t>
      </w:r>
    </w:p>
    <w:p w:rsidR="005C00CE" w:rsidRPr="00EC2D9B" w:rsidRDefault="005C00CE" w:rsidP="005C00CE">
      <w:pPr>
        <w:pStyle w:val="1"/>
        <w:tabs>
          <w:tab w:val="left" w:pos="426"/>
        </w:tabs>
        <w:jc w:val="both"/>
        <w:rPr>
          <w:rFonts w:ascii="Times New Roman" w:hAnsi="Times New Roman"/>
          <w:sz w:val="28"/>
          <w:szCs w:val="28"/>
        </w:rPr>
      </w:pPr>
      <w:r>
        <w:rPr>
          <w:rFonts w:ascii="Times New Roman" w:hAnsi="Times New Roman"/>
          <w:sz w:val="28"/>
          <w:szCs w:val="28"/>
        </w:rPr>
        <w:tab/>
      </w:r>
      <w:r w:rsidR="00DD34B1" w:rsidRPr="00DD34B1">
        <w:rPr>
          <w:rFonts w:ascii="Times New Roman" w:hAnsi="Times New Roman"/>
          <w:sz w:val="28"/>
          <w:szCs w:val="28"/>
        </w:rPr>
        <w:t>Распределение оставшихся расход</w:t>
      </w:r>
      <w:r>
        <w:rPr>
          <w:rFonts w:ascii="Times New Roman" w:hAnsi="Times New Roman"/>
          <w:sz w:val="28"/>
          <w:szCs w:val="28"/>
        </w:rPr>
        <w:t>ов сложилось следующим образом: м</w:t>
      </w:r>
      <w:r w:rsidRPr="00DD34B1">
        <w:rPr>
          <w:rFonts w:ascii="Times New Roman" w:hAnsi="Times New Roman"/>
          <w:sz w:val="28"/>
          <w:szCs w:val="28"/>
        </w:rPr>
        <w:t>ежбюджетные трансферты</w:t>
      </w:r>
      <w:r w:rsidRPr="00DD34B1">
        <w:rPr>
          <w:rFonts w:ascii="Times New Roman" w:hAnsi="Times New Roman"/>
          <w:b/>
          <w:sz w:val="28"/>
          <w:szCs w:val="28"/>
        </w:rPr>
        <w:t xml:space="preserve"> - 3,</w:t>
      </w:r>
      <w:r>
        <w:rPr>
          <w:rFonts w:ascii="Times New Roman" w:hAnsi="Times New Roman"/>
          <w:b/>
          <w:sz w:val="28"/>
          <w:szCs w:val="28"/>
        </w:rPr>
        <w:t>2</w:t>
      </w:r>
      <w:r>
        <w:rPr>
          <w:rFonts w:ascii="Times New Roman" w:hAnsi="Times New Roman"/>
          <w:sz w:val="28"/>
          <w:szCs w:val="28"/>
        </w:rPr>
        <w:t>%, о</w:t>
      </w:r>
      <w:r w:rsidRPr="00DD34B1">
        <w:rPr>
          <w:rFonts w:ascii="Times New Roman" w:hAnsi="Times New Roman"/>
          <w:sz w:val="28"/>
          <w:szCs w:val="28"/>
        </w:rPr>
        <w:t xml:space="preserve">бслуживание государственного и муниципального долга - </w:t>
      </w:r>
      <w:r w:rsidRPr="00DD34B1">
        <w:rPr>
          <w:rFonts w:ascii="Times New Roman" w:hAnsi="Times New Roman"/>
          <w:b/>
          <w:sz w:val="28"/>
          <w:szCs w:val="28"/>
        </w:rPr>
        <w:t>2,</w:t>
      </w:r>
      <w:r>
        <w:rPr>
          <w:rFonts w:ascii="Times New Roman" w:hAnsi="Times New Roman"/>
          <w:b/>
          <w:sz w:val="28"/>
          <w:szCs w:val="28"/>
        </w:rPr>
        <w:t>3</w:t>
      </w:r>
      <w:r>
        <w:rPr>
          <w:rFonts w:ascii="Times New Roman" w:hAnsi="Times New Roman"/>
          <w:sz w:val="28"/>
          <w:szCs w:val="28"/>
        </w:rPr>
        <w:t xml:space="preserve">%, </w:t>
      </w:r>
      <w:r w:rsidRPr="00DD34B1">
        <w:rPr>
          <w:rFonts w:ascii="Times New Roman" w:hAnsi="Times New Roman"/>
          <w:sz w:val="28"/>
          <w:szCs w:val="28"/>
        </w:rPr>
        <w:t xml:space="preserve">физическая культура и спорт – </w:t>
      </w:r>
      <w:r w:rsidRPr="00DD34B1">
        <w:rPr>
          <w:rFonts w:ascii="Times New Roman" w:hAnsi="Times New Roman"/>
          <w:b/>
          <w:sz w:val="28"/>
          <w:szCs w:val="28"/>
        </w:rPr>
        <w:t>1,</w:t>
      </w:r>
      <w:r>
        <w:rPr>
          <w:rFonts w:ascii="Times New Roman" w:hAnsi="Times New Roman"/>
          <w:b/>
          <w:sz w:val="28"/>
          <w:szCs w:val="28"/>
        </w:rPr>
        <w:t>5</w:t>
      </w:r>
      <w:r>
        <w:rPr>
          <w:rFonts w:ascii="Times New Roman" w:hAnsi="Times New Roman"/>
          <w:sz w:val="28"/>
          <w:szCs w:val="28"/>
        </w:rPr>
        <w:t>%, н</w:t>
      </w:r>
      <w:r w:rsidRPr="00DD34B1">
        <w:rPr>
          <w:rFonts w:ascii="Times New Roman" w:hAnsi="Times New Roman"/>
          <w:sz w:val="28"/>
          <w:szCs w:val="28"/>
        </w:rPr>
        <w:t xml:space="preserve">ациональная безопасность и </w:t>
      </w:r>
      <w:r>
        <w:rPr>
          <w:rFonts w:ascii="Times New Roman" w:hAnsi="Times New Roman"/>
          <w:sz w:val="28"/>
          <w:szCs w:val="28"/>
        </w:rPr>
        <w:t xml:space="preserve">правоохранительная деятельность </w:t>
      </w:r>
      <w:r w:rsidRPr="00DD34B1">
        <w:rPr>
          <w:rFonts w:ascii="Times New Roman" w:hAnsi="Times New Roman"/>
          <w:sz w:val="28"/>
          <w:szCs w:val="28"/>
        </w:rPr>
        <w:t xml:space="preserve">– </w:t>
      </w:r>
      <w:r w:rsidRPr="00DD34B1">
        <w:rPr>
          <w:rFonts w:ascii="Times New Roman" w:hAnsi="Times New Roman"/>
          <w:b/>
          <w:sz w:val="28"/>
          <w:szCs w:val="28"/>
        </w:rPr>
        <w:t>1,3</w:t>
      </w:r>
      <w:r w:rsidRPr="00DD34B1">
        <w:rPr>
          <w:rFonts w:ascii="Times New Roman" w:hAnsi="Times New Roman"/>
          <w:sz w:val="28"/>
          <w:szCs w:val="28"/>
        </w:rPr>
        <w:t>%</w:t>
      </w:r>
      <w:r>
        <w:rPr>
          <w:rFonts w:ascii="Times New Roman" w:hAnsi="Times New Roman"/>
          <w:sz w:val="28"/>
          <w:szCs w:val="28"/>
        </w:rPr>
        <w:t>, н</w:t>
      </w:r>
      <w:r w:rsidRPr="00DD34B1">
        <w:rPr>
          <w:rFonts w:ascii="Times New Roman" w:hAnsi="Times New Roman"/>
          <w:sz w:val="28"/>
          <w:szCs w:val="28"/>
        </w:rPr>
        <w:t xml:space="preserve">ациональная экономика </w:t>
      </w:r>
      <w:r>
        <w:rPr>
          <w:rFonts w:ascii="Times New Roman" w:hAnsi="Times New Roman"/>
          <w:b/>
          <w:sz w:val="28"/>
          <w:szCs w:val="28"/>
        </w:rPr>
        <w:t>–</w:t>
      </w:r>
      <w:r w:rsidRPr="00DD34B1">
        <w:rPr>
          <w:rFonts w:ascii="Times New Roman" w:hAnsi="Times New Roman"/>
          <w:sz w:val="28"/>
          <w:szCs w:val="28"/>
        </w:rPr>
        <w:t xml:space="preserve"> </w:t>
      </w:r>
      <w:r>
        <w:rPr>
          <w:rFonts w:ascii="Times New Roman" w:hAnsi="Times New Roman"/>
          <w:b/>
          <w:sz w:val="28"/>
          <w:szCs w:val="28"/>
        </w:rPr>
        <w:t>1,3</w:t>
      </w:r>
      <w:r w:rsidRPr="00DD34B1">
        <w:rPr>
          <w:rFonts w:ascii="Times New Roman" w:hAnsi="Times New Roman"/>
          <w:sz w:val="28"/>
          <w:szCs w:val="28"/>
        </w:rPr>
        <w:t>%,</w:t>
      </w:r>
      <w:r>
        <w:rPr>
          <w:rFonts w:ascii="Times New Roman" w:hAnsi="Times New Roman"/>
          <w:sz w:val="28"/>
          <w:szCs w:val="28"/>
        </w:rPr>
        <w:t xml:space="preserve"> с</w:t>
      </w:r>
      <w:r w:rsidR="00DD34B1" w:rsidRPr="00DD34B1">
        <w:rPr>
          <w:rFonts w:ascii="Times New Roman" w:hAnsi="Times New Roman"/>
          <w:sz w:val="28"/>
          <w:szCs w:val="28"/>
        </w:rPr>
        <w:t xml:space="preserve">редства массовой информации» </w:t>
      </w:r>
      <w:r w:rsidR="00DD34B1" w:rsidRPr="00DD34B1">
        <w:rPr>
          <w:rFonts w:ascii="Times New Roman" w:hAnsi="Times New Roman"/>
          <w:b/>
          <w:sz w:val="28"/>
          <w:szCs w:val="28"/>
        </w:rPr>
        <w:t>-</w:t>
      </w:r>
      <w:r w:rsidR="00DD34B1" w:rsidRPr="00DD34B1">
        <w:rPr>
          <w:rFonts w:ascii="Times New Roman" w:hAnsi="Times New Roman"/>
          <w:sz w:val="28"/>
          <w:szCs w:val="28"/>
        </w:rPr>
        <w:t xml:space="preserve"> </w:t>
      </w:r>
      <w:r w:rsidR="00DD34B1" w:rsidRPr="00DD34B1">
        <w:rPr>
          <w:rFonts w:ascii="Times New Roman" w:hAnsi="Times New Roman"/>
          <w:b/>
          <w:sz w:val="28"/>
          <w:szCs w:val="28"/>
        </w:rPr>
        <w:t>0,</w:t>
      </w:r>
      <w:r>
        <w:rPr>
          <w:rFonts w:ascii="Times New Roman" w:hAnsi="Times New Roman"/>
          <w:b/>
          <w:sz w:val="28"/>
          <w:szCs w:val="28"/>
        </w:rPr>
        <w:t>2</w:t>
      </w:r>
      <w:r w:rsidR="00DD34B1" w:rsidRPr="00DD34B1">
        <w:rPr>
          <w:rFonts w:ascii="Times New Roman" w:hAnsi="Times New Roman"/>
          <w:sz w:val="28"/>
          <w:szCs w:val="28"/>
        </w:rPr>
        <w:t xml:space="preserve">%, </w:t>
      </w:r>
      <w:r w:rsidRPr="00EC2D9B">
        <w:rPr>
          <w:rFonts w:ascii="Times New Roman" w:hAnsi="Times New Roman"/>
          <w:sz w:val="28"/>
          <w:szCs w:val="28"/>
        </w:rPr>
        <w:t xml:space="preserve">жилищно-коммунальное хозяйство – </w:t>
      </w:r>
      <w:r w:rsidRPr="00EC2D9B">
        <w:rPr>
          <w:rFonts w:ascii="Times New Roman" w:hAnsi="Times New Roman"/>
          <w:b/>
          <w:sz w:val="28"/>
          <w:szCs w:val="28"/>
        </w:rPr>
        <w:t>0,1</w:t>
      </w:r>
      <w:r w:rsidRPr="00EC2D9B">
        <w:rPr>
          <w:rFonts w:ascii="Times New Roman" w:hAnsi="Times New Roman"/>
          <w:sz w:val="28"/>
          <w:szCs w:val="28"/>
        </w:rPr>
        <w:t>%.</w:t>
      </w:r>
    </w:p>
    <w:p w:rsidR="00930475" w:rsidRPr="00EC2D9B" w:rsidRDefault="005C00CE" w:rsidP="00EC2D9B">
      <w:pPr>
        <w:pStyle w:val="1"/>
        <w:tabs>
          <w:tab w:val="left" w:pos="426"/>
        </w:tabs>
        <w:jc w:val="both"/>
        <w:rPr>
          <w:rFonts w:ascii="Times New Roman" w:hAnsi="Times New Roman"/>
          <w:sz w:val="28"/>
          <w:szCs w:val="28"/>
        </w:rPr>
      </w:pPr>
      <w:r w:rsidRPr="00EC2D9B">
        <w:rPr>
          <w:rFonts w:ascii="Times New Roman" w:hAnsi="Times New Roman"/>
          <w:sz w:val="28"/>
          <w:szCs w:val="28"/>
        </w:rPr>
        <w:tab/>
      </w:r>
      <w:r w:rsidR="006D3F6D" w:rsidRPr="00EC2D9B">
        <w:rPr>
          <w:rFonts w:ascii="Times New Roman" w:hAnsi="Times New Roman"/>
          <w:bCs/>
          <w:sz w:val="28"/>
          <w:szCs w:val="28"/>
        </w:rPr>
        <w:t>А</w:t>
      </w:r>
      <w:r w:rsidR="006D3F6D" w:rsidRPr="00EC2D9B">
        <w:rPr>
          <w:rFonts w:ascii="Times New Roman" w:hAnsi="Times New Roman"/>
          <w:sz w:val="28"/>
          <w:szCs w:val="28"/>
        </w:rPr>
        <w:t xml:space="preserve">нализ исполнения бюджета </w:t>
      </w:r>
      <w:r w:rsidR="00BB1B06" w:rsidRPr="00EC2D9B">
        <w:rPr>
          <w:rFonts w:ascii="Times New Roman" w:hAnsi="Times New Roman"/>
          <w:sz w:val="28"/>
          <w:szCs w:val="28"/>
        </w:rPr>
        <w:t>муниципального образования</w:t>
      </w:r>
      <w:r w:rsidR="006D3F6D" w:rsidRPr="00EC2D9B">
        <w:rPr>
          <w:rFonts w:ascii="Times New Roman" w:hAnsi="Times New Roman"/>
          <w:sz w:val="28"/>
          <w:szCs w:val="28"/>
        </w:rPr>
        <w:t xml:space="preserve"> за 201</w:t>
      </w:r>
      <w:r w:rsidR="00354CD0" w:rsidRPr="00EC2D9B">
        <w:rPr>
          <w:rFonts w:ascii="Times New Roman" w:hAnsi="Times New Roman"/>
          <w:sz w:val="28"/>
          <w:szCs w:val="28"/>
        </w:rPr>
        <w:t>8</w:t>
      </w:r>
      <w:r w:rsidR="006D3F6D" w:rsidRPr="00EC2D9B">
        <w:rPr>
          <w:rFonts w:ascii="Times New Roman" w:hAnsi="Times New Roman"/>
          <w:sz w:val="28"/>
          <w:szCs w:val="28"/>
        </w:rPr>
        <w:t xml:space="preserve"> год показал, что расходы по обязательствам бюджета исполнены в сумме </w:t>
      </w:r>
      <w:r w:rsidR="00EC2D9B">
        <w:rPr>
          <w:rFonts w:ascii="Times New Roman" w:hAnsi="Times New Roman"/>
          <w:b/>
          <w:sz w:val="28"/>
          <w:szCs w:val="28"/>
        </w:rPr>
        <w:t>1 276 588,9</w:t>
      </w:r>
      <w:r w:rsidR="006D3F6D" w:rsidRPr="00EC2D9B">
        <w:rPr>
          <w:rFonts w:ascii="Times New Roman" w:hAnsi="Times New Roman"/>
          <w:sz w:val="28"/>
          <w:szCs w:val="28"/>
        </w:rPr>
        <w:t xml:space="preserve"> тыс. рублей или </w:t>
      </w:r>
      <w:r w:rsidR="00EC2D9B">
        <w:rPr>
          <w:rFonts w:ascii="Times New Roman" w:hAnsi="Times New Roman"/>
          <w:b/>
          <w:sz w:val="28"/>
          <w:szCs w:val="28"/>
        </w:rPr>
        <w:t>95,8</w:t>
      </w:r>
      <w:r w:rsidR="006D3F6D" w:rsidRPr="00EC2D9B">
        <w:rPr>
          <w:rFonts w:ascii="Times New Roman" w:hAnsi="Times New Roman"/>
          <w:sz w:val="28"/>
          <w:szCs w:val="28"/>
        </w:rPr>
        <w:t xml:space="preserve">% от утвержденного годового объема расходов бюджета. Объем неисполненных бюджетных назначений составил </w:t>
      </w:r>
      <w:r w:rsidR="00EC2D9B">
        <w:rPr>
          <w:rFonts w:ascii="Times New Roman" w:hAnsi="Times New Roman"/>
          <w:b/>
          <w:sz w:val="28"/>
          <w:szCs w:val="28"/>
        </w:rPr>
        <w:t>56 594,6</w:t>
      </w:r>
      <w:r w:rsidR="006D3F6D" w:rsidRPr="00EC2D9B">
        <w:rPr>
          <w:rFonts w:ascii="Times New Roman" w:hAnsi="Times New Roman"/>
          <w:sz w:val="28"/>
          <w:szCs w:val="28"/>
        </w:rPr>
        <w:t xml:space="preserve"> тыс. рубл</w:t>
      </w:r>
      <w:r w:rsidR="009820DA" w:rsidRPr="00EC2D9B">
        <w:rPr>
          <w:rFonts w:ascii="Times New Roman" w:hAnsi="Times New Roman"/>
          <w:sz w:val="28"/>
          <w:szCs w:val="28"/>
        </w:rPr>
        <w:t>ей</w:t>
      </w:r>
      <w:r w:rsidR="006D3F6D" w:rsidRPr="00EC2D9B">
        <w:rPr>
          <w:rFonts w:ascii="Times New Roman" w:hAnsi="Times New Roman"/>
          <w:sz w:val="28"/>
          <w:szCs w:val="28"/>
        </w:rPr>
        <w:t xml:space="preserve"> или </w:t>
      </w:r>
      <w:r w:rsidR="00A86A1D">
        <w:rPr>
          <w:rFonts w:ascii="Times New Roman" w:hAnsi="Times New Roman"/>
          <w:b/>
          <w:sz w:val="28"/>
          <w:szCs w:val="28"/>
        </w:rPr>
        <w:t>4,2</w:t>
      </w:r>
      <w:r w:rsidR="006D3F6D" w:rsidRPr="00EC2D9B">
        <w:rPr>
          <w:rFonts w:ascii="Times New Roman" w:hAnsi="Times New Roman"/>
          <w:sz w:val="28"/>
          <w:szCs w:val="28"/>
        </w:rPr>
        <w:t>% от объема годовых плановых назначений.</w:t>
      </w:r>
    </w:p>
    <w:p w:rsidR="00D231ED" w:rsidRDefault="00647EA1" w:rsidP="005C00CE">
      <w:pPr>
        <w:widowControl/>
        <w:ind w:firstLine="540"/>
        <w:jc w:val="both"/>
        <w:rPr>
          <w:color w:val="000000"/>
          <w:sz w:val="28"/>
          <w:szCs w:val="28"/>
        </w:rPr>
      </w:pPr>
      <w:r w:rsidRPr="00EC2D9B">
        <w:rPr>
          <w:sz w:val="28"/>
          <w:szCs w:val="28"/>
        </w:rPr>
        <w:t>При подготовке заключения расхождени</w:t>
      </w:r>
      <w:r w:rsidR="00A86A1D">
        <w:rPr>
          <w:sz w:val="28"/>
          <w:szCs w:val="28"/>
        </w:rPr>
        <w:t>й</w:t>
      </w:r>
      <w:r w:rsidRPr="00EC2D9B">
        <w:rPr>
          <w:sz w:val="28"/>
          <w:szCs w:val="28"/>
        </w:rPr>
        <w:t xml:space="preserve"> плановых показателей в ф.0503117 «Расходы бюджета» от показателей, утвержденных в Приложениях к решению </w:t>
      </w:r>
      <w:r w:rsidR="00A86A1D">
        <w:rPr>
          <w:color w:val="000000"/>
          <w:sz w:val="28"/>
          <w:szCs w:val="28"/>
        </w:rPr>
        <w:t>Вяземского районного Совета депутатов от 27.12.2017 №160 «О бюджете муниципального образования «Вяземский район» Смоленской области на 2018 год и на плановый период 2019 и 2020 годов» не установлено.</w:t>
      </w:r>
    </w:p>
    <w:p w:rsidR="00D231ED" w:rsidRDefault="00D231ED" w:rsidP="005C00CE">
      <w:pPr>
        <w:widowControl/>
        <w:ind w:firstLine="540"/>
        <w:jc w:val="both"/>
        <w:rPr>
          <w:color w:val="000000"/>
          <w:sz w:val="28"/>
          <w:szCs w:val="28"/>
        </w:rPr>
      </w:pPr>
      <w:r>
        <w:rPr>
          <w:color w:val="000000"/>
          <w:sz w:val="28"/>
          <w:szCs w:val="28"/>
        </w:rPr>
        <w:t>Контрольно-ревизионная комиссия отмечает низкий процент исполнения по разделам:</w:t>
      </w:r>
    </w:p>
    <w:p w:rsidR="00D231ED" w:rsidRDefault="00D231ED" w:rsidP="005C00CE">
      <w:pPr>
        <w:widowControl/>
        <w:ind w:firstLine="540"/>
        <w:jc w:val="both"/>
        <w:rPr>
          <w:color w:val="000000"/>
          <w:sz w:val="28"/>
          <w:szCs w:val="28"/>
        </w:rPr>
      </w:pPr>
      <w:r>
        <w:rPr>
          <w:color w:val="000000"/>
          <w:sz w:val="28"/>
          <w:szCs w:val="28"/>
        </w:rPr>
        <w:t xml:space="preserve">- жилищно-коммунальное хозяйство – </w:t>
      </w:r>
      <w:r w:rsidRPr="00D231ED">
        <w:rPr>
          <w:b/>
          <w:color w:val="000000"/>
          <w:sz w:val="28"/>
          <w:szCs w:val="28"/>
        </w:rPr>
        <w:t>36,1</w:t>
      </w:r>
      <w:r>
        <w:rPr>
          <w:color w:val="000000"/>
          <w:sz w:val="28"/>
          <w:szCs w:val="28"/>
        </w:rPr>
        <w:t>%;</w:t>
      </w:r>
    </w:p>
    <w:p w:rsidR="00D231ED" w:rsidRDefault="00D231ED" w:rsidP="005C00CE">
      <w:pPr>
        <w:widowControl/>
        <w:ind w:firstLine="540"/>
        <w:jc w:val="both"/>
        <w:rPr>
          <w:color w:val="000000"/>
          <w:sz w:val="28"/>
          <w:szCs w:val="28"/>
        </w:rPr>
      </w:pPr>
      <w:r>
        <w:rPr>
          <w:color w:val="000000"/>
          <w:sz w:val="28"/>
          <w:szCs w:val="28"/>
        </w:rPr>
        <w:t xml:space="preserve">- национальная экономика – </w:t>
      </w:r>
      <w:r w:rsidRPr="00D231ED">
        <w:rPr>
          <w:b/>
          <w:color w:val="000000"/>
          <w:sz w:val="28"/>
          <w:szCs w:val="28"/>
        </w:rPr>
        <w:t>65,3</w:t>
      </w:r>
      <w:r>
        <w:rPr>
          <w:color w:val="000000"/>
          <w:sz w:val="28"/>
          <w:szCs w:val="28"/>
        </w:rPr>
        <w:t>%;</w:t>
      </w:r>
    </w:p>
    <w:p w:rsidR="00D231ED" w:rsidRDefault="00D231ED" w:rsidP="005C00CE">
      <w:pPr>
        <w:widowControl/>
        <w:ind w:firstLine="540"/>
        <w:jc w:val="both"/>
        <w:rPr>
          <w:color w:val="000000"/>
          <w:sz w:val="28"/>
          <w:szCs w:val="28"/>
        </w:rPr>
      </w:pPr>
      <w:r>
        <w:rPr>
          <w:color w:val="000000"/>
          <w:sz w:val="28"/>
          <w:szCs w:val="28"/>
        </w:rPr>
        <w:t xml:space="preserve">- физическая культура и спорт – </w:t>
      </w:r>
      <w:r w:rsidRPr="00D231ED">
        <w:rPr>
          <w:b/>
          <w:color w:val="000000"/>
          <w:sz w:val="28"/>
          <w:szCs w:val="28"/>
        </w:rPr>
        <w:t>78,5</w:t>
      </w:r>
      <w:r>
        <w:rPr>
          <w:color w:val="000000"/>
          <w:sz w:val="28"/>
          <w:szCs w:val="28"/>
        </w:rPr>
        <w:t>%;</w:t>
      </w:r>
    </w:p>
    <w:p w:rsidR="004872C9" w:rsidRDefault="00D231ED" w:rsidP="005C00CE">
      <w:pPr>
        <w:widowControl/>
        <w:ind w:firstLine="540"/>
        <w:jc w:val="both"/>
        <w:rPr>
          <w:sz w:val="28"/>
          <w:szCs w:val="28"/>
        </w:rPr>
      </w:pPr>
      <w:r>
        <w:rPr>
          <w:color w:val="000000"/>
          <w:sz w:val="28"/>
          <w:szCs w:val="28"/>
        </w:rPr>
        <w:t xml:space="preserve">- средства массовой информации – </w:t>
      </w:r>
      <w:r w:rsidRPr="00D231ED">
        <w:rPr>
          <w:b/>
          <w:color w:val="000000"/>
          <w:sz w:val="28"/>
          <w:szCs w:val="28"/>
        </w:rPr>
        <w:t>87,8</w:t>
      </w:r>
      <w:r>
        <w:rPr>
          <w:color w:val="000000"/>
          <w:sz w:val="28"/>
          <w:szCs w:val="28"/>
        </w:rPr>
        <w:t>%.</w:t>
      </w:r>
    </w:p>
    <w:p w:rsidR="00BB2511" w:rsidRPr="00167493" w:rsidRDefault="00BB2511" w:rsidP="005C00CE">
      <w:pPr>
        <w:widowControl/>
        <w:ind w:firstLine="540"/>
        <w:jc w:val="both"/>
        <w:rPr>
          <w:sz w:val="28"/>
          <w:szCs w:val="28"/>
        </w:rPr>
      </w:pPr>
      <w:r>
        <w:rPr>
          <w:sz w:val="28"/>
          <w:szCs w:val="28"/>
        </w:rPr>
        <w:t xml:space="preserve">Пояснения и обоснования </w:t>
      </w:r>
      <w:r w:rsidR="00176DD4">
        <w:rPr>
          <w:sz w:val="28"/>
          <w:szCs w:val="28"/>
        </w:rPr>
        <w:t>низкого процента исполнения по указанным разделам в Пояснительной записке не пред</w:t>
      </w:r>
      <w:r w:rsidR="00C73FB9">
        <w:rPr>
          <w:sz w:val="28"/>
          <w:szCs w:val="28"/>
        </w:rPr>
        <w:t>о</w:t>
      </w:r>
      <w:r w:rsidR="00176DD4">
        <w:rPr>
          <w:sz w:val="28"/>
          <w:szCs w:val="28"/>
        </w:rPr>
        <w:t>ставлены.</w:t>
      </w:r>
    </w:p>
    <w:p w:rsidR="00BA0EAC" w:rsidRDefault="00BA0EAC" w:rsidP="0066158E">
      <w:pPr>
        <w:widowControl/>
        <w:ind w:firstLine="540"/>
        <w:jc w:val="both"/>
        <w:rPr>
          <w:rFonts w:eastAsia="Times New Roman"/>
          <w:b/>
          <w:sz w:val="28"/>
          <w:szCs w:val="28"/>
        </w:rPr>
      </w:pPr>
    </w:p>
    <w:p w:rsidR="00BA0EAC" w:rsidRPr="00E076CA" w:rsidRDefault="00BA0EAC" w:rsidP="00BA0EAC">
      <w:pPr>
        <w:pStyle w:val="6"/>
        <w:tabs>
          <w:tab w:val="left" w:pos="426"/>
        </w:tabs>
        <w:jc w:val="center"/>
        <w:rPr>
          <w:rFonts w:ascii="Times New Roman" w:hAnsi="Times New Roman"/>
          <w:b/>
          <w:sz w:val="28"/>
          <w:szCs w:val="28"/>
        </w:rPr>
      </w:pPr>
      <w:r>
        <w:rPr>
          <w:rFonts w:ascii="Times New Roman" w:hAnsi="Times New Roman"/>
          <w:b/>
          <w:sz w:val="28"/>
          <w:szCs w:val="28"/>
        </w:rPr>
        <w:t>5</w:t>
      </w:r>
      <w:r w:rsidRPr="00E076CA">
        <w:rPr>
          <w:rFonts w:ascii="Times New Roman" w:hAnsi="Times New Roman"/>
          <w:b/>
          <w:sz w:val="28"/>
          <w:szCs w:val="28"/>
        </w:rPr>
        <w:t xml:space="preserve">. Проверка достоверности и согласованности отдельных </w:t>
      </w:r>
      <w:r w:rsidR="00BC2848">
        <w:rPr>
          <w:rFonts w:ascii="Times New Roman" w:hAnsi="Times New Roman"/>
          <w:b/>
          <w:sz w:val="28"/>
          <w:szCs w:val="28"/>
        </w:rPr>
        <w:t>форм бюджетной отчетности</w:t>
      </w:r>
    </w:p>
    <w:p w:rsidR="00BA0EAC" w:rsidRPr="00E076CA" w:rsidRDefault="00BA0EAC" w:rsidP="00BA0EAC">
      <w:pPr>
        <w:pStyle w:val="6"/>
        <w:tabs>
          <w:tab w:val="left" w:pos="426"/>
        </w:tabs>
        <w:jc w:val="center"/>
        <w:rPr>
          <w:rFonts w:ascii="Times New Roman" w:hAnsi="Times New Roman"/>
          <w:sz w:val="28"/>
          <w:szCs w:val="28"/>
        </w:rPr>
      </w:pPr>
    </w:p>
    <w:p w:rsidR="00BA0EAC" w:rsidRDefault="00BA0EAC" w:rsidP="00BA0EAC">
      <w:pPr>
        <w:pStyle w:val="6"/>
        <w:tabs>
          <w:tab w:val="left" w:pos="426"/>
        </w:tabs>
        <w:jc w:val="both"/>
        <w:rPr>
          <w:rFonts w:ascii="Times New Roman" w:hAnsi="Times New Roman"/>
          <w:sz w:val="28"/>
          <w:szCs w:val="28"/>
        </w:rPr>
      </w:pPr>
      <w:r w:rsidRPr="00E076CA">
        <w:rPr>
          <w:rFonts w:ascii="Times New Roman" w:hAnsi="Times New Roman"/>
          <w:sz w:val="28"/>
          <w:szCs w:val="28"/>
        </w:rPr>
        <w:tab/>
      </w:r>
      <w:r w:rsidRPr="00E076CA">
        <w:rPr>
          <w:rFonts w:ascii="Times New Roman" w:hAnsi="Times New Roman"/>
          <w:sz w:val="28"/>
          <w:szCs w:val="28"/>
        </w:rPr>
        <w:tab/>
      </w:r>
      <w:r>
        <w:rPr>
          <w:rFonts w:ascii="Times New Roman" w:hAnsi="Times New Roman"/>
          <w:sz w:val="28"/>
          <w:szCs w:val="28"/>
        </w:rPr>
        <w:t>При подготовке заключения п</w:t>
      </w:r>
      <w:r w:rsidRPr="00E076CA">
        <w:rPr>
          <w:rFonts w:ascii="Times New Roman" w:hAnsi="Times New Roman"/>
          <w:sz w:val="28"/>
          <w:szCs w:val="28"/>
        </w:rPr>
        <w:t xml:space="preserve">роведен анализ тождественности, сопоставимости и взаимосвязи показателей доходов и расходов бюджета </w:t>
      </w:r>
      <w:r w:rsidR="005D5ECC">
        <w:rPr>
          <w:rFonts w:ascii="Times New Roman" w:hAnsi="Times New Roman"/>
          <w:sz w:val="28"/>
          <w:szCs w:val="28"/>
        </w:rPr>
        <w:t xml:space="preserve">муниципального </w:t>
      </w:r>
      <w:r w:rsidR="00BB2511">
        <w:rPr>
          <w:rFonts w:ascii="Times New Roman" w:hAnsi="Times New Roman"/>
          <w:sz w:val="28"/>
          <w:szCs w:val="28"/>
        </w:rPr>
        <w:t>образования</w:t>
      </w:r>
      <w:r w:rsidRPr="00E076CA">
        <w:rPr>
          <w:rFonts w:ascii="Times New Roman" w:hAnsi="Times New Roman"/>
          <w:sz w:val="28"/>
          <w:szCs w:val="28"/>
        </w:rPr>
        <w:t>, отраженных в предоставленных формах бюджетной отчетности.</w:t>
      </w:r>
    </w:p>
    <w:p w:rsidR="00BA0EAC" w:rsidRDefault="00BA0EAC" w:rsidP="00BA0EAC">
      <w:pPr>
        <w:pStyle w:val="6"/>
        <w:tabs>
          <w:tab w:val="left" w:pos="426"/>
        </w:tabs>
        <w:jc w:val="both"/>
        <w:rPr>
          <w:b/>
          <w:sz w:val="28"/>
          <w:szCs w:val="28"/>
        </w:rPr>
      </w:pPr>
      <w:r>
        <w:rPr>
          <w:rFonts w:ascii="Times New Roman" w:hAnsi="Times New Roman"/>
          <w:sz w:val="28"/>
          <w:szCs w:val="28"/>
        </w:rPr>
        <w:tab/>
        <w:t>В результате установлен</w:t>
      </w:r>
      <w:r w:rsidR="00C73FB9">
        <w:rPr>
          <w:rFonts w:ascii="Times New Roman" w:hAnsi="Times New Roman"/>
          <w:sz w:val="28"/>
          <w:szCs w:val="28"/>
        </w:rPr>
        <w:t>о:</w:t>
      </w:r>
    </w:p>
    <w:p w:rsidR="00BC2848" w:rsidRDefault="00BA0EAC" w:rsidP="00BC2848">
      <w:pPr>
        <w:widowControl/>
        <w:ind w:firstLine="540"/>
        <w:jc w:val="both"/>
        <w:rPr>
          <w:rFonts w:eastAsia="Times New Roman"/>
          <w:b/>
          <w:sz w:val="28"/>
          <w:szCs w:val="28"/>
        </w:rPr>
      </w:pPr>
      <w:r>
        <w:rPr>
          <w:rFonts w:eastAsia="Times New Roman"/>
          <w:b/>
          <w:sz w:val="28"/>
          <w:szCs w:val="28"/>
        </w:rPr>
        <w:lastRenderedPageBreak/>
        <w:t>5.1.</w:t>
      </w:r>
      <w:r w:rsidR="004C5E10" w:rsidRPr="004C5E10">
        <w:rPr>
          <w:rFonts w:eastAsia="Times New Roman"/>
          <w:b/>
          <w:sz w:val="28"/>
          <w:szCs w:val="28"/>
        </w:rPr>
        <w:t>Отчет о движении денежных средств</w:t>
      </w:r>
      <w:r w:rsidR="004C5E10">
        <w:rPr>
          <w:rFonts w:eastAsia="Times New Roman"/>
          <w:b/>
          <w:sz w:val="28"/>
          <w:szCs w:val="28"/>
        </w:rPr>
        <w:t xml:space="preserve"> (ф.0503123)</w:t>
      </w:r>
    </w:p>
    <w:p w:rsidR="0066158E" w:rsidRPr="00BC2848" w:rsidRDefault="0066158E" w:rsidP="00BC2848">
      <w:pPr>
        <w:widowControl/>
        <w:ind w:firstLine="540"/>
        <w:jc w:val="both"/>
        <w:rPr>
          <w:rFonts w:eastAsia="Times New Roman"/>
          <w:b/>
          <w:sz w:val="28"/>
          <w:szCs w:val="28"/>
        </w:rPr>
      </w:pPr>
      <w:r w:rsidRPr="0066158E">
        <w:rPr>
          <w:rFonts w:eastAsia="Times New Roman"/>
          <w:sz w:val="28"/>
          <w:szCs w:val="28"/>
        </w:rPr>
        <w:t>Согласно ст.34 БК РФ принцип</w:t>
      </w:r>
      <w:r>
        <w:rPr>
          <w:rFonts w:eastAsia="Times New Roman"/>
          <w:sz w:val="28"/>
          <w:szCs w:val="28"/>
        </w:rPr>
        <w:t xml:space="preserve">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66158E" w:rsidRDefault="0066158E" w:rsidP="0066158E">
      <w:pPr>
        <w:widowControl/>
        <w:ind w:firstLine="540"/>
        <w:jc w:val="both"/>
        <w:rPr>
          <w:rFonts w:eastAsia="Times New Roman"/>
          <w:sz w:val="28"/>
          <w:szCs w:val="28"/>
        </w:rPr>
      </w:pPr>
      <w:r w:rsidRPr="0066158E">
        <w:rPr>
          <w:rFonts w:eastAsia="Times New Roman"/>
          <w:sz w:val="28"/>
          <w:szCs w:val="28"/>
        </w:rPr>
        <w:t>В соответствии</w:t>
      </w:r>
      <w:r>
        <w:rPr>
          <w:rFonts w:eastAsia="Times New Roman"/>
          <w:sz w:val="28"/>
          <w:szCs w:val="28"/>
        </w:rPr>
        <w:t xml:space="preserve"> </w:t>
      </w:r>
      <w:r w:rsidR="005D5ECC">
        <w:rPr>
          <w:rFonts w:eastAsia="Times New Roman"/>
          <w:sz w:val="28"/>
          <w:szCs w:val="28"/>
        </w:rPr>
        <w:t xml:space="preserve">с </w:t>
      </w:r>
      <w:r>
        <w:rPr>
          <w:rFonts w:eastAsia="Times New Roman"/>
          <w:sz w:val="28"/>
          <w:szCs w:val="28"/>
        </w:rPr>
        <w:t>п.146 Инструкции №191н ф.0503123 «О</w:t>
      </w:r>
      <w:r w:rsidRPr="0066158E">
        <w:rPr>
          <w:rFonts w:eastAsia="Times New Roman"/>
          <w:sz w:val="28"/>
          <w:szCs w:val="28"/>
        </w:rPr>
        <w:t>тчет о движении денежных средств</w:t>
      </w:r>
      <w:r>
        <w:rPr>
          <w:rFonts w:eastAsia="Times New Roman"/>
          <w:sz w:val="28"/>
          <w:szCs w:val="28"/>
        </w:rPr>
        <w:t xml:space="preserve">» </w:t>
      </w:r>
      <w:r w:rsidRPr="0066158E">
        <w:rPr>
          <w:rFonts w:eastAsia="Times New Roman"/>
          <w:sz w:val="28"/>
          <w:szCs w:val="28"/>
        </w:rPr>
        <w:t xml:space="preserve">составляется и представляется получателем бюджетных средств, администратором доходов бюджета, администратором источников финансирования дефицита бюджета и содержит данные о движении денежных средств на счетах в </w:t>
      </w:r>
      <w:r w:rsidR="00AA2EF4">
        <w:rPr>
          <w:rFonts w:eastAsia="Times New Roman"/>
          <w:sz w:val="28"/>
          <w:szCs w:val="28"/>
        </w:rPr>
        <w:t>рубл</w:t>
      </w:r>
      <w:r w:rsidR="008A2E48">
        <w:rPr>
          <w:rFonts w:eastAsia="Times New Roman"/>
          <w:sz w:val="28"/>
          <w:szCs w:val="28"/>
        </w:rPr>
        <w:t>я</w:t>
      </w:r>
      <w:r w:rsidRPr="0066158E">
        <w:rPr>
          <w:rFonts w:eastAsia="Times New Roman"/>
          <w:sz w:val="28"/>
          <w:szCs w:val="28"/>
        </w:rPr>
        <w:t>х и иностранной валюте, открытых в подразделениях Банка России, в кредитных организациях, органах, осуществляющих кассовое обслуживание исполнения бюджета, а также в кассе учреждения, в том числе средства во временном распоряжении, по состоянию на 1 июля, 1 января года, следующего за отчетным.</w:t>
      </w:r>
    </w:p>
    <w:p w:rsidR="00BB2511" w:rsidRDefault="0066158E" w:rsidP="00BB2511">
      <w:pPr>
        <w:widowControl/>
        <w:ind w:firstLine="540"/>
        <w:jc w:val="both"/>
        <w:rPr>
          <w:sz w:val="28"/>
          <w:szCs w:val="28"/>
        </w:rPr>
      </w:pPr>
      <w:r w:rsidRPr="0066158E">
        <w:rPr>
          <w:rFonts w:eastAsia="Times New Roman"/>
          <w:sz w:val="28"/>
          <w:szCs w:val="28"/>
        </w:rPr>
        <w:t>Пр</w:t>
      </w:r>
      <w:r>
        <w:rPr>
          <w:sz w:val="28"/>
          <w:szCs w:val="28"/>
        </w:rPr>
        <w:t>и</w:t>
      </w:r>
      <w:r w:rsidR="00DD5354">
        <w:rPr>
          <w:sz w:val="28"/>
          <w:szCs w:val="28"/>
        </w:rPr>
        <w:t xml:space="preserve"> </w:t>
      </w:r>
      <w:r>
        <w:rPr>
          <w:rFonts w:eastAsia="Times New Roman"/>
          <w:sz w:val="28"/>
          <w:szCs w:val="28"/>
        </w:rPr>
        <w:t xml:space="preserve">анализе ф.0503123 </w:t>
      </w:r>
      <w:r w:rsidRPr="0066158E">
        <w:rPr>
          <w:bCs/>
          <w:iCs/>
          <w:sz w:val="28"/>
          <w:szCs w:val="28"/>
        </w:rPr>
        <w:t>установлены</w:t>
      </w:r>
      <w:r w:rsidRPr="0066158E">
        <w:rPr>
          <w:sz w:val="28"/>
          <w:szCs w:val="28"/>
        </w:rPr>
        <w:t xml:space="preserve"> нарушения требований ст</w:t>
      </w:r>
      <w:r>
        <w:rPr>
          <w:sz w:val="28"/>
          <w:szCs w:val="28"/>
        </w:rPr>
        <w:t>.</w:t>
      </w:r>
      <w:r w:rsidRPr="0066158E">
        <w:rPr>
          <w:sz w:val="28"/>
          <w:szCs w:val="28"/>
        </w:rPr>
        <w:t xml:space="preserve">34 </w:t>
      </w:r>
      <w:r>
        <w:rPr>
          <w:sz w:val="28"/>
          <w:szCs w:val="28"/>
        </w:rPr>
        <w:t xml:space="preserve">БК РФ, в части </w:t>
      </w:r>
      <w:r w:rsidRPr="0066158E">
        <w:rPr>
          <w:sz w:val="28"/>
          <w:szCs w:val="28"/>
        </w:rPr>
        <w:t>неэффективно</w:t>
      </w:r>
      <w:r>
        <w:rPr>
          <w:sz w:val="28"/>
          <w:szCs w:val="28"/>
        </w:rPr>
        <w:t>го</w:t>
      </w:r>
      <w:r w:rsidRPr="0066158E">
        <w:rPr>
          <w:sz w:val="28"/>
          <w:szCs w:val="28"/>
        </w:rPr>
        <w:t xml:space="preserve"> использовани</w:t>
      </w:r>
      <w:r>
        <w:rPr>
          <w:sz w:val="28"/>
          <w:szCs w:val="28"/>
        </w:rPr>
        <w:t>я</w:t>
      </w:r>
      <w:r w:rsidRPr="0066158E">
        <w:rPr>
          <w:sz w:val="28"/>
          <w:szCs w:val="28"/>
        </w:rPr>
        <w:t xml:space="preserve"> бюджет</w:t>
      </w:r>
      <w:r>
        <w:rPr>
          <w:sz w:val="28"/>
          <w:szCs w:val="28"/>
        </w:rPr>
        <w:t>ных средств</w:t>
      </w:r>
      <w:r w:rsidR="00DD5354">
        <w:rPr>
          <w:sz w:val="28"/>
          <w:szCs w:val="28"/>
        </w:rPr>
        <w:t xml:space="preserve"> </w:t>
      </w:r>
      <w:r w:rsidR="00BB1B06">
        <w:rPr>
          <w:sz w:val="28"/>
          <w:szCs w:val="28"/>
        </w:rPr>
        <w:t>муниципального образования</w:t>
      </w:r>
      <w:r w:rsidR="00962BBD">
        <w:rPr>
          <w:sz w:val="28"/>
          <w:szCs w:val="28"/>
        </w:rPr>
        <w:t>,</w:t>
      </w:r>
      <w:r w:rsidRPr="0066158E">
        <w:rPr>
          <w:sz w:val="28"/>
          <w:szCs w:val="28"/>
        </w:rPr>
        <w:t xml:space="preserve"> в результате оплаты штрафов, пени в </w:t>
      </w:r>
      <w:r w:rsidR="00BB2511">
        <w:rPr>
          <w:sz w:val="28"/>
          <w:szCs w:val="28"/>
        </w:rPr>
        <w:t xml:space="preserve">сумме </w:t>
      </w:r>
      <w:r w:rsidR="00BB2511" w:rsidRPr="00BB2511">
        <w:rPr>
          <w:b/>
          <w:sz w:val="28"/>
          <w:szCs w:val="28"/>
        </w:rPr>
        <w:t>288</w:t>
      </w:r>
      <w:r w:rsidR="005D5ECC">
        <w:rPr>
          <w:b/>
          <w:sz w:val="28"/>
          <w:szCs w:val="28"/>
        </w:rPr>
        <w:t>,</w:t>
      </w:r>
      <w:r w:rsidR="00E7629B">
        <w:rPr>
          <w:b/>
          <w:sz w:val="28"/>
          <w:szCs w:val="28"/>
        </w:rPr>
        <w:t>4</w:t>
      </w:r>
      <w:r w:rsidR="005D5ECC">
        <w:rPr>
          <w:b/>
          <w:sz w:val="28"/>
          <w:szCs w:val="28"/>
        </w:rPr>
        <w:t xml:space="preserve"> </w:t>
      </w:r>
      <w:r w:rsidR="002B73A4">
        <w:rPr>
          <w:sz w:val="28"/>
          <w:szCs w:val="28"/>
        </w:rPr>
        <w:t>тыс. рублей</w:t>
      </w:r>
      <w:r w:rsidR="00BB2511">
        <w:rPr>
          <w:sz w:val="28"/>
          <w:szCs w:val="28"/>
        </w:rPr>
        <w:t>.</w:t>
      </w:r>
    </w:p>
    <w:p w:rsidR="00862F42" w:rsidRDefault="00862F42" w:rsidP="00BB2511">
      <w:pPr>
        <w:widowControl/>
        <w:ind w:firstLine="540"/>
        <w:jc w:val="both"/>
        <w:rPr>
          <w:sz w:val="28"/>
          <w:szCs w:val="28"/>
        </w:rPr>
      </w:pPr>
      <w:r w:rsidRPr="00E076CA">
        <w:rPr>
          <w:sz w:val="28"/>
          <w:szCs w:val="28"/>
        </w:rPr>
        <w:t>Р</w:t>
      </w:r>
      <w:r w:rsidRPr="00E076CA">
        <w:rPr>
          <w:rFonts w:eastAsia="Times New Roman"/>
          <w:sz w:val="28"/>
          <w:szCs w:val="28"/>
        </w:rPr>
        <w:t xml:space="preserve">асходование </w:t>
      </w:r>
      <w:r>
        <w:rPr>
          <w:rFonts w:eastAsia="Times New Roman"/>
          <w:sz w:val="28"/>
          <w:szCs w:val="28"/>
        </w:rPr>
        <w:t xml:space="preserve">бюджетных </w:t>
      </w:r>
      <w:r w:rsidRPr="00E076CA">
        <w:rPr>
          <w:rFonts w:eastAsia="Times New Roman"/>
          <w:sz w:val="28"/>
          <w:szCs w:val="28"/>
        </w:rPr>
        <w:t xml:space="preserve">средств в сумме </w:t>
      </w:r>
      <w:r w:rsidR="00BB2511" w:rsidRPr="00BB2511">
        <w:rPr>
          <w:b/>
          <w:sz w:val="28"/>
          <w:szCs w:val="28"/>
        </w:rPr>
        <w:t>288</w:t>
      </w:r>
      <w:r w:rsidR="00BB2511">
        <w:rPr>
          <w:b/>
          <w:sz w:val="28"/>
          <w:szCs w:val="28"/>
        </w:rPr>
        <w:t xml:space="preserve">,4 </w:t>
      </w:r>
      <w:r w:rsidRPr="00E076CA">
        <w:rPr>
          <w:rFonts w:eastAsia="Times New Roman"/>
          <w:sz w:val="28"/>
          <w:szCs w:val="28"/>
        </w:rPr>
        <w:t xml:space="preserve">тыс. рублей </w:t>
      </w:r>
      <w:r>
        <w:rPr>
          <w:rFonts w:eastAsia="Times New Roman"/>
          <w:sz w:val="28"/>
          <w:szCs w:val="28"/>
        </w:rPr>
        <w:t xml:space="preserve">в 2018 году </w:t>
      </w:r>
      <w:r w:rsidR="000A6B65">
        <w:rPr>
          <w:sz w:val="28"/>
          <w:szCs w:val="28"/>
        </w:rPr>
        <w:t>привело к</w:t>
      </w:r>
      <w:r w:rsidRPr="00E076CA">
        <w:rPr>
          <w:sz w:val="28"/>
          <w:szCs w:val="28"/>
        </w:rPr>
        <w:t xml:space="preserve"> увеличению расходной части бюджета </w:t>
      </w:r>
      <w:r w:rsidR="00BB1B06">
        <w:rPr>
          <w:sz w:val="28"/>
          <w:szCs w:val="28"/>
        </w:rPr>
        <w:t>муниципального образования</w:t>
      </w:r>
      <w:r w:rsidRPr="00E076CA">
        <w:rPr>
          <w:sz w:val="28"/>
          <w:szCs w:val="28"/>
        </w:rPr>
        <w:t>, чем допущено нарушение принципа результативности и эффективности использования бюджетных средств, установленного ст</w:t>
      </w:r>
      <w:r>
        <w:rPr>
          <w:sz w:val="28"/>
          <w:szCs w:val="28"/>
        </w:rPr>
        <w:t>.34 БК РФ.</w:t>
      </w:r>
    </w:p>
    <w:p w:rsidR="00862F42" w:rsidRDefault="00862F42" w:rsidP="00862F42">
      <w:pPr>
        <w:widowControl/>
        <w:ind w:firstLine="540"/>
        <w:jc w:val="both"/>
        <w:rPr>
          <w:sz w:val="28"/>
          <w:szCs w:val="28"/>
        </w:rPr>
      </w:pPr>
      <w:r w:rsidRPr="00E076CA">
        <w:rPr>
          <w:sz w:val="28"/>
          <w:szCs w:val="28"/>
        </w:rPr>
        <w:t>Повышение эффективности бюджетных расходов является одной из важней</w:t>
      </w:r>
      <w:r w:rsidRPr="00E076CA">
        <w:rPr>
          <w:sz w:val="28"/>
          <w:szCs w:val="28"/>
        </w:rPr>
        <w:softHyphen/>
      </w:r>
      <w:r w:rsidRPr="00E076CA">
        <w:rPr>
          <w:sz w:val="28"/>
          <w:szCs w:val="28"/>
        </w:rPr>
        <w:softHyphen/>
      </w:r>
      <w:r w:rsidRPr="00E076CA">
        <w:rPr>
          <w:sz w:val="28"/>
          <w:szCs w:val="28"/>
        </w:rPr>
        <w:softHyphen/>
        <w:t>ших задач, стоящих перед органами государственной вл</w:t>
      </w:r>
      <w:r w:rsidR="004C5E10">
        <w:rPr>
          <w:sz w:val="28"/>
          <w:szCs w:val="28"/>
        </w:rPr>
        <w:t>асти и местного самоуправления.</w:t>
      </w:r>
    </w:p>
    <w:p w:rsidR="00D114F0" w:rsidRDefault="00BA0EAC" w:rsidP="004C03CF">
      <w:pPr>
        <w:widowControl/>
        <w:ind w:firstLine="540"/>
        <w:jc w:val="both"/>
        <w:rPr>
          <w:rFonts w:eastAsia="Times New Roman"/>
          <w:b/>
          <w:sz w:val="28"/>
          <w:szCs w:val="28"/>
        </w:rPr>
      </w:pPr>
      <w:r>
        <w:rPr>
          <w:b/>
          <w:sz w:val="28"/>
          <w:szCs w:val="28"/>
        </w:rPr>
        <w:t>5.2</w:t>
      </w:r>
      <w:r w:rsidR="004C5E10" w:rsidRPr="004C5E10">
        <w:rPr>
          <w:b/>
          <w:sz w:val="28"/>
          <w:szCs w:val="28"/>
        </w:rPr>
        <w:t xml:space="preserve">. </w:t>
      </w:r>
      <w:r w:rsidR="00D114F0" w:rsidRPr="00D114F0">
        <w:rPr>
          <w:rFonts w:eastAsia="Times New Roman"/>
          <w:b/>
          <w:sz w:val="28"/>
          <w:szCs w:val="28"/>
        </w:rPr>
        <w:t xml:space="preserve">Баланс исполнения бюджета </w:t>
      </w:r>
      <w:hyperlink r:id="rId45" w:history="1">
        <w:r w:rsidR="00D114F0">
          <w:rPr>
            <w:rFonts w:eastAsia="Times New Roman"/>
            <w:b/>
            <w:sz w:val="28"/>
            <w:szCs w:val="28"/>
          </w:rPr>
          <w:t>(ф.</w:t>
        </w:r>
        <w:r w:rsidR="00D114F0" w:rsidRPr="00D114F0">
          <w:rPr>
            <w:rFonts w:eastAsia="Times New Roman"/>
            <w:b/>
            <w:sz w:val="28"/>
            <w:szCs w:val="28"/>
          </w:rPr>
          <w:t xml:space="preserve">0503120) </w:t>
        </w:r>
      </w:hyperlink>
    </w:p>
    <w:p w:rsidR="004C03CF" w:rsidRDefault="00D114F0" w:rsidP="004C03CF">
      <w:pPr>
        <w:widowControl/>
        <w:ind w:firstLine="540"/>
        <w:jc w:val="both"/>
        <w:rPr>
          <w:rFonts w:eastAsia="Times New Roman"/>
          <w:sz w:val="28"/>
          <w:szCs w:val="28"/>
        </w:rPr>
      </w:pPr>
      <w:r w:rsidRPr="00D114F0">
        <w:rPr>
          <w:sz w:val="28"/>
          <w:szCs w:val="28"/>
        </w:rPr>
        <w:t>Согласно п.</w:t>
      </w:r>
      <w:r>
        <w:rPr>
          <w:sz w:val="28"/>
          <w:szCs w:val="28"/>
        </w:rPr>
        <w:t>111 Инструкции №191н</w:t>
      </w:r>
      <w:r w:rsidR="000A207E">
        <w:rPr>
          <w:sz w:val="28"/>
          <w:szCs w:val="28"/>
        </w:rPr>
        <w:t xml:space="preserve"> </w:t>
      </w:r>
      <w:r>
        <w:rPr>
          <w:rFonts w:eastAsia="Times New Roman"/>
          <w:sz w:val="28"/>
          <w:szCs w:val="28"/>
        </w:rPr>
        <w:t>в</w:t>
      </w:r>
      <w:r w:rsidR="004C03CF">
        <w:rPr>
          <w:rFonts w:eastAsia="Times New Roman"/>
          <w:sz w:val="28"/>
          <w:szCs w:val="28"/>
        </w:rPr>
        <w:t xml:space="preserve"> группе граф 3 - 5 </w:t>
      </w:r>
      <w:r>
        <w:rPr>
          <w:rFonts w:eastAsia="Times New Roman"/>
          <w:sz w:val="28"/>
          <w:szCs w:val="28"/>
        </w:rPr>
        <w:t xml:space="preserve">ф.0503120 </w:t>
      </w:r>
      <w:r w:rsidR="004C03CF">
        <w:rPr>
          <w:rFonts w:eastAsia="Times New Roman"/>
          <w:sz w:val="28"/>
          <w:szCs w:val="28"/>
        </w:rPr>
        <w:t xml:space="preserve">отражаются данные о стоимости активов, обязательств, финансовом результате на начало года (вступительный баланс), которые должны </w:t>
      </w:r>
      <w:r>
        <w:rPr>
          <w:rFonts w:eastAsia="Times New Roman"/>
          <w:sz w:val="28"/>
          <w:szCs w:val="28"/>
        </w:rPr>
        <w:t>соответствовать данным граф «</w:t>
      </w:r>
      <w:r w:rsidR="004C03CF" w:rsidRPr="00D114F0">
        <w:rPr>
          <w:rFonts w:eastAsia="Times New Roman"/>
          <w:sz w:val="28"/>
          <w:szCs w:val="28"/>
        </w:rPr>
        <w:t>На конец отчетного периода</w:t>
      </w:r>
      <w:r>
        <w:rPr>
          <w:rFonts w:eastAsia="Times New Roman"/>
          <w:sz w:val="28"/>
          <w:szCs w:val="28"/>
        </w:rPr>
        <w:t>»</w:t>
      </w:r>
      <w:r w:rsidR="004C03CF" w:rsidRPr="00D114F0">
        <w:rPr>
          <w:rFonts w:eastAsia="Times New Roman"/>
          <w:sz w:val="28"/>
          <w:szCs w:val="28"/>
        </w:rPr>
        <w:t xml:space="preserve"> предыдущего года (заключительный баланс) с учетом изменений показателей вступительного баланса, отраженных в Сведениях об изменении остатков валюты баланса </w:t>
      </w:r>
      <w:hyperlink r:id="rId46" w:history="1">
        <w:r>
          <w:rPr>
            <w:rFonts w:eastAsia="Times New Roman"/>
            <w:sz w:val="28"/>
            <w:szCs w:val="28"/>
          </w:rPr>
          <w:t>(ф.</w:t>
        </w:r>
        <w:r w:rsidR="004C03CF" w:rsidRPr="00D114F0">
          <w:rPr>
            <w:rFonts w:eastAsia="Times New Roman"/>
            <w:sz w:val="28"/>
            <w:szCs w:val="28"/>
          </w:rPr>
          <w:t>0503173)</w:t>
        </w:r>
      </w:hyperlink>
      <w:r w:rsidR="004C03CF" w:rsidRPr="00D114F0">
        <w:rPr>
          <w:rFonts w:eastAsia="Times New Roman"/>
          <w:sz w:val="28"/>
          <w:szCs w:val="28"/>
        </w:rPr>
        <w:t>.</w:t>
      </w:r>
    </w:p>
    <w:p w:rsidR="002A4B2A" w:rsidRDefault="002A4B2A" w:rsidP="002A4B2A">
      <w:pPr>
        <w:widowControl/>
        <w:ind w:firstLine="540"/>
        <w:jc w:val="both"/>
        <w:rPr>
          <w:rFonts w:eastAsia="Times New Roman"/>
          <w:sz w:val="28"/>
          <w:szCs w:val="28"/>
        </w:rPr>
      </w:pPr>
      <w:r>
        <w:rPr>
          <w:sz w:val="28"/>
          <w:szCs w:val="28"/>
        </w:rPr>
        <w:t xml:space="preserve">В соответствии с </w:t>
      </w:r>
      <w:r w:rsidRPr="00D114F0">
        <w:rPr>
          <w:sz w:val="28"/>
          <w:szCs w:val="28"/>
        </w:rPr>
        <w:t>п.</w:t>
      </w:r>
      <w:r>
        <w:rPr>
          <w:sz w:val="28"/>
          <w:szCs w:val="28"/>
        </w:rPr>
        <w:t>111 Инструкции №191н</w:t>
      </w:r>
      <w:r>
        <w:rPr>
          <w:rFonts w:eastAsia="Times New Roman"/>
          <w:sz w:val="28"/>
          <w:szCs w:val="28"/>
        </w:rPr>
        <w:t xml:space="preserve"> в ф.0503120 отражены данные о стоимости активов, обязательств, финансовом результате на начало года (вступительный баланс), которые соответствуют данным граф «</w:t>
      </w:r>
      <w:r w:rsidRPr="00D114F0">
        <w:rPr>
          <w:rFonts w:eastAsia="Times New Roman"/>
          <w:sz w:val="28"/>
          <w:szCs w:val="28"/>
        </w:rPr>
        <w:t>На конец отчетного периода</w:t>
      </w:r>
      <w:r>
        <w:rPr>
          <w:rFonts w:eastAsia="Times New Roman"/>
          <w:sz w:val="28"/>
          <w:szCs w:val="28"/>
        </w:rPr>
        <w:t>»</w:t>
      </w:r>
      <w:r w:rsidRPr="00D114F0">
        <w:rPr>
          <w:rFonts w:eastAsia="Times New Roman"/>
          <w:sz w:val="28"/>
          <w:szCs w:val="28"/>
        </w:rPr>
        <w:t xml:space="preserve"> предыдуще</w:t>
      </w:r>
      <w:r>
        <w:rPr>
          <w:rFonts w:eastAsia="Times New Roman"/>
          <w:sz w:val="28"/>
          <w:szCs w:val="28"/>
        </w:rPr>
        <w:t>го года (заключительный баланс).</w:t>
      </w:r>
    </w:p>
    <w:p w:rsidR="002A4B2A" w:rsidRDefault="002A4B2A" w:rsidP="0027685E">
      <w:pPr>
        <w:widowControl/>
        <w:ind w:firstLine="540"/>
        <w:jc w:val="both"/>
        <w:rPr>
          <w:rFonts w:eastAsia="Times New Roman"/>
          <w:sz w:val="28"/>
          <w:szCs w:val="28"/>
        </w:rPr>
      </w:pPr>
      <w:r>
        <w:rPr>
          <w:rFonts w:eastAsia="Times New Roman"/>
          <w:sz w:val="28"/>
          <w:szCs w:val="28"/>
        </w:rPr>
        <w:t>Однако, при подготовке заключения установлен</w:t>
      </w:r>
      <w:r w:rsidR="0027685E">
        <w:rPr>
          <w:rFonts w:eastAsia="Times New Roman"/>
          <w:sz w:val="28"/>
          <w:szCs w:val="28"/>
        </w:rPr>
        <w:t>ы несоответствия показателей ф.0503120, по дебиторской и кредиторской задолженности, по состоянию на начало года показателям н</w:t>
      </w:r>
      <w:r w:rsidR="0027685E" w:rsidRPr="00D114F0">
        <w:rPr>
          <w:rFonts w:eastAsia="Times New Roman"/>
          <w:sz w:val="28"/>
          <w:szCs w:val="28"/>
        </w:rPr>
        <w:t>а конец отчетного периода предыдуще</w:t>
      </w:r>
      <w:r w:rsidR="0027685E">
        <w:rPr>
          <w:rFonts w:eastAsia="Times New Roman"/>
          <w:sz w:val="28"/>
          <w:szCs w:val="28"/>
        </w:rPr>
        <w:t>го года, а именно:</w:t>
      </w:r>
    </w:p>
    <w:p w:rsidR="0027685E" w:rsidRDefault="0027685E" w:rsidP="0027685E">
      <w:pPr>
        <w:widowControl/>
        <w:ind w:firstLine="540"/>
        <w:jc w:val="both"/>
        <w:rPr>
          <w:rFonts w:eastAsia="Times New Roman"/>
          <w:sz w:val="28"/>
          <w:szCs w:val="28"/>
        </w:rPr>
      </w:pPr>
      <w:r>
        <w:rPr>
          <w:rFonts w:eastAsia="Times New Roman"/>
          <w:sz w:val="28"/>
          <w:szCs w:val="28"/>
        </w:rPr>
        <w:lastRenderedPageBreak/>
        <w:t xml:space="preserve">- по дебиторской задолженности в сумме </w:t>
      </w:r>
      <w:r w:rsidR="00B335D7">
        <w:rPr>
          <w:rFonts w:eastAsia="Times New Roman"/>
          <w:b/>
          <w:sz w:val="28"/>
          <w:szCs w:val="28"/>
        </w:rPr>
        <w:t>15 128,3</w:t>
      </w:r>
      <w:r>
        <w:rPr>
          <w:rFonts w:eastAsia="Times New Roman"/>
          <w:sz w:val="28"/>
          <w:szCs w:val="28"/>
        </w:rPr>
        <w:t xml:space="preserve"> тыс. рублей;</w:t>
      </w:r>
    </w:p>
    <w:p w:rsidR="0027685E" w:rsidRDefault="0027685E" w:rsidP="0027685E">
      <w:pPr>
        <w:widowControl/>
        <w:ind w:firstLine="540"/>
        <w:jc w:val="both"/>
        <w:rPr>
          <w:rFonts w:eastAsia="Times New Roman"/>
          <w:sz w:val="28"/>
          <w:szCs w:val="28"/>
        </w:rPr>
      </w:pPr>
      <w:r>
        <w:rPr>
          <w:rFonts w:eastAsia="Times New Roman"/>
          <w:sz w:val="28"/>
          <w:szCs w:val="28"/>
        </w:rPr>
        <w:t xml:space="preserve">- по </w:t>
      </w:r>
      <w:r w:rsidR="00F748D3">
        <w:rPr>
          <w:rFonts w:eastAsia="Times New Roman"/>
          <w:sz w:val="28"/>
          <w:szCs w:val="28"/>
        </w:rPr>
        <w:t>кредиторской</w:t>
      </w:r>
      <w:r>
        <w:rPr>
          <w:rFonts w:eastAsia="Times New Roman"/>
          <w:sz w:val="28"/>
          <w:szCs w:val="28"/>
        </w:rPr>
        <w:t xml:space="preserve"> задолженности в сумме </w:t>
      </w:r>
      <w:r w:rsidR="00B335D7">
        <w:rPr>
          <w:rFonts w:eastAsia="Times New Roman"/>
          <w:b/>
          <w:sz w:val="28"/>
          <w:szCs w:val="28"/>
        </w:rPr>
        <w:t>18 654,7</w:t>
      </w:r>
      <w:r>
        <w:rPr>
          <w:rFonts w:eastAsia="Times New Roman"/>
          <w:sz w:val="28"/>
          <w:szCs w:val="28"/>
        </w:rPr>
        <w:t xml:space="preserve"> тыс. рублей</w:t>
      </w:r>
      <w:r w:rsidR="00B335D7">
        <w:rPr>
          <w:rFonts w:eastAsia="Times New Roman"/>
          <w:sz w:val="28"/>
          <w:szCs w:val="28"/>
        </w:rPr>
        <w:t>.</w:t>
      </w:r>
    </w:p>
    <w:p w:rsidR="00137E14" w:rsidRPr="00137E14" w:rsidRDefault="00F748D3" w:rsidP="00137E14">
      <w:pPr>
        <w:widowControl/>
        <w:ind w:firstLine="540"/>
        <w:jc w:val="both"/>
        <w:rPr>
          <w:rFonts w:eastAsia="Times New Roman"/>
          <w:sz w:val="28"/>
          <w:szCs w:val="28"/>
        </w:rPr>
      </w:pPr>
      <w:r>
        <w:rPr>
          <w:rFonts w:eastAsia="Times New Roman"/>
          <w:sz w:val="28"/>
          <w:szCs w:val="28"/>
        </w:rPr>
        <w:t xml:space="preserve">В соответствии с п.170 Инструкции №191н </w:t>
      </w:r>
      <w:r w:rsidRPr="00137E14">
        <w:rPr>
          <w:rFonts w:eastAsia="Times New Roman"/>
          <w:sz w:val="28"/>
          <w:szCs w:val="28"/>
        </w:rPr>
        <w:t xml:space="preserve">сведения </w:t>
      </w:r>
      <w:hyperlink r:id="rId47" w:history="1">
        <w:r w:rsidR="00137E14">
          <w:rPr>
            <w:rFonts w:eastAsia="Times New Roman"/>
            <w:sz w:val="28"/>
            <w:szCs w:val="28"/>
          </w:rPr>
          <w:t>(ф.</w:t>
        </w:r>
        <w:r w:rsidRPr="00137E14">
          <w:rPr>
            <w:rFonts w:eastAsia="Times New Roman"/>
            <w:sz w:val="28"/>
            <w:szCs w:val="28"/>
          </w:rPr>
          <w:t>0503173)</w:t>
        </w:r>
      </w:hyperlink>
      <w:r w:rsidRPr="00137E14">
        <w:rPr>
          <w:rFonts w:eastAsia="Times New Roman"/>
          <w:sz w:val="28"/>
          <w:szCs w:val="28"/>
        </w:rPr>
        <w:t xml:space="preserve"> содерж</w:t>
      </w:r>
      <w:r w:rsidR="00137E14">
        <w:rPr>
          <w:rFonts w:eastAsia="Times New Roman"/>
          <w:sz w:val="28"/>
          <w:szCs w:val="28"/>
        </w:rPr>
        <w:t>а</w:t>
      </w:r>
      <w:r w:rsidRPr="00137E14">
        <w:rPr>
          <w:rFonts w:eastAsia="Times New Roman"/>
          <w:sz w:val="28"/>
          <w:szCs w:val="28"/>
        </w:rPr>
        <w:t xml:space="preserve">т обобщенные за отчетный период данные об изменении показателей на начало отчетного периода вступительного баланса главного распорядителя, распорядителя, получателя бюджетных средств, главного администратора, </w:t>
      </w:r>
      <w:r>
        <w:rPr>
          <w:rFonts w:eastAsia="Times New Roman"/>
          <w:sz w:val="28"/>
          <w:szCs w:val="28"/>
        </w:rPr>
        <w:t xml:space="preserve">администратора источников финансирования дефицита бюджета, главного администратора, администратора доходов бюджета и баланса исполнения </w:t>
      </w:r>
      <w:r w:rsidRPr="00137E14">
        <w:rPr>
          <w:rFonts w:eastAsia="Times New Roman"/>
          <w:sz w:val="28"/>
          <w:szCs w:val="28"/>
        </w:rPr>
        <w:t>бюджета, а также иных отчетов (сведений), содержащих показатели на начало отчетного периода.</w:t>
      </w:r>
    </w:p>
    <w:p w:rsidR="00F748D3" w:rsidRDefault="00F748D3" w:rsidP="00137E14">
      <w:pPr>
        <w:widowControl/>
        <w:ind w:firstLine="540"/>
        <w:jc w:val="both"/>
        <w:rPr>
          <w:rFonts w:eastAsia="Times New Roman"/>
          <w:sz w:val="28"/>
          <w:szCs w:val="28"/>
        </w:rPr>
      </w:pPr>
      <w:r w:rsidRPr="00137E14">
        <w:rPr>
          <w:rFonts w:eastAsia="Times New Roman"/>
          <w:sz w:val="28"/>
          <w:szCs w:val="28"/>
        </w:rPr>
        <w:t xml:space="preserve">Сведения </w:t>
      </w:r>
      <w:hyperlink r:id="rId48" w:history="1">
        <w:r w:rsidR="00137E14">
          <w:rPr>
            <w:rFonts w:eastAsia="Times New Roman"/>
            <w:sz w:val="28"/>
            <w:szCs w:val="28"/>
          </w:rPr>
          <w:t>(ф.</w:t>
        </w:r>
        <w:r w:rsidRPr="00137E14">
          <w:rPr>
            <w:rFonts w:eastAsia="Times New Roman"/>
            <w:sz w:val="28"/>
            <w:szCs w:val="28"/>
          </w:rPr>
          <w:t>0503173)</w:t>
        </w:r>
      </w:hyperlink>
      <w:r w:rsidRPr="00137E14">
        <w:rPr>
          <w:rFonts w:eastAsia="Times New Roman"/>
          <w:sz w:val="28"/>
          <w:szCs w:val="28"/>
        </w:rPr>
        <w:t xml:space="preserve"> оформляются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финансовым органом, органом, осуществляющим </w:t>
      </w:r>
      <w:r>
        <w:rPr>
          <w:rFonts w:eastAsia="Times New Roman"/>
          <w:sz w:val="28"/>
          <w:szCs w:val="28"/>
        </w:rPr>
        <w:t>кассовое обслуживание исполнения бюджета в разрезе бюджетной деятельности и деятельности со средствами, поступающими во временное распоряжение, с обособлением изменений показателей на начало отчетного периода по соответствующим кодам причин и</w:t>
      </w:r>
      <w:r w:rsidR="00137E14">
        <w:rPr>
          <w:rFonts w:eastAsia="Times New Roman"/>
          <w:sz w:val="28"/>
          <w:szCs w:val="28"/>
        </w:rPr>
        <w:t>зменений вступительного баланса.</w:t>
      </w:r>
    </w:p>
    <w:p w:rsidR="00137E14" w:rsidRDefault="00B335D7" w:rsidP="00137E14">
      <w:pPr>
        <w:widowControl/>
        <w:ind w:firstLine="540"/>
        <w:jc w:val="both"/>
        <w:rPr>
          <w:rFonts w:eastAsia="Times New Roman"/>
          <w:sz w:val="28"/>
          <w:szCs w:val="28"/>
        </w:rPr>
      </w:pPr>
      <w:r>
        <w:rPr>
          <w:rFonts w:eastAsia="Times New Roman"/>
          <w:sz w:val="28"/>
          <w:szCs w:val="28"/>
        </w:rPr>
        <w:t>В</w:t>
      </w:r>
      <w:r w:rsidR="00137E14">
        <w:rPr>
          <w:rFonts w:eastAsia="Times New Roman"/>
          <w:sz w:val="28"/>
          <w:szCs w:val="28"/>
        </w:rPr>
        <w:t xml:space="preserve"> нарушение п.170 Инструкции №191н при изменении показателей н</w:t>
      </w:r>
      <w:r w:rsidR="00137E14" w:rsidRPr="00D114F0">
        <w:rPr>
          <w:rFonts w:eastAsia="Times New Roman"/>
          <w:sz w:val="28"/>
          <w:szCs w:val="28"/>
        </w:rPr>
        <w:t>а конец отчетного периода предыдуще</w:t>
      </w:r>
      <w:r w:rsidR="00137E14">
        <w:rPr>
          <w:rFonts w:eastAsia="Times New Roman"/>
          <w:sz w:val="28"/>
          <w:szCs w:val="28"/>
        </w:rPr>
        <w:t>го года с</w:t>
      </w:r>
      <w:r w:rsidR="00137E14" w:rsidRPr="00D114F0">
        <w:rPr>
          <w:rFonts w:eastAsia="Times New Roman"/>
          <w:sz w:val="28"/>
          <w:szCs w:val="28"/>
        </w:rPr>
        <w:t xml:space="preserve">ведения об изменении остатков валюты баланса </w:t>
      </w:r>
      <w:hyperlink r:id="rId49" w:history="1">
        <w:r w:rsidR="00137E14">
          <w:rPr>
            <w:rFonts w:eastAsia="Times New Roman"/>
            <w:sz w:val="28"/>
            <w:szCs w:val="28"/>
          </w:rPr>
          <w:t>(ф.</w:t>
        </w:r>
        <w:r w:rsidR="00137E14" w:rsidRPr="00D114F0">
          <w:rPr>
            <w:rFonts w:eastAsia="Times New Roman"/>
            <w:sz w:val="28"/>
            <w:szCs w:val="28"/>
          </w:rPr>
          <w:t>0503173)</w:t>
        </w:r>
      </w:hyperlink>
      <w:r w:rsidR="00137E14">
        <w:rPr>
          <w:rFonts w:eastAsia="Times New Roman"/>
          <w:sz w:val="28"/>
          <w:szCs w:val="28"/>
        </w:rPr>
        <w:t xml:space="preserve"> не </w:t>
      </w:r>
      <w:r w:rsidR="009002D0">
        <w:rPr>
          <w:rFonts w:eastAsia="Times New Roman"/>
          <w:sz w:val="28"/>
          <w:szCs w:val="28"/>
        </w:rPr>
        <w:t>заполнены и</w:t>
      </w:r>
      <w:r w:rsidR="00137E14">
        <w:rPr>
          <w:rFonts w:eastAsia="Times New Roman"/>
          <w:sz w:val="28"/>
          <w:szCs w:val="28"/>
        </w:rPr>
        <w:t xml:space="preserve"> не пред</w:t>
      </w:r>
      <w:r w:rsidR="009002D0">
        <w:rPr>
          <w:rFonts w:eastAsia="Times New Roman"/>
          <w:sz w:val="28"/>
          <w:szCs w:val="28"/>
        </w:rPr>
        <w:t>о</w:t>
      </w:r>
      <w:r w:rsidR="00137E14">
        <w:rPr>
          <w:rFonts w:eastAsia="Times New Roman"/>
          <w:sz w:val="28"/>
          <w:szCs w:val="28"/>
        </w:rPr>
        <w:t>ставлены</w:t>
      </w:r>
      <w:r w:rsidR="00137E14" w:rsidRPr="00D114F0">
        <w:rPr>
          <w:rFonts w:eastAsia="Times New Roman"/>
          <w:sz w:val="28"/>
          <w:szCs w:val="28"/>
        </w:rPr>
        <w:t>.</w:t>
      </w:r>
    </w:p>
    <w:p w:rsidR="009002D0" w:rsidRDefault="00CC60DB" w:rsidP="009002D0">
      <w:pPr>
        <w:widowControl/>
        <w:ind w:firstLine="540"/>
        <w:jc w:val="both"/>
        <w:rPr>
          <w:rFonts w:eastAsia="Times New Roman"/>
          <w:sz w:val="28"/>
          <w:szCs w:val="28"/>
        </w:rPr>
      </w:pPr>
      <w:r>
        <w:rPr>
          <w:rFonts w:eastAsia="Times New Roman"/>
          <w:sz w:val="28"/>
          <w:szCs w:val="28"/>
        </w:rPr>
        <w:t>С</w:t>
      </w:r>
      <w:r w:rsidR="009002D0">
        <w:rPr>
          <w:rFonts w:eastAsia="Times New Roman"/>
          <w:sz w:val="28"/>
          <w:szCs w:val="28"/>
        </w:rPr>
        <w:t xml:space="preserve">огласно п.170 Инструкции №191н показатели, отраженные в </w:t>
      </w:r>
      <w:r w:rsidR="009002D0" w:rsidRPr="009002D0">
        <w:rPr>
          <w:rFonts w:eastAsia="Times New Roman"/>
          <w:sz w:val="28"/>
          <w:szCs w:val="28"/>
        </w:rPr>
        <w:t xml:space="preserve">сведениях </w:t>
      </w:r>
      <w:hyperlink r:id="rId50" w:history="1">
        <w:r w:rsidR="009002D0" w:rsidRPr="009002D0">
          <w:rPr>
            <w:rFonts w:eastAsia="Times New Roman"/>
            <w:sz w:val="28"/>
            <w:szCs w:val="28"/>
          </w:rPr>
          <w:t>(ф. 0503173)</w:t>
        </w:r>
      </w:hyperlink>
      <w:r w:rsidR="009002D0" w:rsidRPr="009002D0">
        <w:rPr>
          <w:rFonts w:eastAsia="Times New Roman"/>
          <w:sz w:val="28"/>
          <w:szCs w:val="28"/>
        </w:rPr>
        <w:t xml:space="preserve">, должны быть </w:t>
      </w:r>
      <w:r w:rsidR="009002D0">
        <w:rPr>
          <w:rFonts w:eastAsia="Times New Roman"/>
          <w:sz w:val="28"/>
          <w:szCs w:val="28"/>
        </w:rPr>
        <w:t>подтверждены соответствующими регистрами бюджетного учета.</w:t>
      </w:r>
    </w:p>
    <w:p w:rsidR="009002D0" w:rsidRDefault="009002D0" w:rsidP="009002D0">
      <w:pPr>
        <w:widowControl/>
        <w:ind w:firstLine="540"/>
        <w:jc w:val="both"/>
        <w:rPr>
          <w:rFonts w:eastAsia="Times New Roman"/>
          <w:sz w:val="28"/>
          <w:szCs w:val="28"/>
        </w:rPr>
      </w:pPr>
      <w:r>
        <w:rPr>
          <w:rFonts w:eastAsia="Times New Roman"/>
          <w:sz w:val="28"/>
          <w:szCs w:val="28"/>
        </w:rPr>
        <w:t>В нарушение п.170 Инструкции №191н изменения, внесенные в ф.0503120 не подтверждены соответствующими регистрами бюджетного учета.</w:t>
      </w:r>
    </w:p>
    <w:p w:rsidR="00BE704D" w:rsidRPr="009D7372" w:rsidRDefault="00BE704D" w:rsidP="00BE704D">
      <w:pPr>
        <w:widowControl/>
        <w:ind w:firstLine="540"/>
        <w:jc w:val="both"/>
        <w:rPr>
          <w:rFonts w:eastAsia="Times New Roman"/>
          <w:sz w:val="28"/>
          <w:szCs w:val="28"/>
        </w:rPr>
      </w:pPr>
      <w:r>
        <w:rPr>
          <w:rFonts w:eastAsia="Times New Roman"/>
          <w:sz w:val="28"/>
          <w:szCs w:val="28"/>
        </w:rPr>
        <w:t xml:space="preserve">Из вышеизложенного следует, что изменения, внесенные в ф.0503120 не </w:t>
      </w:r>
      <w:r w:rsidRPr="009D7372">
        <w:rPr>
          <w:rFonts w:eastAsia="Times New Roman"/>
          <w:sz w:val="28"/>
          <w:szCs w:val="28"/>
        </w:rPr>
        <w:t>обоснованы и не подтверждены регистрами бюджетного учета.</w:t>
      </w:r>
    </w:p>
    <w:p w:rsidR="009B62E5" w:rsidRPr="00EF7FC5" w:rsidRDefault="00BA0EAC" w:rsidP="00BE704D">
      <w:pPr>
        <w:ind w:firstLine="708"/>
        <w:jc w:val="both"/>
        <w:rPr>
          <w:rFonts w:eastAsia="Times New Roman"/>
          <w:b/>
          <w:sz w:val="28"/>
          <w:szCs w:val="28"/>
        </w:rPr>
      </w:pPr>
      <w:r w:rsidRPr="00EF7FC5">
        <w:rPr>
          <w:rFonts w:eastAsia="Times New Roman"/>
          <w:b/>
          <w:sz w:val="28"/>
          <w:szCs w:val="28"/>
        </w:rPr>
        <w:t>5.3</w:t>
      </w:r>
      <w:r w:rsidR="00C24FCE" w:rsidRPr="00EF7FC5">
        <w:rPr>
          <w:rFonts w:eastAsia="Times New Roman"/>
          <w:b/>
          <w:sz w:val="28"/>
          <w:szCs w:val="28"/>
        </w:rPr>
        <w:t xml:space="preserve">. </w:t>
      </w:r>
      <w:r w:rsidR="009B62E5" w:rsidRPr="00EF7FC5">
        <w:rPr>
          <w:rFonts w:eastAsia="Times New Roman"/>
          <w:b/>
          <w:bCs/>
          <w:sz w:val="28"/>
          <w:szCs w:val="28"/>
        </w:rPr>
        <w:t>Дебиторская и кредиторская задолженность</w:t>
      </w:r>
    </w:p>
    <w:p w:rsidR="00BE704D" w:rsidRPr="00EF7FC5" w:rsidRDefault="00BE704D" w:rsidP="00BE704D">
      <w:pPr>
        <w:ind w:firstLine="708"/>
        <w:jc w:val="both"/>
        <w:rPr>
          <w:rFonts w:eastAsia="Times New Roman"/>
          <w:sz w:val="28"/>
          <w:szCs w:val="28"/>
        </w:rPr>
      </w:pPr>
      <w:r w:rsidRPr="00EF7FC5">
        <w:rPr>
          <w:rFonts w:eastAsia="Times New Roman"/>
          <w:sz w:val="28"/>
          <w:szCs w:val="28"/>
        </w:rPr>
        <w:t xml:space="preserve">Согласно сведениям </w:t>
      </w:r>
      <w:r w:rsidR="00EF7FC5">
        <w:rPr>
          <w:rFonts w:eastAsia="Times New Roman"/>
          <w:sz w:val="28"/>
          <w:szCs w:val="28"/>
        </w:rPr>
        <w:t>о дебиторской задолженности (ф.</w:t>
      </w:r>
      <w:r w:rsidRPr="00EF7FC5">
        <w:rPr>
          <w:rFonts w:eastAsia="Times New Roman"/>
          <w:sz w:val="28"/>
          <w:szCs w:val="28"/>
        </w:rPr>
        <w:t xml:space="preserve">0503169) на начало 2018 года дебиторская задолженность составляла </w:t>
      </w:r>
      <w:r w:rsidR="009B62E5" w:rsidRPr="00EF7FC5">
        <w:rPr>
          <w:rFonts w:eastAsia="Times New Roman"/>
          <w:sz w:val="28"/>
          <w:szCs w:val="28"/>
        </w:rPr>
        <w:t xml:space="preserve">в сумме </w:t>
      </w:r>
      <w:r w:rsidR="00B335D7">
        <w:rPr>
          <w:rFonts w:eastAsia="Times New Roman"/>
          <w:b/>
          <w:sz w:val="28"/>
          <w:szCs w:val="28"/>
        </w:rPr>
        <w:t xml:space="preserve">65 989,8 </w:t>
      </w:r>
      <w:r w:rsidRPr="00EF7FC5">
        <w:rPr>
          <w:rFonts w:eastAsia="Times New Roman"/>
          <w:sz w:val="28"/>
          <w:szCs w:val="28"/>
        </w:rPr>
        <w:t xml:space="preserve">тыс. рублей, по состоянию на 01.01.2019 года дебиторская задолженность составила </w:t>
      </w:r>
      <w:r w:rsidR="00B335D7">
        <w:rPr>
          <w:rFonts w:eastAsia="Times New Roman"/>
          <w:b/>
          <w:sz w:val="28"/>
          <w:szCs w:val="28"/>
        </w:rPr>
        <w:t>64 802,4</w:t>
      </w:r>
      <w:r w:rsidRPr="00EF7FC5">
        <w:rPr>
          <w:rFonts w:eastAsia="Times New Roman"/>
          <w:sz w:val="28"/>
          <w:szCs w:val="28"/>
        </w:rPr>
        <w:t xml:space="preserve"> тыс. рублей, по сравнению с уровнем предыдущего года дебиторская задолженность </w:t>
      </w:r>
      <w:r w:rsidR="00B335D7">
        <w:rPr>
          <w:rFonts w:eastAsia="Times New Roman"/>
          <w:sz w:val="28"/>
          <w:szCs w:val="28"/>
        </w:rPr>
        <w:t xml:space="preserve">уменьшилась </w:t>
      </w:r>
      <w:r w:rsidRPr="00EF7FC5">
        <w:rPr>
          <w:rFonts w:eastAsia="Times New Roman"/>
          <w:sz w:val="28"/>
          <w:szCs w:val="28"/>
        </w:rPr>
        <w:t xml:space="preserve">на </w:t>
      </w:r>
      <w:r w:rsidR="00C73FB9">
        <w:rPr>
          <w:rFonts w:eastAsia="Times New Roman"/>
          <w:b/>
          <w:sz w:val="28"/>
          <w:szCs w:val="28"/>
        </w:rPr>
        <w:t>1 187,4</w:t>
      </w:r>
      <w:r w:rsidR="00DD5354">
        <w:rPr>
          <w:rFonts w:eastAsia="Times New Roman"/>
          <w:b/>
          <w:sz w:val="28"/>
          <w:szCs w:val="28"/>
        </w:rPr>
        <w:t xml:space="preserve"> </w:t>
      </w:r>
      <w:r w:rsidRPr="00EF7FC5">
        <w:rPr>
          <w:rFonts w:eastAsia="Times New Roman"/>
          <w:sz w:val="28"/>
          <w:szCs w:val="28"/>
        </w:rPr>
        <w:t xml:space="preserve">тыс. рублей, или на </w:t>
      </w:r>
      <w:r w:rsidR="00B335D7">
        <w:rPr>
          <w:rFonts w:eastAsia="Times New Roman"/>
          <w:b/>
          <w:sz w:val="28"/>
          <w:szCs w:val="28"/>
        </w:rPr>
        <w:t>0,1</w:t>
      </w:r>
      <w:r w:rsidRPr="00EF7FC5">
        <w:rPr>
          <w:rFonts w:eastAsia="Times New Roman"/>
          <w:sz w:val="28"/>
          <w:szCs w:val="28"/>
        </w:rPr>
        <w:t>%.</w:t>
      </w:r>
    </w:p>
    <w:p w:rsidR="00BE704D" w:rsidRDefault="00BE704D" w:rsidP="00BE704D">
      <w:pPr>
        <w:ind w:firstLine="708"/>
        <w:jc w:val="both"/>
        <w:rPr>
          <w:rFonts w:eastAsia="Times New Roman"/>
          <w:sz w:val="28"/>
          <w:szCs w:val="28"/>
        </w:rPr>
      </w:pPr>
      <w:r w:rsidRPr="00EF7FC5">
        <w:rPr>
          <w:rFonts w:eastAsia="Times New Roman"/>
          <w:sz w:val="28"/>
          <w:szCs w:val="28"/>
        </w:rPr>
        <w:t xml:space="preserve">Кредиторская задолженность в соответствии с ф.0503169 на начало 2018 года составляла </w:t>
      </w:r>
      <w:r w:rsidR="00DA692E" w:rsidRPr="00EF7FC5">
        <w:rPr>
          <w:rFonts w:eastAsia="Times New Roman"/>
          <w:sz w:val="28"/>
          <w:szCs w:val="28"/>
        </w:rPr>
        <w:t xml:space="preserve">в сумме </w:t>
      </w:r>
      <w:r w:rsidR="00E32B36">
        <w:rPr>
          <w:rFonts w:eastAsia="Times New Roman"/>
          <w:b/>
          <w:sz w:val="28"/>
          <w:szCs w:val="28"/>
        </w:rPr>
        <w:t>92 523,9</w:t>
      </w:r>
      <w:r w:rsidR="00CC60DB">
        <w:rPr>
          <w:rFonts w:eastAsia="Times New Roman"/>
          <w:sz w:val="28"/>
          <w:szCs w:val="28"/>
        </w:rPr>
        <w:t xml:space="preserve"> тыс. рублей, в </w:t>
      </w:r>
      <w:r w:rsidRPr="00EF7FC5">
        <w:rPr>
          <w:rFonts w:eastAsia="Times New Roman"/>
          <w:sz w:val="28"/>
          <w:szCs w:val="28"/>
        </w:rPr>
        <w:t xml:space="preserve">течение года сократилась на </w:t>
      </w:r>
      <w:r w:rsidR="00E32B36">
        <w:rPr>
          <w:rFonts w:eastAsia="Times New Roman"/>
          <w:b/>
          <w:sz w:val="28"/>
          <w:szCs w:val="28"/>
        </w:rPr>
        <w:t>14 894,4</w:t>
      </w:r>
      <w:r w:rsidR="00DA692E" w:rsidRPr="00EF7FC5">
        <w:rPr>
          <w:rFonts w:eastAsia="Times New Roman"/>
          <w:b/>
          <w:sz w:val="28"/>
          <w:szCs w:val="28"/>
        </w:rPr>
        <w:t xml:space="preserve"> </w:t>
      </w:r>
      <w:r w:rsidRPr="00EF7FC5">
        <w:rPr>
          <w:rFonts w:eastAsia="Times New Roman"/>
          <w:sz w:val="28"/>
          <w:szCs w:val="28"/>
        </w:rPr>
        <w:t xml:space="preserve">тыс. рублей или на </w:t>
      </w:r>
      <w:r w:rsidR="00E32B36">
        <w:rPr>
          <w:rFonts w:eastAsia="Times New Roman"/>
          <w:b/>
          <w:sz w:val="28"/>
          <w:szCs w:val="28"/>
        </w:rPr>
        <w:t>0,2</w:t>
      </w:r>
      <w:r w:rsidRPr="00EF7FC5">
        <w:rPr>
          <w:rFonts w:eastAsia="Times New Roman"/>
          <w:sz w:val="28"/>
          <w:szCs w:val="28"/>
        </w:rPr>
        <w:t xml:space="preserve">% и составила на 01.01.2019 года в сумме </w:t>
      </w:r>
      <w:r w:rsidR="00E32B36">
        <w:rPr>
          <w:rFonts w:eastAsia="Times New Roman"/>
          <w:b/>
          <w:sz w:val="28"/>
          <w:szCs w:val="28"/>
        </w:rPr>
        <w:t>77 629,5</w:t>
      </w:r>
      <w:r w:rsidRPr="00EF7FC5">
        <w:rPr>
          <w:rFonts w:eastAsia="Times New Roman"/>
          <w:sz w:val="28"/>
          <w:szCs w:val="28"/>
        </w:rPr>
        <w:t xml:space="preserve"> тыс. рублей.</w:t>
      </w:r>
    </w:p>
    <w:p w:rsidR="00EF7FC5" w:rsidRDefault="00EF7FC5" w:rsidP="00BE704D">
      <w:pPr>
        <w:ind w:firstLine="708"/>
        <w:jc w:val="both"/>
        <w:rPr>
          <w:rFonts w:eastAsia="Times New Roman"/>
          <w:sz w:val="28"/>
          <w:szCs w:val="28"/>
        </w:rPr>
      </w:pPr>
      <w:r>
        <w:rPr>
          <w:rFonts w:eastAsia="Times New Roman"/>
          <w:sz w:val="28"/>
          <w:szCs w:val="28"/>
        </w:rPr>
        <w:t>При анализе ф.0503169 годового отчета установлено:</w:t>
      </w:r>
    </w:p>
    <w:p w:rsidR="0045581B" w:rsidRDefault="00EF7FC5" w:rsidP="0045581B">
      <w:pPr>
        <w:widowControl/>
        <w:ind w:firstLine="540"/>
        <w:jc w:val="both"/>
        <w:rPr>
          <w:rFonts w:eastAsia="Times New Roman"/>
          <w:sz w:val="28"/>
          <w:szCs w:val="28"/>
        </w:rPr>
      </w:pPr>
      <w:r>
        <w:rPr>
          <w:rFonts w:eastAsia="Times New Roman"/>
          <w:sz w:val="28"/>
          <w:szCs w:val="28"/>
        </w:rPr>
        <w:t>1) В соответствии с п.167 Инструкции №191н в графе 2</w:t>
      </w:r>
      <w:r w:rsidR="00B277DB">
        <w:rPr>
          <w:rFonts w:eastAsia="Times New Roman"/>
          <w:sz w:val="28"/>
          <w:szCs w:val="28"/>
        </w:rPr>
        <w:t xml:space="preserve"> ф.0503169</w:t>
      </w:r>
      <w:r>
        <w:rPr>
          <w:rFonts w:eastAsia="Times New Roman"/>
          <w:sz w:val="28"/>
          <w:szCs w:val="28"/>
        </w:rPr>
        <w:t xml:space="preserve"> указывается общая сумма дебиторской (кредиторской) задолженности, </w:t>
      </w:r>
      <w:r>
        <w:rPr>
          <w:rFonts w:eastAsia="Times New Roman"/>
          <w:sz w:val="28"/>
          <w:szCs w:val="28"/>
        </w:rPr>
        <w:lastRenderedPageBreak/>
        <w:t>учитываемая по соответствующему номеру счета бюджетного учета по состоянию на начало года отчетного периода.</w:t>
      </w:r>
    </w:p>
    <w:p w:rsidR="0045581B" w:rsidRDefault="0045581B" w:rsidP="0045581B">
      <w:pPr>
        <w:widowControl/>
        <w:ind w:firstLine="540"/>
        <w:jc w:val="both"/>
        <w:rPr>
          <w:sz w:val="28"/>
          <w:szCs w:val="28"/>
        </w:rPr>
      </w:pPr>
      <w:r>
        <w:rPr>
          <w:rFonts w:eastAsia="Times New Roman"/>
          <w:sz w:val="28"/>
          <w:szCs w:val="28"/>
        </w:rPr>
        <w:t>С</w:t>
      </w:r>
      <w:r>
        <w:rPr>
          <w:sz w:val="28"/>
          <w:szCs w:val="28"/>
        </w:rPr>
        <w:t>огласно ф.0503169</w:t>
      </w:r>
      <w:r w:rsidR="001A4BB5">
        <w:rPr>
          <w:sz w:val="28"/>
          <w:szCs w:val="28"/>
        </w:rPr>
        <w:t xml:space="preserve"> отчета за 2018 год</w:t>
      </w:r>
      <w:r>
        <w:rPr>
          <w:sz w:val="28"/>
          <w:szCs w:val="28"/>
        </w:rPr>
        <w:t>:</w:t>
      </w:r>
    </w:p>
    <w:p w:rsidR="0045581B" w:rsidRDefault="0045581B" w:rsidP="0045581B">
      <w:pPr>
        <w:widowControl/>
        <w:ind w:firstLine="540"/>
        <w:jc w:val="both"/>
        <w:rPr>
          <w:sz w:val="28"/>
          <w:szCs w:val="28"/>
        </w:rPr>
      </w:pPr>
      <w:r>
        <w:rPr>
          <w:sz w:val="28"/>
          <w:szCs w:val="28"/>
        </w:rPr>
        <w:t xml:space="preserve">- </w:t>
      </w:r>
      <w:r w:rsidRPr="0045581B">
        <w:rPr>
          <w:sz w:val="28"/>
          <w:szCs w:val="28"/>
        </w:rPr>
        <w:t xml:space="preserve">дебиторская задолженность на 01.01.2018 года составила в сумме </w:t>
      </w:r>
      <w:r w:rsidR="00E32B36">
        <w:rPr>
          <w:b/>
          <w:sz w:val="28"/>
          <w:szCs w:val="28"/>
        </w:rPr>
        <w:t>65 989,8</w:t>
      </w:r>
      <w:r w:rsidRPr="0045581B">
        <w:rPr>
          <w:sz w:val="28"/>
          <w:szCs w:val="28"/>
        </w:rPr>
        <w:t xml:space="preserve"> тыс. рублей;</w:t>
      </w:r>
    </w:p>
    <w:p w:rsidR="0045581B" w:rsidRDefault="0045581B" w:rsidP="0045581B">
      <w:pPr>
        <w:widowControl/>
        <w:ind w:firstLine="540"/>
        <w:jc w:val="both"/>
        <w:rPr>
          <w:sz w:val="28"/>
          <w:szCs w:val="28"/>
        </w:rPr>
      </w:pPr>
      <w:r>
        <w:rPr>
          <w:sz w:val="28"/>
          <w:szCs w:val="28"/>
        </w:rPr>
        <w:t xml:space="preserve">- </w:t>
      </w:r>
      <w:r w:rsidRPr="0045581B">
        <w:rPr>
          <w:sz w:val="28"/>
          <w:szCs w:val="28"/>
        </w:rPr>
        <w:t xml:space="preserve">кредиторская задолженность на 01.01.2018 года составила в сумме </w:t>
      </w:r>
      <w:r w:rsidR="00E32B36">
        <w:rPr>
          <w:b/>
          <w:sz w:val="28"/>
          <w:szCs w:val="28"/>
        </w:rPr>
        <w:t>92 523,9</w:t>
      </w:r>
      <w:r w:rsidRPr="0045581B">
        <w:rPr>
          <w:sz w:val="28"/>
          <w:szCs w:val="28"/>
        </w:rPr>
        <w:t xml:space="preserve"> тыс. рублей.</w:t>
      </w:r>
    </w:p>
    <w:p w:rsidR="0045581B" w:rsidRDefault="0045581B" w:rsidP="0045581B">
      <w:pPr>
        <w:widowControl/>
        <w:ind w:firstLine="540"/>
        <w:jc w:val="both"/>
        <w:rPr>
          <w:sz w:val="28"/>
          <w:szCs w:val="28"/>
        </w:rPr>
      </w:pPr>
      <w:r>
        <w:rPr>
          <w:rFonts w:eastAsia="Times New Roman"/>
          <w:sz w:val="28"/>
          <w:szCs w:val="28"/>
        </w:rPr>
        <w:t>С</w:t>
      </w:r>
      <w:r>
        <w:rPr>
          <w:sz w:val="28"/>
          <w:szCs w:val="28"/>
        </w:rPr>
        <w:t>огласно ф.0503169</w:t>
      </w:r>
      <w:r w:rsidR="001A4BB5">
        <w:rPr>
          <w:sz w:val="28"/>
          <w:szCs w:val="28"/>
        </w:rPr>
        <w:t xml:space="preserve"> отчета за 2017 год</w:t>
      </w:r>
      <w:r>
        <w:rPr>
          <w:sz w:val="28"/>
          <w:szCs w:val="28"/>
        </w:rPr>
        <w:t>:</w:t>
      </w:r>
    </w:p>
    <w:p w:rsidR="0045581B" w:rsidRDefault="0045581B" w:rsidP="0045581B">
      <w:pPr>
        <w:widowControl/>
        <w:ind w:firstLine="540"/>
        <w:jc w:val="both"/>
        <w:rPr>
          <w:sz w:val="28"/>
          <w:szCs w:val="28"/>
        </w:rPr>
      </w:pPr>
      <w:r>
        <w:rPr>
          <w:sz w:val="28"/>
          <w:szCs w:val="28"/>
        </w:rPr>
        <w:t xml:space="preserve">- </w:t>
      </w:r>
      <w:r w:rsidRPr="0045581B">
        <w:rPr>
          <w:sz w:val="28"/>
          <w:szCs w:val="28"/>
        </w:rPr>
        <w:t xml:space="preserve">дебиторская задолженность на </w:t>
      </w:r>
      <w:r w:rsidR="001A4BB5">
        <w:rPr>
          <w:sz w:val="28"/>
          <w:szCs w:val="28"/>
        </w:rPr>
        <w:t>01.01.2018</w:t>
      </w:r>
      <w:r w:rsidRPr="0045581B">
        <w:rPr>
          <w:sz w:val="28"/>
          <w:szCs w:val="28"/>
        </w:rPr>
        <w:t xml:space="preserve"> года составила в сумме </w:t>
      </w:r>
      <w:r w:rsidR="00E32B36">
        <w:rPr>
          <w:b/>
          <w:sz w:val="28"/>
          <w:szCs w:val="28"/>
        </w:rPr>
        <w:t>40 816,3</w:t>
      </w:r>
      <w:r w:rsidR="00E32B36" w:rsidRPr="0045581B">
        <w:rPr>
          <w:sz w:val="28"/>
          <w:szCs w:val="28"/>
        </w:rPr>
        <w:t xml:space="preserve"> </w:t>
      </w:r>
      <w:r w:rsidRPr="0045581B">
        <w:rPr>
          <w:sz w:val="28"/>
          <w:szCs w:val="28"/>
        </w:rPr>
        <w:t>тыс. рублей;</w:t>
      </w:r>
    </w:p>
    <w:p w:rsidR="0045581B" w:rsidRDefault="0045581B" w:rsidP="0045581B">
      <w:pPr>
        <w:widowControl/>
        <w:ind w:firstLine="540"/>
        <w:jc w:val="both"/>
        <w:rPr>
          <w:sz w:val="28"/>
          <w:szCs w:val="28"/>
        </w:rPr>
      </w:pPr>
      <w:r>
        <w:rPr>
          <w:sz w:val="28"/>
          <w:szCs w:val="28"/>
        </w:rPr>
        <w:t xml:space="preserve">- </w:t>
      </w:r>
      <w:r w:rsidRPr="0045581B">
        <w:rPr>
          <w:sz w:val="28"/>
          <w:szCs w:val="28"/>
        </w:rPr>
        <w:t xml:space="preserve">кредиторская задолженность на 01.01.2018 года составила в сумме </w:t>
      </w:r>
      <w:r w:rsidR="00E32B36">
        <w:rPr>
          <w:b/>
          <w:sz w:val="28"/>
          <w:szCs w:val="28"/>
        </w:rPr>
        <w:t>92 523,9</w:t>
      </w:r>
      <w:r w:rsidRPr="0045581B">
        <w:rPr>
          <w:sz w:val="28"/>
          <w:szCs w:val="28"/>
        </w:rPr>
        <w:t xml:space="preserve"> тыс. рублей.</w:t>
      </w:r>
    </w:p>
    <w:p w:rsidR="0045581B" w:rsidRDefault="0045581B" w:rsidP="0045581B">
      <w:pPr>
        <w:widowControl/>
        <w:ind w:firstLine="540"/>
        <w:jc w:val="both"/>
        <w:rPr>
          <w:rFonts w:eastAsia="Times New Roman"/>
          <w:sz w:val="28"/>
          <w:szCs w:val="28"/>
        </w:rPr>
      </w:pPr>
      <w:r>
        <w:rPr>
          <w:sz w:val="28"/>
          <w:szCs w:val="28"/>
        </w:rPr>
        <w:t xml:space="preserve">Из вышеизложенного следует, что </w:t>
      </w:r>
      <w:r w:rsidR="001A4BB5">
        <w:rPr>
          <w:sz w:val="28"/>
          <w:szCs w:val="28"/>
        </w:rPr>
        <w:t xml:space="preserve">входящие остатки по </w:t>
      </w:r>
      <w:r w:rsidR="001A4BB5">
        <w:rPr>
          <w:rFonts w:eastAsia="Times New Roman"/>
          <w:sz w:val="28"/>
          <w:szCs w:val="28"/>
        </w:rPr>
        <w:t>дебиторской задолженности на начало 2018 года не соответствуют о</w:t>
      </w:r>
      <w:r w:rsidR="002C28A0">
        <w:rPr>
          <w:rFonts w:eastAsia="Times New Roman"/>
          <w:sz w:val="28"/>
          <w:szCs w:val="28"/>
        </w:rPr>
        <w:t>статкам, указанным в ф.0503169</w:t>
      </w:r>
      <w:r w:rsidR="001A4BB5">
        <w:rPr>
          <w:rFonts w:eastAsia="Times New Roman"/>
          <w:sz w:val="28"/>
          <w:szCs w:val="28"/>
        </w:rPr>
        <w:t xml:space="preserve"> годово</w:t>
      </w:r>
      <w:r w:rsidR="002C28A0">
        <w:rPr>
          <w:rFonts w:eastAsia="Times New Roman"/>
          <w:sz w:val="28"/>
          <w:szCs w:val="28"/>
        </w:rPr>
        <w:t>го</w:t>
      </w:r>
      <w:r w:rsidR="001A4BB5">
        <w:rPr>
          <w:rFonts w:eastAsia="Times New Roman"/>
          <w:sz w:val="28"/>
          <w:szCs w:val="28"/>
        </w:rPr>
        <w:t xml:space="preserve"> отчет</w:t>
      </w:r>
      <w:r w:rsidR="002C28A0">
        <w:rPr>
          <w:rFonts w:eastAsia="Times New Roman"/>
          <w:sz w:val="28"/>
          <w:szCs w:val="28"/>
        </w:rPr>
        <w:t>а</w:t>
      </w:r>
      <w:r w:rsidR="001A4BB5">
        <w:rPr>
          <w:rFonts w:eastAsia="Times New Roman"/>
          <w:sz w:val="28"/>
          <w:szCs w:val="28"/>
        </w:rPr>
        <w:t xml:space="preserve"> об исполнении бюджета </w:t>
      </w:r>
      <w:r w:rsidR="00BB1B06">
        <w:rPr>
          <w:rFonts w:eastAsia="Times New Roman"/>
          <w:sz w:val="28"/>
          <w:szCs w:val="28"/>
        </w:rPr>
        <w:t>муниципального образования</w:t>
      </w:r>
      <w:r w:rsidR="001A4BB5">
        <w:rPr>
          <w:rFonts w:eastAsia="Times New Roman"/>
          <w:sz w:val="28"/>
          <w:szCs w:val="28"/>
        </w:rPr>
        <w:t xml:space="preserve"> за 2017 год.</w:t>
      </w:r>
    </w:p>
    <w:p w:rsidR="00941799" w:rsidRDefault="001A4BB5" w:rsidP="00941799">
      <w:pPr>
        <w:widowControl/>
        <w:ind w:firstLine="540"/>
        <w:jc w:val="both"/>
        <w:rPr>
          <w:rFonts w:eastAsia="Times New Roman"/>
          <w:sz w:val="28"/>
          <w:szCs w:val="28"/>
        </w:rPr>
      </w:pPr>
      <w:r>
        <w:rPr>
          <w:rFonts w:eastAsia="Times New Roman"/>
          <w:sz w:val="28"/>
          <w:szCs w:val="28"/>
        </w:rPr>
        <w:t>В нарушение п.167 Инструкции №191н в графе 2 ф.0503169 сумма дебиторской задолженности по состоянию на начало года отчетного периода не соответствует суммам дебиторской задолженности, указанной в отчете об исполнении бюджета за 2017 год, а именно</w:t>
      </w:r>
      <w:r w:rsidR="00941799">
        <w:rPr>
          <w:rFonts w:eastAsia="Times New Roman"/>
          <w:sz w:val="28"/>
          <w:szCs w:val="28"/>
        </w:rPr>
        <w:t xml:space="preserve">: </w:t>
      </w:r>
      <w:r>
        <w:rPr>
          <w:rFonts w:eastAsia="Times New Roman"/>
          <w:sz w:val="28"/>
          <w:szCs w:val="28"/>
        </w:rPr>
        <w:t xml:space="preserve">дебиторская задолженность увеличилась на </w:t>
      </w:r>
      <w:r w:rsidR="00941799">
        <w:rPr>
          <w:rFonts w:eastAsia="Times New Roman"/>
          <w:b/>
          <w:sz w:val="28"/>
          <w:szCs w:val="28"/>
        </w:rPr>
        <w:t>25 173,5</w:t>
      </w:r>
      <w:r>
        <w:rPr>
          <w:rFonts w:eastAsia="Times New Roman"/>
          <w:sz w:val="28"/>
          <w:szCs w:val="28"/>
        </w:rPr>
        <w:t xml:space="preserve"> тыс. рублей</w:t>
      </w:r>
      <w:r w:rsidR="00941799">
        <w:rPr>
          <w:rFonts w:eastAsia="Times New Roman"/>
          <w:sz w:val="28"/>
          <w:szCs w:val="28"/>
        </w:rPr>
        <w:t>.</w:t>
      </w:r>
    </w:p>
    <w:p w:rsidR="00E03FD3" w:rsidRDefault="00EF2999" w:rsidP="00941799">
      <w:pPr>
        <w:widowControl/>
        <w:ind w:firstLine="540"/>
        <w:jc w:val="both"/>
        <w:rPr>
          <w:rFonts w:eastAsia="Times New Roman"/>
          <w:sz w:val="28"/>
          <w:szCs w:val="28"/>
        </w:rPr>
      </w:pPr>
      <w:r>
        <w:rPr>
          <w:rFonts w:eastAsia="Times New Roman"/>
          <w:sz w:val="28"/>
          <w:szCs w:val="28"/>
        </w:rPr>
        <w:t xml:space="preserve">2) </w:t>
      </w:r>
      <w:r w:rsidR="00E03FD3">
        <w:rPr>
          <w:rFonts w:eastAsia="Times New Roman"/>
          <w:sz w:val="28"/>
          <w:szCs w:val="28"/>
        </w:rPr>
        <w:t>При подготовке</w:t>
      </w:r>
      <w:r w:rsidR="003D3CD6">
        <w:rPr>
          <w:rFonts w:eastAsia="Times New Roman"/>
          <w:sz w:val="28"/>
          <w:szCs w:val="28"/>
        </w:rPr>
        <w:t xml:space="preserve"> заключения финансовым управлением </w:t>
      </w:r>
      <w:r w:rsidR="00E03FD3">
        <w:rPr>
          <w:rFonts w:eastAsia="Times New Roman"/>
          <w:sz w:val="28"/>
          <w:szCs w:val="28"/>
        </w:rPr>
        <w:t>Администрации муниципального образования «Вяземский район» Смоленской области предоставлен</w:t>
      </w:r>
      <w:r w:rsidR="00FB1D4A">
        <w:rPr>
          <w:rFonts w:eastAsia="Times New Roman"/>
          <w:sz w:val="28"/>
          <w:szCs w:val="28"/>
        </w:rPr>
        <w:t>ы</w:t>
      </w:r>
      <w:r w:rsidR="00E03FD3">
        <w:rPr>
          <w:rFonts w:eastAsia="Times New Roman"/>
          <w:sz w:val="28"/>
          <w:szCs w:val="28"/>
        </w:rPr>
        <w:t xml:space="preserve"> </w:t>
      </w:r>
      <w:r w:rsidR="00941799">
        <w:rPr>
          <w:rFonts w:eastAsia="Times New Roman"/>
          <w:sz w:val="28"/>
          <w:szCs w:val="28"/>
        </w:rPr>
        <w:t>пояснени</w:t>
      </w:r>
      <w:r w:rsidR="00FB1D4A">
        <w:rPr>
          <w:rFonts w:eastAsia="Times New Roman"/>
          <w:sz w:val="28"/>
          <w:szCs w:val="28"/>
        </w:rPr>
        <w:t>я</w:t>
      </w:r>
      <w:r w:rsidR="00941799">
        <w:rPr>
          <w:rFonts w:eastAsia="Times New Roman"/>
          <w:sz w:val="28"/>
          <w:szCs w:val="28"/>
        </w:rPr>
        <w:t xml:space="preserve">, согласно которым </w:t>
      </w:r>
      <w:r w:rsidR="00E03FD3">
        <w:rPr>
          <w:rFonts w:eastAsia="Times New Roman"/>
          <w:sz w:val="28"/>
          <w:szCs w:val="28"/>
        </w:rPr>
        <w:t>данные по дебиторской задолженности изменены на основании данных годовой бюджетной отчетности за 2018 год, предоставленных Управлением Федеральной налоговой службы по Смоленской области.</w:t>
      </w:r>
    </w:p>
    <w:p w:rsidR="00E03FD3" w:rsidRDefault="00EF2999" w:rsidP="00E03FD3">
      <w:pPr>
        <w:widowControl/>
        <w:ind w:firstLine="540"/>
        <w:jc w:val="both"/>
        <w:rPr>
          <w:rFonts w:eastAsia="Times New Roman"/>
          <w:sz w:val="28"/>
          <w:szCs w:val="28"/>
        </w:rPr>
      </w:pPr>
      <w:r>
        <w:rPr>
          <w:rFonts w:eastAsia="Times New Roman"/>
          <w:sz w:val="28"/>
          <w:szCs w:val="28"/>
        </w:rPr>
        <w:t>В соотв</w:t>
      </w:r>
      <w:r w:rsidR="00E03FD3">
        <w:rPr>
          <w:rFonts w:eastAsia="Times New Roman"/>
          <w:sz w:val="28"/>
          <w:szCs w:val="28"/>
        </w:rPr>
        <w:t xml:space="preserve">етствии с п.167 Инструкции №191н </w:t>
      </w:r>
      <w:r>
        <w:rPr>
          <w:rFonts w:eastAsia="Times New Roman"/>
          <w:sz w:val="28"/>
          <w:szCs w:val="28"/>
        </w:rPr>
        <w:t>п</w:t>
      </w:r>
      <w:r w:rsidR="00E03FD3">
        <w:rPr>
          <w:rFonts w:eastAsia="Times New Roman"/>
          <w:sz w:val="28"/>
          <w:szCs w:val="28"/>
        </w:rPr>
        <w:t xml:space="preserve">оказатели, отраженные в </w:t>
      </w:r>
      <w:r>
        <w:rPr>
          <w:rFonts w:eastAsia="Times New Roman"/>
          <w:sz w:val="28"/>
          <w:szCs w:val="28"/>
        </w:rPr>
        <w:t>сведениях (ф.</w:t>
      </w:r>
      <w:r w:rsidR="00E03FD3">
        <w:rPr>
          <w:rFonts w:eastAsia="Times New Roman"/>
          <w:sz w:val="28"/>
          <w:szCs w:val="28"/>
        </w:rPr>
        <w:t>0503169), должны быть подтверждены соответствующими регистрами бюджетного учета.</w:t>
      </w:r>
    </w:p>
    <w:p w:rsidR="00EF2999" w:rsidRDefault="00EF2999" w:rsidP="00E03FD3">
      <w:pPr>
        <w:widowControl/>
        <w:ind w:firstLine="540"/>
        <w:jc w:val="both"/>
        <w:rPr>
          <w:rFonts w:eastAsia="Times New Roman"/>
          <w:sz w:val="28"/>
          <w:szCs w:val="28"/>
        </w:rPr>
      </w:pPr>
      <w:r>
        <w:rPr>
          <w:rFonts w:eastAsia="Times New Roman"/>
          <w:sz w:val="28"/>
          <w:szCs w:val="28"/>
        </w:rPr>
        <w:t xml:space="preserve">Для подтверждения правомерности изменения остатков финансовое управление предоставило ф.0503169 годового отчета Управления Федеральной налоговой службы по Смоленской области, которая не является регистром бюджетного учета для </w:t>
      </w:r>
      <w:r w:rsidR="00BB1B06">
        <w:rPr>
          <w:rFonts w:eastAsia="Times New Roman"/>
          <w:sz w:val="28"/>
          <w:szCs w:val="28"/>
        </w:rPr>
        <w:t>муниципального образования</w:t>
      </w:r>
      <w:r>
        <w:rPr>
          <w:rFonts w:eastAsia="Times New Roman"/>
          <w:sz w:val="28"/>
          <w:szCs w:val="28"/>
        </w:rPr>
        <w:t>.</w:t>
      </w:r>
    </w:p>
    <w:p w:rsidR="00EF2999" w:rsidRDefault="00EF2999" w:rsidP="00EF2999">
      <w:pPr>
        <w:widowControl/>
        <w:autoSpaceDE/>
        <w:autoSpaceDN/>
        <w:adjustRightInd/>
        <w:ind w:firstLine="720"/>
        <w:jc w:val="both"/>
        <w:rPr>
          <w:rFonts w:eastAsia="Times New Roman"/>
          <w:sz w:val="28"/>
          <w:szCs w:val="28"/>
        </w:rPr>
      </w:pPr>
      <w:r>
        <w:rPr>
          <w:rFonts w:eastAsia="Times New Roman"/>
          <w:sz w:val="28"/>
          <w:szCs w:val="28"/>
        </w:rPr>
        <w:t xml:space="preserve">Следовательно, </w:t>
      </w:r>
      <w:r>
        <w:rPr>
          <w:sz w:val="28"/>
          <w:szCs w:val="28"/>
        </w:rPr>
        <w:t>в</w:t>
      </w:r>
      <w:r w:rsidRPr="00E076CA">
        <w:rPr>
          <w:sz w:val="28"/>
          <w:szCs w:val="28"/>
        </w:rPr>
        <w:t xml:space="preserve"> нарушение п.167 </w:t>
      </w:r>
      <w:r>
        <w:rPr>
          <w:sz w:val="28"/>
          <w:szCs w:val="28"/>
        </w:rPr>
        <w:t>Инструкции №1</w:t>
      </w:r>
      <w:r w:rsidRPr="00E076CA">
        <w:rPr>
          <w:sz w:val="28"/>
          <w:szCs w:val="28"/>
        </w:rPr>
        <w:t xml:space="preserve">91н </w:t>
      </w:r>
      <w:r w:rsidRPr="00E076CA">
        <w:rPr>
          <w:rFonts w:eastAsia="Times New Roman"/>
          <w:sz w:val="28"/>
          <w:szCs w:val="28"/>
        </w:rPr>
        <w:t>регистры бюджетного учета, подтвержд</w:t>
      </w:r>
      <w:r>
        <w:rPr>
          <w:rFonts w:eastAsia="Times New Roman"/>
          <w:sz w:val="28"/>
          <w:szCs w:val="28"/>
        </w:rPr>
        <w:t>ающие показатели, отраженные в с</w:t>
      </w:r>
      <w:r w:rsidRPr="00E076CA">
        <w:rPr>
          <w:rFonts w:eastAsia="Times New Roman"/>
          <w:sz w:val="28"/>
          <w:szCs w:val="28"/>
        </w:rPr>
        <w:t>ведениях (ф. 0503169) не предоставлены.</w:t>
      </w:r>
    </w:p>
    <w:p w:rsidR="00EF2999" w:rsidRDefault="00EF2999" w:rsidP="00EF2999">
      <w:pPr>
        <w:widowControl/>
        <w:ind w:firstLine="540"/>
        <w:jc w:val="both"/>
        <w:rPr>
          <w:sz w:val="28"/>
          <w:szCs w:val="28"/>
        </w:rPr>
      </w:pPr>
      <w:r>
        <w:rPr>
          <w:rFonts w:eastAsia="Times New Roman"/>
          <w:sz w:val="28"/>
          <w:szCs w:val="28"/>
        </w:rPr>
        <w:t>3) С</w:t>
      </w:r>
      <w:r w:rsidRPr="00E076CA">
        <w:rPr>
          <w:sz w:val="28"/>
          <w:szCs w:val="28"/>
        </w:rPr>
        <w:t>ведения о просроченной дебиторской задолженности в данных</w:t>
      </w:r>
      <w:r w:rsidR="00ED0CF0">
        <w:rPr>
          <w:sz w:val="28"/>
          <w:szCs w:val="28"/>
        </w:rPr>
        <w:t xml:space="preserve">       </w:t>
      </w:r>
      <w:r w:rsidR="00FB1D4A">
        <w:rPr>
          <w:sz w:val="28"/>
          <w:szCs w:val="28"/>
        </w:rPr>
        <w:t xml:space="preserve"> ф.</w:t>
      </w:r>
      <w:r w:rsidRPr="00E076CA">
        <w:rPr>
          <w:sz w:val="28"/>
          <w:szCs w:val="28"/>
        </w:rPr>
        <w:t xml:space="preserve">0503169 </w:t>
      </w:r>
      <w:r>
        <w:rPr>
          <w:sz w:val="28"/>
          <w:szCs w:val="28"/>
        </w:rPr>
        <w:t xml:space="preserve">годового отчета об исполнении бюджета </w:t>
      </w:r>
      <w:r w:rsidR="00BB1B06">
        <w:rPr>
          <w:sz w:val="28"/>
          <w:szCs w:val="28"/>
        </w:rPr>
        <w:t>муниципального образования</w:t>
      </w:r>
      <w:r w:rsidRPr="00E076CA">
        <w:rPr>
          <w:sz w:val="28"/>
          <w:szCs w:val="28"/>
        </w:rPr>
        <w:t xml:space="preserve"> </w:t>
      </w:r>
      <w:r>
        <w:rPr>
          <w:sz w:val="28"/>
          <w:szCs w:val="28"/>
        </w:rPr>
        <w:t xml:space="preserve">за 2018 год </w:t>
      </w:r>
      <w:r w:rsidRPr="00E076CA">
        <w:rPr>
          <w:sz w:val="28"/>
          <w:szCs w:val="28"/>
        </w:rPr>
        <w:t xml:space="preserve">не отражены, </w:t>
      </w:r>
      <w:r>
        <w:rPr>
          <w:sz w:val="28"/>
          <w:szCs w:val="28"/>
        </w:rPr>
        <w:t xml:space="preserve">а данные ф.0503169 УФНС России по Смоленской области содержат информацию о просроченной дебиторской задолженности в сумме </w:t>
      </w:r>
      <w:r w:rsidR="00941799">
        <w:rPr>
          <w:b/>
          <w:sz w:val="28"/>
          <w:szCs w:val="28"/>
        </w:rPr>
        <w:t>209,3</w:t>
      </w:r>
      <w:r>
        <w:rPr>
          <w:sz w:val="28"/>
          <w:szCs w:val="28"/>
        </w:rPr>
        <w:t xml:space="preserve"> тыс. рублей, </w:t>
      </w:r>
      <w:r w:rsidRPr="00E076CA">
        <w:rPr>
          <w:sz w:val="28"/>
          <w:szCs w:val="28"/>
        </w:rPr>
        <w:t>что подтверждает недостоверность данных</w:t>
      </w:r>
      <w:r w:rsidR="000A207E">
        <w:rPr>
          <w:sz w:val="28"/>
          <w:szCs w:val="28"/>
        </w:rPr>
        <w:t xml:space="preserve">     ф.</w:t>
      </w:r>
      <w:r w:rsidRPr="00E076CA">
        <w:rPr>
          <w:sz w:val="28"/>
          <w:szCs w:val="28"/>
        </w:rPr>
        <w:t xml:space="preserve">0503169 </w:t>
      </w:r>
      <w:r w:rsidR="00BB1B06">
        <w:rPr>
          <w:sz w:val="28"/>
          <w:szCs w:val="28"/>
        </w:rPr>
        <w:t>муниципального образования</w:t>
      </w:r>
      <w:r w:rsidRPr="00E076CA">
        <w:rPr>
          <w:sz w:val="28"/>
          <w:szCs w:val="28"/>
        </w:rPr>
        <w:t>.</w:t>
      </w:r>
    </w:p>
    <w:p w:rsidR="00941799" w:rsidRDefault="00EF2999" w:rsidP="00941799">
      <w:pPr>
        <w:ind w:firstLine="708"/>
        <w:jc w:val="both"/>
        <w:rPr>
          <w:rFonts w:eastAsia="Times New Roman"/>
          <w:sz w:val="28"/>
          <w:szCs w:val="28"/>
        </w:rPr>
      </w:pPr>
      <w:r>
        <w:rPr>
          <w:sz w:val="28"/>
          <w:szCs w:val="28"/>
        </w:rPr>
        <w:t xml:space="preserve">4) </w:t>
      </w:r>
      <w:r w:rsidR="00941799" w:rsidRPr="00DF5C8C">
        <w:rPr>
          <w:rFonts w:eastAsia="Times New Roman"/>
          <w:sz w:val="28"/>
          <w:szCs w:val="28"/>
        </w:rPr>
        <w:t>Решением</w:t>
      </w:r>
      <w:r w:rsidR="00941799" w:rsidRPr="00DF5C8C">
        <w:rPr>
          <w:color w:val="000000"/>
          <w:sz w:val="28"/>
          <w:szCs w:val="28"/>
        </w:rPr>
        <w:t xml:space="preserve"> </w:t>
      </w:r>
      <w:r w:rsidR="00941799">
        <w:rPr>
          <w:color w:val="000000"/>
          <w:sz w:val="28"/>
          <w:szCs w:val="28"/>
        </w:rPr>
        <w:t xml:space="preserve">Вяземского районного Совета депутатов </w:t>
      </w:r>
      <w:r w:rsidR="00941799" w:rsidRPr="00DF5C8C">
        <w:rPr>
          <w:color w:val="000000"/>
          <w:sz w:val="28"/>
          <w:szCs w:val="28"/>
        </w:rPr>
        <w:t xml:space="preserve">от </w:t>
      </w:r>
      <w:r w:rsidR="00941799">
        <w:rPr>
          <w:color w:val="000000"/>
          <w:sz w:val="28"/>
          <w:szCs w:val="28"/>
        </w:rPr>
        <w:t>27.12.2017 №160</w:t>
      </w:r>
      <w:r w:rsidR="00941799" w:rsidRPr="00DF5C8C">
        <w:rPr>
          <w:color w:val="000000"/>
          <w:sz w:val="28"/>
          <w:szCs w:val="28"/>
        </w:rPr>
        <w:t xml:space="preserve"> «О бюджете </w:t>
      </w:r>
      <w:r w:rsidR="00941799">
        <w:rPr>
          <w:color w:val="000000"/>
          <w:sz w:val="28"/>
          <w:szCs w:val="28"/>
        </w:rPr>
        <w:t xml:space="preserve">муниципального образования «Вяземский район» </w:t>
      </w:r>
      <w:r w:rsidR="00941799">
        <w:rPr>
          <w:color w:val="000000"/>
          <w:sz w:val="28"/>
          <w:szCs w:val="28"/>
        </w:rPr>
        <w:lastRenderedPageBreak/>
        <w:t xml:space="preserve">Смоленской области </w:t>
      </w:r>
      <w:r w:rsidR="00941799" w:rsidRPr="00DF5C8C">
        <w:rPr>
          <w:color w:val="000000"/>
          <w:sz w:val="28"/>
          <w:szCs w:val="28"/>
        </w:rPr>
        <w:t xml:space="preserve">на 2018 год и на плановый период 2019 и 2020 годов» </w:t>
      </w:r>
      <w:r w:rsidR="00941799">
        <w:rPr>
          <w:color w:val="000000"/>
          <w:sz w:val="28"/>
          <w:szCs w:val="28"/>
        </w:rPr>
        <w:t xml:space="preserve">(с изменениями) </w:t>
      </w:r>
      <w:r w:rsidR="00941799" w:rsidRPr="00DF5C8C">
        <w:rPr>
          <w:rFonts w:eastAsia="Times New Roman"/>
          <w:sz w:val="28"/>
          <w:szCs w:val="28"/>
        </w:rPr>
        <w:t>утверждены:</w:t>
      </w:r>
    </w:p>
    <w:p w:rsidR="00941799" w:rsidRDefault="00941799" w:rsidP="00941799">
      <w:pPr>
        <w:ind w:firstLine="708"/>
        <w:jc w:val="both"/>
        <w:rPr>
          <w:rFonts w:eastAsia="Times New Roman"/>
          <w:sz w:val="28"/>
          <w:szCs w:val="28"/>
        </w:rPr>
      </w:pPr>
      <w:r>
        <w:rPr>
          <w:rFonts w:eastAsia="Times New Roman"/>
          <w:sz w:val="28"/>
          <w:szCs w:val="28"/>
        </w:rPr>
        <w:t>Главные администраторы доходов бюджета муниципального образования:</w:t>
      </w:r>
    </w:p>
    <w:p w:rsidR="00941799" w:rsidRDefault="00941799" w:rsidP="00941799">
      <w:pPr>
        <w:widowControl/>
        <w:autoSpaceDE/>
        <w:autoSpaceDN/>
        <w:adjustRightInd/>
        <w:ind w:firstLine="562"/>
        <w:jc w:val="both"/>
        <w:rPr>
          <w:rFonts w:eastAsia="Times New Roman"/>
          <w:sz w:val="28"/>
          <w:szCs w:val="28"/>
        </w:rPr>
      </w:pPr>
      <w:r>
        <w:rPr>
          <w:rFonts w:eastAsia="Times New Roman"/>
          <w:sz w:val="28"/>
          <w:szCs w:val="28"/>
        </w:rPr>
        <w:t>- Администрация муниципального образования «Вяземский район» Смоленской области, код бюджетной классификации - 902;</w:t>
      </w:r>
    </w:p>
    <w:p w:rsidR="00941799" w:rsidRDefault="00941799" w:rsidP="00941799">
      <w:pPr>
        <w:widowControl/>
        <w:autoSpaceDE/>
        <w:autoSpaceDN/>
        <w:adjustRightInd/>
        <w:ind w:firstLine="562"/>
        <w:jc w:val="both"/>
        <w:rPr>
          <w:rFonts w:eastAsia="Times New Roman"/>
          <w:sz w:val="28"/>
          <w:szCs w:val="28"/>
        </w:rPr>
      </w:pPr>
      <w:r>
        <w:rPr>
          <w:rFonts w:eastAsia="Times New Roman"/>
          <w:sz w:val="28"/>
          <w:szCs w:val="28"/>
        </w:rPr>
        <w:t>- финансовое управление Администрации муниципального образования «Вяземский район» Смоленской области, код бюджетной классификации - 903;</w:t>
      </w:r>
    </w:p>
    <w:p w:rsidR="00941799" w:rsidRDefault="00941799" w:rsidP="00941799">
      <w:pPr>
        <w:widowControl/>
        <w:autoSpaceDE/>
        <w:autoSpaceDN/>
        <w:adjustRightInd/>
        <w:ind w:firstLine="562"/>
        <w:jc w:val="both"/>
        <w:rPr>
          <w:rFonts w:eastAsia="Times New Roman"/>
          <w:sz w:val="28"/>
          <w:szCs w:val="28"/>
        </w:rPr>
      </w:pPr>
      <w:r>
        <w:rPr>
          <w:rFonts w:eastAsia="Times New Roman"/>
          <w:sz w:val="28"/>
          <w:szCs w:val="28"/>
        </w:rPr>
        <w:t>- Комитет по культуре, спорту и туризму Администрации муниципального образования «Вяземский район» Смоленской области, код бюджетной классификации – 904;</w:t>
      </w:r>
    </w:p>
    <w:p w:rsidR="00941799" w:rsidRDefault="00941799" w:rsidP="00941799">
      <w:pPr>
        <w:widowControl/>
        <w:autoSpaceDE/>
        <w:autoSpaceDN/>
        <w:adjustRightInd/>
        <w:ind w:firstLine="562"/>
        <w:jc w:val="both"/>
        <w:rPr>
          <w:rFonts w:eastAsia="Times New Roman"/>
          <w:sz w:val="28"/>
          <w:szCs w:val="28"/>
        </w:rPr>
      </w:pPr>
      <w:r>
        <w:rPr>
          <w:rFonts w:eastAsia="Times New Roman"/>
          <w:sz w:val="28"/>
          <w:szCs w:val="28"/>
        </w:rPr>
        <w:t xml:space="preserve">- Комитет образования Администрации муниципального образования «Вяземский район» Смоленской области, код бюджетной </w:t>
      </w:r>
      <w:r w:rsidRPr="00617693">
        <w:rPr>
          <w:rFonts w:eastAsia="Times New Roman"/>
          <w:sz w:val="28"/>
          <w:szCs w:val="28"/>
        </w:rPr>
        <w:t>классификации –</w:t>
      </w:r>
      <w:r>
        <w:rPr>
          <w:rFonts w:eastAsia="Times New Roman"/>
          <w:sz w:val="28"/>
          <w:szCs w:val="28"/>
        </w:rPr>
        <w:t xml:space="preserve"> 905;</w:t>
      </w:r>
    </w:p>
    <w:p w:rsidR="00941799" w:rsidRDefault="00941799" w:rsidP="00941799">
      <w:pPr>
        <w:widowControl/>
        <w:autoSpaceDE/>
        <w:autoSpaceDN/>
        <w:adjustRightInd/>
        <w:ind w:firstLine="562"/>
        <w:jc w:val="both"/>
        <w:rPr>
          <w:rFonts w:eastAsia="Times New Roman"/>
          <w:sz w:val="28"/>
          <w:szCs w:val="28"/>
        </w:rPr>
      </w:pPr>
      <w:r>
        <w:rPr>
          <w:rFonts w:eastAsia="Times New Roman"/>
          <w:sz w:val="28"/>
          <w:szCs w:val="28"/>
        </w:rPr>
        <w:t xml:space="preserve">- Комитет имущественных отношений Администрации муниципального образования «Вяземский район» Смоленской области, код бюджетной </w:t>
      </w:r>
      <w:r w:rsidRPr="00617693">
        <w:rPr>
          <w:rFonts w:eastAsia="Times New Roman"/>
          <w:sz w:val="28"/>
          <w:szCs w:val="28"/>
        </w:rPr>
        <w:t>классификации – 931.</w:t>
      </w:r>
    </w:p>
    <w:p w:rsidR="00CB4A35" w:rsidRPr="00CB4A35" w:rsidRDefault="00CB4A35" w:rsidP="00941799">
      <w:pPr>
        <w:ind w:firstLine="708"/>
        <w:jc w:val="both"/>
        <w:rPr>
          <w:rFonts w:eastAsia="Times New Roman"/>
          <w:sz w:val="28"/>
          <w:szCs w:val="28"/>
        </w:rPr>
      </w:pPr>
      <w:r w:rsidRPr="00CB4A35">
        <w:rPr>
          <w:rFonts w:eastAsia="Times New Roman"/>
          <w:sz w:val="28"/>
          <w:szCs w:val="28"/>
        </w:rPr>
        <w:t>В соответствии с письмом Министерства финансов Российской Федерации от 05.07.2012 №02-06-07/2561 федеральные администраторы поступлений бюджетную отчетность в части распределенных сумм доходов, содержащих элемент бюджета «01», в соответствующие финансовые органы субъектов Российской Федерации, муниципальных образований не представляют. При этом суммы задолженности плательщиков по начисленным доходам, распределяемым в бюджеты бюджетной системы Российской Федерации, отражаются в балансе исполнения федерального бюджета.</w:t>
      </w:r>
    </w:p>
    <w:p w:rsidR="00CB4A35" w:rsidRDefault="00CB4A35" w:rsidP="00CB4A35">
      <w:pPr>
        <w:widowControl/>
        <w:autoSpaceDE/>
        <w:autoSpaceDN/>
        <w:adjustRightInd/>
        <w:ind w:firstLine="720"/>
        <w:jc w:val="both"/>
        <w:rPr>
          <w:sz w:val="28"/>
          <w:szCs w:val="28"/>
        </w:rPr>
      </w:pPr>
      <w:r>
        <w:rPr>
          <w:sz w:val="28"/>
          <w:szCs w:val="28"/>
        </w:rPr>
        <w:t>Следовательно</w:t>
      </w:r>
      <w:r w:rsidRPr="00CB4A35">
        <w:rPr>
          <w:sz w:val="28"/>
          <w:szCs w:val="28"/>
        </w:rPr>
        <w:t>, данные годовой бюджетной отчетности за 2018 год, предоставленн</w:t>
      </w:r>
      <w:r w:rsidR="00FB1D4A">
        <w:rPr>
          <w:sz w:val="28"/>
          <w:szCs w:val="28"/>
        </w:rPr>
        <w:t>ые</w:t>
      </w:r>
      <w:r w:rsidRPr="00CB4A35">
        <w:rPr>
          <w:sz w:val="28"/>
          <w:szCs w:val="28"/>
        </w:rPr>
        <w:t xml:space="preserve"> Управлением Федеральной налогов</w:t>
      </w:r>
      <w:r w:rsidR="00FB1D4A">
        <w:rPr>
          <w:sz w:val="28"/>
          <w:szCs w:val="28"/>
        </w:rPr>
        <w:t xml:space="preserve">ой службы по Смоленской области, </w:t>
      </w:r>
      <w:r w:rsidRPr="00CB4A35">
        <w:rPr>
          <w:rFonts w:eastAsia="Times New Roman"/>
          <w:sz w:val="28"/>
          <w:szCs w:val="28"/>
        </w:rPr>
        <w:t xml:space="preserve">в части </w:t>
      </w:r>
      <w:r w:rsidR="00FB1D4A" w:rsidRPr="00CB4A35">
        <w:rPr>
          <w:rFonts w:eastAsia="Times New Roman"/>
          <w:sz w:val="28"/>
          <w:szCs w:val="28"/>
        </w:rPr>
        <w:t>распределени</w:t>
      </w:r>
      <w:r w:rsidR="00FB1D4A">
        <w:rPr>
          <w:rFonts w:eastAsia="Times New Roman"/>
          <w:sz w:val="28"/>
          <w:szCs w:val="28"/>
        </w:rPr>
        <w:t xml:space="preserve">я </w:t>
      </w:r>
      <w:r w:rsidRPr="00CB4A35">
        <w:rPr>
          <w:rFonts w:eastAsia="Times New Roman"/>
          <w:sz w:val="28"/>
          <w:szCs w:val="28"/>
        </w:rPr>
        <w:t xml:space="preserve">сумм доходов, содержащих элемент бюджета «01», по </w:t>
      </w:r>
      <w:r w:rsidRPr="00CB4A35">
        <w:rPr>
          <w:sz w:val="28"/>
          <w:szCs w:val="28"/>
        </w:rPr>
        <w:t xml:space="preserve">сведениям о дебиторской и кредиторской задолженности </w:t>
      </w:r>
      <w:r w:rsidRPr="00CB4A35">
        <w:rPr>
          <w:rFonts w:eastAsia="Times New Roman"/>
          <w:sz w:val="28"/>
          <w:szCs w:val="28"/>
        </w:rPr>
        <w:t xml:space="preserve">в балансе </w:t>
      </w:r>
      <w:r w:rsidR="00BB1B06">
        <w:rPr>
          <w:sz w:val="28"/>
          <w:szCs w:val="28"/>
        </w:rPr>
        <w:t>муниципального образования</w:t>
      </w:r>
      <w:r w:rsidRPr="00CB4A35">
        <w:rPr>
          <w:rFonts w:eastAsia="Times New Roman"/>
          <w:sz w:val="28"/>
          <w:szCs w:val="28"/>
        </w:rPr>
        <w:t xml:space="preserve"> не отражаются</w:t>
      </w:r>
      <w:r w:rsidRPr="00CB4A35">
        <w:rPr>
          <w:sz w:val="28"/>
          <w:szCs w:val="28"/>
        </w:rPr>
        <w:t>.</w:t>
      </w:r>
    </w:p>
    <w:p w:rsidR="00CB4A35" w:rsidRDefault="00CB4A35" w:rsidP="00CB4A35">
      <w:pPr>
        <w:widowControl/>
        <w:ind w:firstLine="540"/>
        <w:jc w:val="both"/>
        <w:rPr>
          <w:rFonts w:eastAsia="Times New Roman"/>
          <w:sz w:val="28"/>
          <w:szCs w:val="28"/>
        </w:rPr>
      </w:pPr>
      <w:r w:rsidRPr="00E076CA">
        <w:rPr>
          <w:sz w:val="28"/>
          <w:szCs w:val="28"/>
        </w:rPr>
        <w:tab/>
        <w:t xml:space="preserve">Таким образом, в нарушение п.167 </w:t>
      </w:r>
      <w:r>
        <w:rPr>
          <w:sz w:val="28"/>
          <w:szCs w:val="28"/>
        </w:rPr>
        <w:t xml:space="preserve">Инструкции </w:t>
      </w:r>
      <w:r w:rsidRPr="00E076CA">
        <w:rPr>
          <w:sz w:val="28"/>
          <w:szCs w:val="28"/>
        </w:rPr>
        <w:t xml:space="preserve">№191н, </w:t>
      </w:r>
      <w:r w:rsidRPr="00E076CA">
        <w:rPr>
          <w:rFonts w:eastAsia="Times New Roman"/>
          <w:sz w:val="28"/>
          <w:szCs w:val="28"/>
        </w:rPr>
        <w:t>письм</w:t>
      </w:r>
      <w:r w:rsidRPr="00E076CA">
        <w:rPr>
          <w:sz w:val="28"/>
          <w:szCs w:val="28"/>
        </w:rPr>
        <w:t>а</w:t>
      </w:r>
      <w:r w:rsidRPr="00E076CA">
        <w:rPr>
          <w:rFonts w:eastAsia="Times New Roman"/>
          <w:sz w:val="28"/>
          <w:szCs w:val="28"/>
        </w:rPr>
        <w:t xml:space="preserve"> Министерства финансов Российской Федерации от 05.07.2012 №02-06-07/2561</w:t>
      </w:r>
      <w:r w:rsidRPr="00E076CA">
        <w:rPr>
          <w:sz w:val="28"/>
          <w:szCs w:val="28"/>
        </w:rPr>
        <w:t>,</w:t>
      </w:r>
      <w:r w:rsidR="00E1294D">
        <w:rPr>
          <w:sz w:val="28"/>
          <w:szCs w:val="28"/>
        </w:rPr>
        <w:t xml:space="preserve"> </w:t>
      </w:r>
      <w:r>
        <w:rPr>
          <w:rFonts w:eastAsia="Times New Roman"/>
          <w:sz w:val="28"/>
          <w:szCs w:val="28"/>
        </w:rPr>
        <w:t>решения</w:t>
      </w:r>
      <w:r w:rsidRPr="00DF5C8C">
        <w:rPr>
          <w:color w:val="000000"/>
          <w:sz w:val="28"/>
          <w:szCs w:val="28"/>
        </w:rPr>
        <w:t xml:space="preserve"> </w:t>
      </w:r>
      <w:r w:rsidR="0047613B">
        <w:rPr>
          <w:color w:val="000000"/>
          <w:sz w:val="28"/>
          <w:szCs w:val="28"/>
        </w:rPr>
        <w:t xml:space="preserve">Вяземского районного Совета депутатов </w:t>
      </w:r>
      <w:r w:rsidR="0047613B" w:rsidRPr="00DF5C8C">
        <w:rPr>
          <w:color w:val="000000"/>
          <w:sz w:val="28"/>
          <w:szCs w:val="28"/>
        </w:rPr>
        <w:t xml:space="preserve">от </w:t>
      </w:r>
      <w:r w:rsidR="0047613B">
        <w:rPr>
          <w:color w:val="000000"/>
          <w:sz w:val="28"/>
          <w:szCs w:val="28"/>
        </w:rPr>
        <w:t>27.12.2017 №160</w:t>
      </w:r>
      <w:r w:rsidR="0047613B" w:rsidRPr="00DF5C8C">
        <w:rPr>
          <w:color w:val="000000"/>
          <w:sz w:val="28"/>
          <w:szCs w:val="28"/>
        </w:rPr>
        <w:t xml:space="preserve"> «О бюджете </w:t>
      </w:r>
      <w:r w:rsidR="0047613B">
        <w:rPr>
          <w:color w:val="000000"/>
          <w:sz w:val="28"/>
          <w:szCs w:val="28"/>
        </w:rPr>
        <w:t xml:space="preserve">муниципального образования «Вяземский район» </w:t>
      </w:r>
      <w:r w:rsidRPr="00DF5C8C">
        <w:rPr>
          <w:color w:val="000000"/>
          <w:sz w:val="28"/>
          <w:szCs w:val="28"/>
        </w:rPr>
        <w:t xml:space="preserve">на 2018 год и на плановый период 2019 и 2020 годов» </w:t>
      </w:r>
      <w:r w:rsidRPr="00E076CA">
        <w:rPr>
          <w:sz w:val="28"/>
          <w:szCs w:val="28"/>
        </w:rPr>
        <w:t xml:space="preserve"> отражение в сведениях по дебиторской и кредиторской задолженности на начало и на конец отчетного периода</w:t>
      </w:r>
      <w:r w:rsidR="0047613B">
        <w:rPr>
          <w:sz w:val="28"/>
          <w:szCs w:val="28"/>
        </w:rPr>
        <w:t>,</w:t>
      </w:r>
      <w:r w:rsidRPr="00E076CA">
        <w:rPr>
          <w:sz w:val="28"/>
          <w:szCs w:val="28"/>
        </w:rPr>
        <w:t xml:space="preserve"> на основании данных годовой бюджетной отчетности за 2018 год, предоставленной Управлением Федеральной налогов</w:t>
      </w:r>
      <w:r w:rsidR="0047613B">
        <w:rPr>
          <w:sz w:val="28"/>
          <w:szCs w:val="28"/>
        </w:rPr>
        <w:t xml:space="preserve">ой службы по Смоленской области </w:t>
      </w:r>
      <w:r>
        <w:rPr>
          <w:sz w:val="28"/>
          <w:szCs w:val="28"/>
        </w:rPr>
        <w:t xml:space="preserve">не правомерно, что подтверждает </w:t>
      </w:r>
      <w:r w:rsidRPr="00E076CA">
        <w:rPr>
          <w:rFonts w:eastAsia="Times New Roman"/>
          <w:sz w:val="28"/>
          <w:szCs w:val="28"/>
        </w:rPr>
        <w:t>недостоверн</w:t>
      </w:r>
      <w:r>
        <w:rPr>
          <w:rFonts w:eastAsia="Times New Roman"/>
          <w:sz w:val="28"/>
          <w:szCs w:val="28"/>
        </w:rPr>
        <w:t>ость</w:t>
      </w:r>
      <w:r w:rsidRPr="00E076CA">
        <w:rPr>
          <w:rFonts w:eastAsia="Times New Roman"/>
          <w:sz w:val="28"/>
          <w:szCs w:val="28"/>
        </w:rPr>
        <w:t xml:space="preserve"> данны</w:t>
      </w:r>
      <w:r>
        <w:rPr>
          <w:rFonts w:eastAsia="Times New Roman"/>
          <w:sz w:val="28"/>
          <w:szCs w:val="28"/>
        </w:rPr>
        <w:t xml:space="preserve">х ф.0503169 годового отчета об исполнении бюджета </w:t>
      </w:r>
      <w:r w:rsidR="00BB1B06">
        <w:rPr>
          <w:rFonts w:eastAsia="Times New Roman"/>
          <w:sz w:val="28"/>
          <w:szCs w:val="28"/>
        </w:rPr>
        <w:t>муниципального образования</w:t>
      </w:r>
      <w:r>
        <w:rPr>
          <w:rFonts w:eastAsia="Times New Roman"/>
          <w:sz w:val="28"/>
          <w:szCs w:val="28"/>
        </w:rPr>
        <w:t xml:space="preserve"> за 2018 год.</w:t>
      </w:r>
    </w:p>
    <w:p w:rsidR="00A42A8A" w:rsidRDefault="00A42A8A" w:rsidP="00A42A8A">
      <w:pPr>
        <w:ind w:firstLine="708"/>
        <w:jc w:val="both"/>
        <w:rPr>
          <w:rFonts w:eastAsia="Times New Roman"/>
          <w:sz w:val="28"/>
          <w:szCs w:val="28"/>
        </w:rPr>
      </w:pPr>
      <w:r>
        <w:rPr>
          <w:rFonts w:eastAsia="Times New Roman"/>
          <w:sz w:val="28"/>
          <w:szCs w:val="28"/>
        </w:rPr>
        <w:t>5) При подготовке заключения установлено:</w:t>
      </w:r>
    </w:p>
    <w:p w:rsidR="00A42A8A" w:rsidRPr="00941799" w:rsidRDefault="00611B7F" w:rsidP="00941799">
      <w:pPr>
        <w:ind w:firstLine="708"/>
        <w:jc w:val="both"/>
        <w:rPr>
          <w:rFonts w:eastAsia="Times New Roman"/>
          <w:sz w:val="28"/>
          <w:szCs w:val="28"/>
        </w:rPr>
      </w:pPr>
      <w:r>
        <w:rPr>
          <w:sz w:val="28"/>
          <w:szCs w:val="28"/>
        </w:rPr>
        <w:t xml:space="preserve">а) </w:t>
      </w:r>
      <w:r w:rsidR="00A42A8A">
        <w:rPr>
          <w:sz w:val="28"/>
          <w:szCs w:val="28"/>
        </w:rPr>
        <w:t>Согласно ф.0503169 дебиторская за</w:t>
      </w:r>
      <w:r w:rsidR="00941799">
        <w:rPr>
          <w:sz w:val="28"/>
          <w:szCs w:val="28"/>
        </w:rPr>
        <w:t xml:space="preserve">долженность по состоянию на </w:t>
      </w:r>
      <w:r w:rsidR="00A42A8A">
        <w:rPr>
          <w:sz w:val="28"/>
          <w:szCs w:val="28"/>
        </w:rPr>
        <w:lastRenderedPageBreak/>
        <w:t xml:space="preserve">01.01.2019 года составила в сумме </w:t>
      </w:r>
      <w:r w:rsidR="00941799">
        <w:rPr>
          <w:b/>
          <w:sz w:val="28"/>
          <w:szCs w:val="28"/>
        </w:rPr>
        <w:t>65 989,8</w:t>
      </w:r>
      <w:r w:rsidR="00A42A8A">
        <w:rPr>
          <w:sz w:val="28"/>
          <w:szCs w:val="28"/>
        </w:rPr>
        <w:t xml:space="preserve"> тыс. рублей.</w:t>
      </w:r>
    </w:p>
    <w:p w:rsidR="00A42A8A" w:rsidRDefault="00A42A8A" w:rsidP="00A42A8A">
      <w:pPr>
        <w:ind w:firstLine="540"/>
        <w:jc w:val="both"/>
        <w:rPr>
          <w:sz w:val="28"/>
          <w:szCs w:val="28"/>
        </w:rPr>
      </w:pPr>
      <w:r>
        <w:rPr>
          <w:sz w:val="28"/>
          <w:szCs w:val="28"/>
        </w:rPr>
        <w:t xml:space="preserve">В Пояснительной записке указаны причины возникновения дебиторской задолженности на 01.01.2019 года в сумме </w:t>
      </w:r>
      <w:r w:rsidR="00941799">
        <w:rPr>
          <w:b/>
          <w:sz w:val="28"/>
          <w:szCs w:val="28"/>
        </w:rPr>
        <w:t>65 989,8</w:t>
      </w:r>
      <w:r w:rsidR="00941799">
        <w:rPr>
          <w:sz w:val="28"/>
          <w:szCs w:val="28"/>
        </w:rPr>
        <w:t xml:space="preserve"> </w:t>
      </w:r>
      <w:r>
        <w:rPr>
          <w:sz w:val="28"/>
          <w:szCs w:val="28"/>
        </w:rPr>
        <w:t>тыс.  рублей, в том числе:</w:t>
      </w:r>
    </w:p>
    <w:p w:rsidR="00A42A8A" w:rsidRDefault="00A42A8A" w:rsidP="00A42A8A">
      <w:pPr>
        <w:ind w:firstLine="540"/>
        <w:jc w:val="both"/>
        <w:rPr>
          <w:sz w:val="28"/>
          <w:szCs w:val="28"/>
        </w:rPr>
      </w:pPr>
      <w:r>
        <w:rPr>
          <w:sz w:val="28"/>
          <w:szCs w:val="28"/>
        </w:rPr>
        <w:t xml:space="preserve">- задолженность по данным УФНС России по Смоленской области в сумме </w:t>
      </w:r>
      <w:r w:rsidR="00941799">
        <w:rPr>
          <w:b/>
          <w:sz w:val="28"/>
          <w:szCs w:val="28"/>
        </w:rPr>
        <w:t>109,6</w:t>
      </w:r>
      <w:r>
        <w:rPr>
          <w:sz w:val="28"/>
          <w:szCs w:val="28"/>
        </w:rPr>
        <w:t xml:space="preserve"> тыс. рублей;</w:t>
      </w:r>
    </w:p>
    <w:p w:rsidR="00941799" w:rsidRDefault="00941799" w:rsidP="00941799">
      <w:pPr>
        <w:ind w:firstLine="540"/>
        <w:jc w:val="both"/>
        <w:rPr>
          <w:sz w:val="28"/>
          <w:szCs w:val="28"/>
        </w:rPr>
      </w:pPr>
      <w:r>
        <w:rPr>
          <w:sz w:val="28"/>
          <w:szCs w:val="28"/>
        </w:rPr>
        <w:t xml:space="preserve">- задолженность по арендной плате за пользование имуществом в сумме </w:t>
      </w:r>
      <w:r>
        <w:rPr>
          <w:b/>
          <w:sz w:val="28"/>
          <w:szCs w:val="28"/>
        </w:rPr>
        <w:t>8 916,3</w:t>
      </w:r>
      <w:r>
        <w:rPr>
          <w:sz w:val="28"/>
          <w:szCs w:val="28"/>
        </w:rPr>
        <w:t xml:space="preserve"> тыс. рублей;</w:t>
      </w:r>
    </w:p>
    <w:p w:rsidR="00A42A8A" w:rsidRDefault="00A42A8A" w:rsidP="00A42A8A">
      <w:pPr>
        <w:ind w:firstLine="540"/>
        <w:jc w:val="both"/>
        <w:rPr>
          <w:sz w:val="28"/>
          <w:szCs w:val="28"/>
        </w:rPr>
      </w:pPr>
      <w:r>
        <w:rPr>
          <w:sz w:val="28"/>
          <w:szCs w:val="28"/>
        </w:rPr>
        <w:t xml:space="preserve">- задолженность по арендной плате за земельные участки в границах </w:t>
      </w:r>
      <w:r w:rsidR="00BB1B06">
        <w:rPr>
          <w:sz w:val="28"/>
          <w:szCs w:val="28"/>
        </w:rPr>
        <w:t>муниципального образования</w:t>
      </w:r>
      <w:r>
        <w:rPr>
          <w:sz w:val="28"/>
          <w:szCs w:val="28"/>
        </w:rPr>
        <w:t xml:space="preserve"> в сумме </w:t>
      </w:r>
      <w:r w:rsidR="00941799">
        <w:rPr>
          <w:b/>
          <w:sz w:val="28"/>
          <w:szCs w:val="28"/>
        </w:rPr>
        <w:t>40 426,8</w:t>
      </w:r>
      <w:r>
        <w:rPr>
          <w:sz w:val="28"/>
          <w:szCs w:val="28"/>
        </w:rPr>
        <w:t xml:space="preserve"> тыс. рублей;</w:t>
      </w:r>
    </w:p>
    <w:p w:rsidR="00A42A8A" w:rsidRDefault="00A42A8A" w:rsidP="00A42A8A">
      <w:pPr>
        <w:ind w:firstLine="540"/>
        <w:jc w:val="both"/>
        <w:rPr>
          <w:sz w:val="28"/>
          <w:szCs w:val="28"/>
        </w:rPr>
      </w:pPr>
      <w:r>
        <w:rPr>
          <w:sz w:val="28"/>
          <w:szCs w:val="28"/>
        </w:rPr>
        <w:t xml:space="preserve">- задолженность по административным штрафам в сумме </w:t>
      </w:r>
      <w:r w:rsidR="00941799">
        <w:rPr>
          <w:b/>
          <w:sz w:val="28"/>
          <w:szCs w:val="28"/>
        </w:rPr>
        <w:t xml:space="preserve">757,2 </w:t>
      </w:r>
      <w:r>
        <w:rPr>
          <w:sz w:val="28"/>
          <w:szCs w:val="28"/>
        </w:rPr>
        <w:t>тыс.  рублей;</w:t>
      </w:r>
    </w:p>
    <w:p w:rsidR="00941799" w:rsidRDefault="00941799" w:rsidP="00A42A8A">
      <w:pPr>
        <w:ind w:firstLine="540"/>
        <w:jc w:val="both"/>
        <w:rPr>
          <w:sz w:val="28"/>
          <w:szCs w:val="28"/>
        </w:rPr>
      </w:pPr>
      <w:r>
        <w:rPr>
          <w:sz w:val="28"/>
          <w:szCs w:val="28"/>
        </w:rPr>
        <w:t xml:space="preserve">- задолженность по другим разделам составила </w:t>
      </w:r>
      <w:r w:rsidR="00654461">
        <w:rPr>
          <w:sz w:val="28"/>
          <w:szCs w:val="28"/>
        </w:rPr>
        <w:t xml:space="preserve">в сумме </w:t>
      </w:r>
      <w:r w:rsidR="00654461">
        <w:rPr>
          <w:b/>
          <w:sz w:val="28"/>
          <w:szCs w:val="28"/>
        </w:rPr>
        <w:t>15 779,9</w:t>
      </w:r>
      <w:r w:rsidR="00654461">
        <w:rPr>
          <w:sz w:val="28"/>
          <w:szCs w:val="28"/>
        </w:rPr>
        <w:t xml:space="preserve"> тыс. рублей.</w:t>
      </w:r>
    </w:p>
    <w:p w:rsidR="00D350F8" w:rsidRPr="00D350F8" w:rsidRDefault="00746F7B" w:rsidP="00D350F8">
      <w:pPr>
        <w:pStyle w:val="a3"/>
        <w:tabs>
          <w:tab w:val="left" w:pos="0"/>
        </w:tabs>
        <w:jc w:val="both"/>
        <w:rPr>
          <w:rFonts w:ascii="Times New Roman" w:hAnsi="Times New Roman"/>
          <w:sz w:val="28"/>
          <w:szCs w:val="28"/>
        </w:rPr>
      </w:pPr>
      <w:r w:rsidRPr="00D350F8">
        <w:rPr>
          <w:rFonts w:ascii="Times New Roman" w:hAnsi="Times New Roman"/>
          <w:sz w:val="28"/>
          <w:szCs w:val="28"/>
        </w:rPr>
        <w:tab/>
      </w:r>
      <w:r w:rsidR="00914B98">
        <w:rPr>
          <w:rFonts w:ascii="Times New Roman" w:hAnsi="Times New Roman"/>
          <w:sz w:val="28"/>
          <w:szCs w:val="28"/>
        </w:rPr>
        <w:t>б</w:t>
      </w:r>
      <w:r w:rsidRPr="00D350F8">
        <w:rPr>
          <w:rFonts w:ascii="Times New Roman" w:hAnsi="Times New Roman"/>
          <w:sz w:val="28"/>
          <w:szCs w:val="28"/>
        </w:rPr>
        <w:t>) При подготовке заключения проведен</w:t>
      </w:r>
      <w:r w:rsidR="00A4373B">
        <w:rPr>
          <w:rFonts w:ascii="Times New Roman" w:hAnsi="Times New Roman"/>
          <w:sz w:val="28"/>
          <w:szCs w:val="28"/>
        </w:rPr>
        <w:t>о</w:t>
      </w:r>
      <w:r w:rsidRPr="00D350F8">
        <w:rPr>
          <w:rFonts w:ascii="Times New Roman" w:hAnsi="Times New Roman"/>
          <w:sz w:val="28"/>
          <w:szCs w:val="28"/>
        </w:rPr>
        <w:t xml:space="preserve"> </w:t>
      </w:r>
      <w:r w:rsidR="00A4373B">
        <w:rPr>
          <w:rFonts w:ascii="Times New Roman" w:hAnsi="Times New Roman"/>
          <w:sz w:val="28"/>
          <w:szCs w:val="28"/>
        </w:rPr>
        <w:t>сопоставление</w:t>
      </w:r>
      <w:r w:rsidRPr="00D350F8">
        <w:rPr>
          <w:rFonts w:ascii="Times New Roman" w:hAnsi="Times New Roman"/>
          <w:sz w:val="28"/>
          <w:szCs w:val="28"/>
        </w:rPr>
        <w:t xml:space="preserve"> годовой бюджетной отчетности, предоставленной главными администраторами бюджетных средств</w:t>
      </w:r>
      <w:r w:rsidR="00AF1AA1" w:rsidRPr="00D350F8">
        <w:rPr>
          <w:rFonts w:ascii="Times New Roman" w:hAnsi="Times New Roman"/>
          <w:sz w:val="28"/>
          <w:szCs w:val="28"/>
        </w:rPr>
        <w:t xml:space="preserve"> и годовой бюджетной отчетности </w:t>
      </w:r>
      <w:r w:rsidR="00BB1B06">
        <w:rPr>
          <w:rFonts w:ascii="Times New Roman" w:hAnsi="Times New Roman"/>
          <w:sz w:val="28"/>
          <w:szCs w:val="28"/>
        </w:rPr>
        <w:t>муниципального образования</w:t>
      </w:r>
      <w:r w:rsidR="00AF1AA1" w:rsidRPr="00D350F8">
        <w:rPr>
          <w:rFonts w:ascii="Times New Roman" w:hAnsi="Times New Roman"/>
          <w:sz w:val="28"/>
          <w:szCs w:val="28"/>
        </w:rPr>
        <w:t xml:space="preserve">, предоставленной финансовом управлением, как исполнителя бюджета </w:t>
      </w:r>
      <w:r w:rsidR="00BB1B06">
        <w:rPr>
          <w:rFonts w:ascii="Times New Roman" w:hAnsi="Times New Roman"/>
          <w:sz w:val="28"/>
          <w:szCs w:val="28"/>
        </w:rPr>
        <w:t>муниципального образования</w:t>
      </w:r>
      <w:r w:rsidR="0065243C">
        <w:rPr>
          <w:rFonts w:ascii="Times New Roman" w:hAnsi="Times New Roman"/>
          <w:sz w:val="28"/>
          <w:szCs w:val="28"/>
        </w:rPr>
        <w:t xml:space="preserve"> в результате установлено</w:t>
      </w:r>
      <w:r w:rsidR="00AF1AA1" w:rsidRPr="00D350F8">
        <w:rPr>
          <w:rFonts w:ascii="Times New Roman" w:hAnsi="Times New Roman"/>
          <w:sz w:val="28"/>
          <w:szCs w:val="28"/>
        </w:rPr>
        <w:t>:</w:t>
      </w:r>
    </w:p>
    <w:p w:rsidR="00D350F8" w:rsidRPr="00D350F8" w:rsidRDefault="00D350F8" w:rsidP="00D350F8">
      <w:pPr>
        <w:pStyle w:val="a3"/>
        <w:tabs>
          <w:tab w:val="left" w:pos="0"/>
        </w:tabs>
        <w:jc w:val="both"/>
        <w:rPr>
          <w:rFonts w:ascii="Times New Roman" w:hAnsi="Times New Roman"/>
          <w:sz w:val="28"/>
          <w:szCs w:val="28"/>
        </w:rPr>
      </w:pPr>
      <w:r w:rsidRPr="00D350F8">
        <w:rPr>
          <w:rFonts w:ascii="Times New Roman" w:hAnsi="Times New Roman"/>
          <w:sz w:val="28"/>
          <w:szCs w:val="28"/>
        </w:rPr>
        <w:tab/>
        <w:t xml:space="preserve">- </w:t>
      </w:r>
      <w:r w:rsidR="00746F7B" w:rsidRPr="00D350F8">
        <w:rPr>
          <w:rFonts w:ascii="Times New Roman" w:hAnsi="Times New Roman"/>
          <w:sz w:val="28"/>
          <w:szCs w:val="28"/>
        </w:rPr>
        <w:t xml:space="preserve">общий объем доходов в 2018 году составил в сумме </w:t>
      </w:r>
      <w:r w:rsidR="00914B98">
        <w:rPr>
          <w:rFonts w:ascii="Times New Roman" w:hAnsi="Times New Roman"/>
          <w:b/>
          <w:sz w:val="28"/>
          <w:szCs w:val="28"/>
        </w:rPr>
        <w:t>1 215 117,3</w:t>
      </w:r>
      <w:r w:rsidR="00AF1AA1" w:rsidRPr="00D350F8">
        <w:rPr>
          <w:rFonts w:ascii="Times New Roman" w:hAnsi="Times New Roman"/>
          <w:sz w:val="28"/>
          <w:szCs w:val="28"/>
        </w:rPr>
        <w:t xml:space="preserve"> тыс. рублей, </w:t>
      </w:r>
      <w:r w:rsidR="00914B98">
        <w:rPr>
          <w:rFonts w:ascii="Times New Roman" w:hAnsi="Times New Roman"/>
          <w:sz w:val="28"/>
          <w:szCs w:val="28"/>
        </w:rPr>
        <w:t xml:space="preserve">в том числе доходы ГАБС </w:t>
      </w:r>
      <w:r w:rsidR="00914B98" w:rsidRPr="00914B98">
        <w:rPr>
          <w:rFonts w:ascii="Times New Roman" w:hAnsi="Times New Roman"/>
          <w:b/>
          <w:sz w:val="28"/>
          <w:szCs w:val="28"/>
        </w:rPr>
        <w:t>774 238,8</w:t>
      </w:r>
      <w:r w:rsidR="00914B98">
        <w:rPr>
          <w:rFonts w:ascii="Times New Roman" w:hAnsi="Times New Roman"/>
          <w:sz w:val="28"/>
          <w:szCs w:val="28"/>
        </w:rPr>
        <w:t xml:space="preserve"> тыс. рублей, </w:t>
      </w:r>
      <w:r w:rsidR="00AF1AA1" w:rsidRPr="00D350F8">
        <w:rPr>
          <w:rFonts w:ascii="Times New Roman" w:hAnsi="Times New Roman"/>
          <w:sz w:val="28"/>
          <w:szCs w:val="28"/>
        </w:rPr>
        <w:t xml:space="preserve">отклонений не </w:t>
      </w:r>
      <w:r w:rsidR="00ED42C8">
        <w:rPr>
          <w:rFonts w:ascii="Times New Roman" w:hAnsi="Times New Roman"/>
          <w:sz w:val="28"/>
          <w:szCs w:val="28"/>
        </w:rPr>
        <w:t>выявлено;</w:t>
      </w:r>
    </w:p>
    <w:p w:rsidR="00D350F8" w:rsidRPr="00D350F8" w:rsidRDefault="00D350F8" w:rsidP="00D350F8">
      <w:pPr>
        <w:pStyle w:val="a3"/>
        <w:tabs>
          <w:tab w:val="left" w:pos="0"/>
        </w:tabs>
        <w:jc w:val="both"/>
        <w:rPr>
          <w:rFonts w:ascii="Times New Roman" w:hAnsi="Times New Roman"/>
          <w:sz w:val="28"/>
          <w:szCs w:val="28"/>
        </w:rPr>
      </w:pPr>
      <w:r w:rsidRPr="00D350F8">
        <w:rPr>
          <w:rFonts w:ascii="Times New Roman" w:hAnsi="Times New Roman"/>
          <w:sz w:val="28"/>
          <w:szCs w:val="28"/>
        </w:rPr>
        <w:tab/>
        <w:t xml:space="preserve">- </w:t>
      </w:r>
      <w:r w:rsidR="00746F7B" w:rsidRPr="00D350F8">
        <w:rPr>
          <w:rFonts w:ascii="Times New Roman" w:hAnsi="Times New Roman"/>
          <w:sz w:val="28"/>
          <w:szCs w:val="28"/>
        </w:rPr>
        <w:t xml:space="preserve">общий объем расходов в 2018 году составил в сумме </w:t>
      </w:r>
      <w:r w:rsidR="00914B98">
        <w:rPr>
          <w:rFonts w:ascii="Times New Roman" w:hAnsi="Times New Roman"/>
          <w:b/>
          <w:sz w:val="28"/>
          <w:szCs w:val="28"/>
        </w:rPr>
        <w:t>1 276 588,9</w:t>
      </w:r>
      <w:r w:rsidR="00746F7B" w:rsidRPr="00D350F8">
        <w:rPr>
          <w:rFonts w:ascii="Times New Roman" w:hAnsi="Times New Roman"/>
          <w:sz w:val="28"/>
          <w:szCs w:val="28"/>
        </w:rPr>
        <w:t xml:space="preserve"> тыс. рублей</w:t>
      </w:r>
      <w:r w:rsidR="00AF1AA1" w:rsidRPr="00D350F8">
        <w:rPr>
          <w:rFonts w:ascii="Times New Roman" w:hAnsi="Times New Roman"/>
          <w:sz w:val="28"/>
          <w:szCs w:val="28"/>
        </w:rPr>
        <w:t xml:space="preserve">, отклонений не </w:t>
      </w:r>
      <w:r w:rsidR="00ED42C8">
        <w:rPr>
          <w:rFonts w:ascii="Times New Roman" w:hAnsi="Times New Roman"/>
          <w:sz w:val="28"/>
          <w:szCs w:val="28"/>
        </w:rPr>
        <w:t>выявлено</w:t>
      </w:r>
      <w:r w:rsidR="00AF1AA1" w:rsidRPr="00D350F8">
        <w:rPr>
          <w:rFonts w:ascii="Times New Roman" w:hAnsi="Times New Roman"/>
          <w:sz w:val="28"/>
          <w:szCs w:val="28"/>
        </w:rPr>
        <w:t>;</w:t>
      </w:r>
    </w:p>
    <w:p w:rsidR="00D350F8" w:rsidRPr="00D350F8" w:rsidRDefault="00D350F8" w:rsidP="00D350F8">
      <w:pPr>
        <w:pStyle w:val="a3"/>
        <w:tabs>
          <w:tab w:val="left" w:pos="0"/>
        </w:tabs>
        <w:jc w:val="both"/>
        <w:rPr>
          <w:rFonts w:ascii="Times New Roman" w:hAnsi="Times New Roman"/>
          <w:sz w:val="28"/>
          <w:szCs w:val="28"/>
        </w:rPr>
      </w:pPr>
      <w:r w:rsidRPr="00D350F8">
        <w:rPr>
          <w:rFonts w:ascii="Times New Roman" w:hAnsi="Times New Roman"/>
          <w:sz w:val="28"/>
          <w:szCs w:val="28"/>
        </w:rPr>
        <w:tab/>
        <w:t xml:space="preserve">- </w:t>
      </w:r>
      <w:r w:rsidR="00746F7B" w:rsidRPr="00D350F8">
        <w:rPr>
          <w:rFonts w:ascii="Times New Roman" w:hAnsi="Times New Roman"/>
          <w:sz w:val="28"/>
          <w:szCs w:val="28"/>
        </w:rPr>
        <w:t xml:space="preserve">превышение расходов над доходами в сумме </w:t>
      </w:r>
      <w:r w:rsidR="00914B98">
        <w:rPr>
          <w:rFonts w:ascii="Times New Roman" w:hAnsi="Times New Roman"/>
          <w:b/>
          <w:sz w:val="28"/>
          <w:szCs w:val="28"/>
        </w:rPr>
        <w:t>61 471,6</w:t>
      </w:r>
      <w:r w:rsidR="00746F7B" w:rsidRPr="00D350F8">
        <w:rPr>
          <w:rFonts w:ascii="Times New Roman" w:hAnsi="Times New Roman"/>
          <w:sz w:val="28"/>
          <w:szCs w:val="28"/>
        </w:rPr>
        <w:t xml:space="preserve"> тыс. рублей</w:t>
      </w:r>
      <w:r w:rsidR="00AF1AA1" w:rsidRPr="00D350F8">
        <w:rPr>
          <w:rFonts w:ascii="Times New Roman" w:hAnsi="Times New Roman"/>
          <w:sz w:val="28"/>
          <w:szCs w:val="28"/>
        </w:rPr>
        <w:t xml:space="preserve">, отклонений не </w:t>
      </w:r>
      <w:r w:rsidR="00ED42C8">
        <w:rPr>
          <w:rFonts w:ascii="Times New Roman" w:hAnsi="Times New Roman"/>
          <w:sz w:val="28"/>
          <w:szCs w:val="28"/>
        </w:rPr>
        <w:t>выявлено</w:t>
      </w:r>
      <w:r w:rsidR="00AF1AA1" w:rsidRPr="00D350F8">
        <w:rPr>
          <w:rFonts w:ascii="Times New Roman" w:hAnsi="Times New Roman"/>
          <w:sz w:val="28"/>
          <w:szCs w:val="28"/>
        </w:rPr>
        <w:t>;</w:t>
      </w:r>
    </w:p>
    <w:p w:rsidR="00D350F8" w:rsidRPr="00D350F8" w:rsidRDefault="00D350F8" w:rsidP="00D350F8">
      <w:pPr>
        <w:pStyle w:val="a3"/>
        <w:tabs>
          <w:tab w:val="left" w:pos="0"/>
        </w:tabs>
        <w:jc w:val="both"/>
        <w:rPr>
          <w:rFonts w:ascii="Times New Roman" w:eastAsia="Times New Roman" w:hAnsi="Times New Roman"/>
          <w:sz w:val="28"/>
          <w:szCs w:val="28"/>
        </w:rPr>
      </w:pPr>
      <w:r w:rsidRPr="00D350F8">
        <w:rPr>
          <w:rFonts w:ascii="Times New Roman" w:hAnsi="Times New Roman"/>
          <w:sz w:val="28"/>
          <w:szCs w:val="28"/>
        </w:rPr>
        <w:tab/>
        <w:t xml:space="preserve">- </w:t>
      </w:r>
      <w:r w:rsidR="00746F7B" w:rsidRPr="00D350F8">
        <w:rPr>
          <w:rFonts w:ascii="Times New Roman" w:hAnsi="Times New Roman"/>
          <w:sz w:val="28"/>
          <w:szCs w:val="28"/>
        </w:rPr>
        <w:t xml:space="preserve">общая сумма </w:t>
      </w:r>
      <w:r w:rsidR="00746F7B" w:rsidRPr="00D350F8">
        <w:rPr>
          <w:rFonts w:ascii="Times New Roman" w:eastAsia="Times New Roman" w:hAnsi="Times New Roman"/>
          <w:sz w:val="28"/>
          <w:szCs w:val="28"/>
        </w:rPr>
        <w:t>дебиторской задолженности, по состоянию на 01.01.201</w:t>
      </w:r>
      <w:r w:rsidR="00AF1AA1" w:rsidRPr="00D350F8">
        <w:rPr>
          <w:rFonts w:ascii="Times New Roman" w:eastAsia="Times New Roman" w:hAnsi="Times New Roman"/>
          <w:sz w:val="28"/>
          <w:szCs w:val="28"/>
        </w:rPr>
        <w:t>8</w:t>
      </w:r>
      <w:r w:rsidR="00746F7B" w:rsidRPr="00D350F8">
        <w:rPr>
          <w:rFonts w:ascii="Times New Roman" w:eastAsia="Times New Roman" w:hAnsi="Times New Roman"/>
          <w:sz w:val="28"/>
          <w:szCs w:val="28"/>
        </w:rPr>
        <w:t xml:space="preserve"> года </w:t>
      </w:r>
      <w:r w:rsidR="00AF1AA1" w:rsidRPr="00D350F8">
        <w:rPr>
          <w:rFonts w:ascii="Times New Roman" w:eastAsia="Times New Roman" w:hAnsi="Times New Roman"/>
          <w:sz w:val="28"/>
          <w:szCs w:val="28"/>
        </w:rPr>
        <w:t xml:space="preserve">по данным ГАБС </w:t>
      </w:r>
      <w:r w:rsidR="00746F7B" w:rsidRPr="00D350F8">
        <w:rPr>
          <w:rFonts w:ascii="Times New Roman" w:eastAsia="Times New Roman" w:hAnsi="Times New Roman"/>
          <w:sz w:val="28"/>
          <w:szCs w:val="28"/>
        </w:rPr>
        <w:t xml:space="preserve">составила в сумме </w:t>
      </w:r>
      <w:r w:rsidR="00914B98">
        <w:rPr>
          <w:rFonts w:ascii="Times New Roman" w:eastAsia="Times New Roman" w:hAnsi="Times New Roman"/>
          <w:b/>
          <w:sz w:val="28"/>
          <w:szCs w:val="28"/>
        </w:rPr>
        <w:t>65 780,4</w:t>
      </w:r>
      <w:r w:rsidR="00AF1AA1" w:rsidRPr="00D350F8">
        <w:rPr>
          <w:rFonts w:ascii="Times New Roman" w:eastAsia="Times New Roman" w:hAnsi="Times New Roman"/>
          <w:b/>
          <w:sz w:val="28"/>
          <w:szCs w:val="28"/>
        </w:rPr>
        <w:t xml:space="preserve"> </w:t>
      </w:r>
      <w:r w:rsidR="00746F7B" w:rsidRPr="00D350F8">
        <w:rPr>
          <w:rFonts w:ascii="Times New Roman" w:eastAsia="Times New Roman" w:hAnsi="Times New Roman"/>
          <w:sz w:val="28"/>
          <w:szCs w:val="28"/>
        </w:rPr>
        <w:t>тыс. рублей, </w:t>
      </w:r>
      <w:r w:rsidR="00AF1AA1" w:rsidRPr="00D350F8">
        <w:rPr>
          <w:rFonts w:ascii="Times New Roman" w:eastAsia="Times New Roman" w:hAnsi="Times New Roman"/>
          <w:sz w:val="28"/>
          <w:szCs w:val="28"/>
        </w:rPr>
        <w:t xml:space="preserve">по данным финансового управления составила в сумме </w:t>
      </w:r>
      <w:r w:rsidR="00914B98">
        <w:rPr>
          <w:rFonts w:ascii="Times New Roman" w:eastAsia="Times New Roman" w:hAnsi="Times New Roman"/>
          <w:b/>
          <w:sz w:val="28"/>
          <w:szCs w:val="28"/>
        </w:rPr>
        <w:t>65 989,8</w:t>
      </w:r>
      <w:r w:rsidR="00AF1AA1" w:rsidRPr="00D350F8">
        <w:rPr>
          <w:rFonts w:ascii="Times New Roman" w:eastAsia="Times New Roman" w:hAnsi="Times New Roman"/>
          <w:sz w:val="28"/>
          <w:szCs w:val="28"/>
        </w:rPr>
        <w:t xml:space="preserve"> тыс. рублей</w:t>
      </w:r>
      <w:r w:rsidR="00ED42C8">
        <w:rPr>
          <w:rFonts w:ascii="Times New Roman" w:eastAsia="Times New Roman" w:hAnsi="Times New Roman"/>
          <w:sz w:val="28"/>
          <w:szCs w:val="28"/>
        </w:rPr>
        <w:t xml:space="preserve">, расхождения составили </w:t>
      </w:r>
      <w:r w:rsidR="00914B98">
        <w:rPr>
          <w:rFonts w:ascii="Times New Roman" w:eastAsia="Times New Roman" w:hAnsi="Times New Roman"/>
          <w:b/>
          <w:sz w:val="28"/>
          <w:szCs w:val="28"/>
        </w:rPr>
        <w:t>209,4</w:t>
      </w:r>
      <w:r w:rsidR="00ED42C8">
        <w:rPr>
          <w:rFonts w:ascii="Times New Roman" w:eastAsia="Times New Roman" w:hAnsi="Times New Roman"/>
          <w:sz w:val="28"/>
          <w:szCs w:val="28"/>
        </w:rPr>
        <w:t xml:space="preserve"> тыс. рублей</w:t>
      </w:r>
      <w:r w:rsidR="00AF1AA1" w:rsidRPr="00D350F8">
        <w:rPr>
          <w:rFonts w:ascii="Times New Roman" w:eastAsia="Times New Roman" w:hAnsi="Times New Roman"/>
          <w:sz w:val="28"/>
          <w:szCs w:val="28"/>
        </w:rPr>
        <w:t>;</w:t>
      </w:r>
    </w:p>
    <w:p w:rsidR="00D350F8" w:rsidRPr="00D350F8" w:rsidRDefault="00D350F8" w:rsidP="00D350F8">
      <w:pPr>
        <w:pStyle w:val="a3"/>
        <w:tabs>
          <w:tab w:val="left" w:pos="0"/>
        </w:tabs>
        <w:jc w:val="both"/>
        <w:rPr>
          <w:rFonts w:ascii="Times New Roman" w:eastAsia="Times New Roman" w:hAnsi="Times New Roman"/>
          <w:sz w:val="28"/>
          <w:szCs w:val="28"/>
        </w:rPr>
      </w:pPr>
      <w:r w:rsidRPr="00D350F8">
        <w:rPr>
          <w:rFonts w:ascii="Times New Roman" w:eastAsia="Times New Roman" w:hAnsi="Times New Roman"/>
          <w:sz w:val="28"/>
          <w:szCs w:val="28"/>
        </w:rPr>
        <w:tab/>
        <w:t xml:space="preserve">- </w:t>
      </w:r>
      <w:r w:rsidR="00AF1AA1" w:rsidRPr="00D350F8">
        <w:rPr>
          <w:rFonts w:ascii="Times New Roman" w:hAnsi="Times New Roman"/>
          <w:sz w:val="28"/>
          <w:szCs w:val="28"/>
        </w:rPr>
        <w:t xml:space="preserve">общая сумма </w:t>
      </w:r>
      <w:r w:rsidR="00AF1AA1" w:rsidRPr="00D350F8">
        <w:rPr>
          <w:rFonts w:ascii="Times New Roman" w:eastAsia="Times New Roman" w:hAnsi="Times New Roman"/>
          <w:sz w:val="28"/>
          <w:szCs w:val="28"/>
        </w:rPr>
        <w:t xml:space="preserve">дебиторской задолженности, по состоянию на 01.01.2019 года по данным ГАБС составила в сумме </w:t>
      </w:r>
      <w:r w:rsidR="00914B98">
        <w:rPr>
          <w:rFonts w:ascii="Times New Roman" w:eastAsia="Times New Roman" w:hAnsi="Times New Roman"/>
          <w:b/>
          <w:sz w:val="28"/>
          <w:szCs w:val="28"/>
        </w:rPr>
        <w:t>64 751,2</w:t>
      </w:r>
      <w:r w:rsidR="00AF1AA1" w:rsidRPr="00D350F8">
        <w:rPr>
          <w:rFonts w:ascii="Times New Roman" w:eastAsia="Times New Roman" w:hAnsi="Times New Roman"/>
          <w:b/>
          <w:sz w:val="28"/>
          <w:szCs w:val="28"/>
        </w:rPr>
        <w:t xml:space="preserve"> </w:t>
      </w:r>
      <w:r w:rsidR="00AF1AA1" w:rsidRPr="00D350F8">
        <w:rPr>
          <w:rFonts w:ascii="Times New Roman" w:eastAsia="Times New Roman" w:hAnsi="Times New Roman"/>
          <w:sz w:val="28"/>
          <w:szCs w:val="28"/>
        </w:rPr>
        <w:t xml:space="preserve">тыс. рублей, по данным финансового управления составила в сумме </w:t>
      </w:r>
      <w:r w:rsidR="00914B98">
        <w:rPr>
          <w:rFonts w:ascii="Times New Roman" w:eastAsia="Times New Roman" w:hAnsi="Times New Roman"/>
          <w:b/>
          <w:sz w:val="28"/>
          <w:szCs w:val="28"/>
        </w:rPr>
        <w:t>64 802,4</w:t>
      </w:r>
      <w:r w:rsidR="00AF1AA1" w:rsidRPr="00D350F8">
        <w:rPr>
          <w:rFonts w:ascii="Times New Roman" w:eastAsia="Times New Roman" w:hAnsi="Times New Roman"/>
          <w:sz w:val="28"/>
          <w:szCs w:val="28"/>
        </w:rPr>
        <w:t xml:space="preserve"> тыс. рублей</w:t>
      </w:r>
      <w:r w:rsidR="00ED42C8">
        <w:rPr>
          <w:rFonts w:ascii="Times New Roman" w:eastAsia="Times New Roman" w:hAnsi="Times New Roman"/>
          <w:sz w:val="28"/>
          <w:szCs w:val="28"/>
        </w:rPr>
        <w:t xml:space="preserve">, расхождения составили </w:t>
      </w:r>
      <w:r w:rsidR="00914B98">
        <w:rPr>
          <w:rFonts w:ascii="Times New Roman" w:eastAsia="Times New Roman" w:hAnsi="Times New Roman"/>
          <w:b/>
          <w:sz w:val="28"/>
          <w:szCs w:val="28"/>
        </w:rPr>
        <w:t>51,2</w:t>
      </w:r>
      <w:r w:rsidR="00ED42C8">
        <w:rPr>
          <w:rFonts w:ascii="Times New Roman" w:eastAsia="Times New Roman" w:hAnsi="Times New Roman"/>
          <w:sz w:val="28"/>
          <w:szCs w:val="28"/>
        </w:rPr>
        <w:t xml:space="preserve"> тыс. рублей</w:t>
      </w:r>
      <w:r w:rsidR="00AF1AA1" w:rsidRPr="00D350F8">
        <w:rPr>
          <w:rFonts w:ascii="Times New Roman" w:eastAsia="Times New Roman" w:hAnsi="Times New Roman"/>
          <w:sz w:val="28"/>
          <w:szCs w:val="28"/>
        </w:rPr>
        <w:t>;</w:t>
      </w:r>
    </w:p>
    <w:p w:rsidR="00D350F8" w:rsidRPr="00D350F8" w:rsidRDefault="00D350F8" w:rsidP="00D350F8">
      <w:pPr>
        <w:pStyle w:val="a3"/>
        <w:tabs>
          <w:tab w:val="left" w:pos="0"/>
        </w:tabs>
        <w:jc w:val="both"/>
        <w:rPr>
          <w:rFonts w:ascii="Times New Roman" w:eastAsia="Times New Roman" w:hAnsi="Times New Roman"/>
          <w:sz w:val="28"/>
          <w:szCs w:val="28"/>
        </w:rPr>
      </w:pPr>
      <w:r w:rsidRPr="00D350F8">
        <w:rPr>
          <w:rFonts w:ascii="Times New Roman" w:eastAsia="Times New Roman" w:hAnsi="Times New Roman"/>
          <w:sz w:val="28"/>
          <w:szCs w:val="28"/>
        </w:rPr>
        <w:tab/>
        <w:t xml:space="preserve">- </w:t>
      </w:r>
      <w:r w:rsidR="00AF1AA1" w:rsidRPr="00D350F8">
        <w:rPr>
          <w:rFonts w:ascii="Times New Roman" w:hAnsi="Times New Roman"/>
          <w:sz w:val="28"/>
          <w:szCs w:val="28"/>
        </w:rPr>
        <w:t xml:space="preserve">общая сумма </w:t>
      </w:r>
      <w:r w:rsidR="00AF1AA1" w:rsidRPr="00D350F8">
        <w:rPr>
          <w:rFonts w:ascii="Times New Roman" w:eastAsia="Times New Roman" w:hAnsi="Times New Roman"/>
          <w:sz w:val="28"/>
          <w:szCs w:val="28"/>
        </w:rPr>
        <w:t xml:space="preserve">кредиторской задолженности, по состоянию на 01.01.2018 года по данным ГАБС составила в сумме </w:t>
      </w:r>
      <w:r w:rsidR="00914B98">
        <w:rPr>
          <w:rFonts w:ascii="Times New Roman" w:eastAsia="Times New Roman" w:hAnsi="Times New Roman"/>
          <w:b/>
          <w:sz w:val="28"/>
          <w:szCs w:val="28"/>
        </w:rPr>
        <w:t>92 375,7</w:t>
      </w:r>
      <w:r w:rsidR="00AF1AA1" w:rsidRPr="00D350F8">
        <w:rPr>
          <w:rFonts w:ascii="Times New Roman" w:eastAsia="Times New Roman" w:hAnsi="Times New Roman"/>
          <w:b/>
          <w:sz w:val="28"/>
          <w:szCs w:val="28"/>
        </w:rPr>
        <w:t xml:space="preserve"> </w:t>
      </w:r>
      <w:r w:rsidR="00AF1AA1" w:rsidRPr="00D350F8">
        <w:rPr>
          <w:rFonts w:ascii="Times New Roman" w:eastAsia="Times New Roman" w:hAnsi="Times New Roman"/>
          <w:sz w:val="28"/>
          <w:szCs w:val="28"/>
        </w:rPr>
        <w:t xml:space="preserve">тыс. рублей, по данным финансового управления составила в сумме </w:t>
      </w:r>
      <w:r w:rsidR="00914B98">
        <w:rPr>
          <w:rFonts w:ascii="Times New Roman" w:eastAsia="Times New Roman" w:hAnsi="Times New Roman"/>
          <w:b/>
          <w:sz w:val="28"/>
          <w:szCs w:val="28"/>
        </w:rPr>
        <w:t>92 523,9</w:t>
      </w:r>
      <w:r w:rsidR="00AF1AA1" w:rsidRPr="00D350F8">
        <w:rPr>
          <w:rFonts w:ascii="Times New Roman" w:eastAsia="Times New Roman" w:hAnsi="Times New Roman"/>
          <w:sz w:val="28"/>
          <w:szCs w:val="28"/>
        </w:rPr>
        <w:t xml:space="preserve"> тыс. рублей</w:t>
      </w:r>
      <w:r w:rsidR="00ED42C8">
        <w:rPr>
          <w:rFonts w:ascii="Times New Roman" w:eastAsia="Times New Roman" w:hAnsi="Times New Roman"/>
          <w:sz w:val="28"/>
          <w:szCs w:val="28"/>
        </w:rPr>
        <w:t xml:space="preserve">, расхождения составили </w:t>
      </w:r>
      <w:r w:rsidR="00914B98">
        <w:rPr>
          <w:rFonts w:ascii="Times New Roman" w:eastAsia="Times New Roman" w:hAnsi="Times New Roman"/>
          <w:b/>
          <w:sz w:val="28"/>
          <w:szCs w:val="28"/>
        </w:rPr>
        <w:t>148,2</w:t>
      </w:r>
      <w:r w:rsidR="00ED42C8">
        <w:rPr>
          <w:rFonts w:ascii="Times New Roman" w:eastAsia="Times New Roman" w:hAnsi="Times New Roman"/>
          <w:sz w:val="28"/>
          <w:szCs w:val="28"/>
        </w:rPr>
        <w:t xml:space="preserve"> тыс. рублей</w:t>
      </w:r>
      <w:r w:rsidR="00AF1AA1" w:rsidRPr="00D350F8">
        <w:rPr>
          <w:rFonts w:ascii="Times New Roman" w:eastAsia="Times New Roman" w:hAnsi="Times New Roman"/>
          <w:sz w:val="28"/>
          <w:szCs w:val="28"/>
        </w:rPr>
        <w:t>;</w:t>
      </w:r>
    </w:p>
    <w:p w:rsidR="00D350F8" w:rsidRPr="00D350F8" w:rsidRDefault="00D350F8" w:rsidP="00D350F8">
      <w:pPr>
        <w:pStyle w:val="a3"/>
        <w:tabs>
          <w:tab w:val="left" w:pos="0"/>
        </w:tabs>
        <w:jc w:val="both"/>
        <w:rPr>
          <w:rFonts w:ascii="Times New Roman" w:hAnsi="Times New Roman"/>
          <w:sz w:val="28"/>
          <w:szCs w:val="28"/>
        </w:rPr>
      </w:pPr>
      <w:r w:rsidRPr="00D350F8">
        <w:rPr>
          <w:rFonts w:ascii="Times New Roman" w:eastAsia="Times New Roman" w:hAnsi="Times New Roman"/>
          <w:sz w:val="28"/>
          <w:szCs w:val="28"/>
        </w:rPr>
        <w:tab/>
        <w:t xml:space="preserve">- </w:t>
      </w:r>
      <w:r w:rsidRPr="00D350F8">
        <w:rPr>
          <w:rFonts w:ascii="Times New Roman" w:hAnsi="Times New Roman"/>
          <w:sz w:val="28"/>
          <w:szCs w:val="28"/>
        </w:rPr>
        <w:t xml:space="preserve">общая сумма </w:t>
      </w:r>
      <w:r w:rsidRPr="00D350F8">
        <w:rPr>
          <w:rFonts w:ascii="Times New Roman" w:eastAsia="Times New Roman" w:hAnsi="Times New Roman"/>
          <w:sz w:val="28"/>
          <w:szCs w:val="28"/>
        </w:rPr>
        <w:t xml:space="preserve">кредиторской задолженности, по состоянию на 01.01.2018 года по данным ГАБС составила в сумме </w:t>
      </w:r>
      <w:r w:rsidR="00914B98">
        <w:rPr>
          <w:rFonts w:ascii="Times New Roman" w:eastAsia="Times New Roman" w:hAnsi="Times New Roman"/>
          <w:b/>
          <w:sz w:val="28"/>
          <w:szCs w:val="28"/>
        </w:rPr>
        <w:t>77 504,1</w:t>
      </w:r>
      <w:r w:rsidRPr="00D350F8">
        <w:rPr>
          <w:rFonts w:ascii="Times New Roman" w:eastAsia="Times New Roman" w:hAnsi="Times New Roman"/>
          <w:b/>
          <w:sz w:val="28"/>
          <w:szCs w:val="28"/>
        </w:rPr>
        <w:t xml:space="preserve"> </w:t>
      </w:r>
      <w:r w:rsidRPr="00D350F8">
        <w:rPr>
          <w:rFonts w:ascii="Times New Roman" w:eastAsia="Times New Roman" w:hAnsi="Times New Roman"/>
          <w:sz w:val="28"/>
          <w:szCs w:val="28"/>
        </w:rPr>
        <w:t xml:space="preserve">тыс. рублей, по данным финансового управления составила в сумме </w:t>
      </w:r>
      <w:r w:rsidR="00914B98">
        <w:rPr>
          <w:rFonts w:ascii="Times New Roman" w:eastAsia="Times New Roman" w:hAnsi="Times New Roman"/>
          <w:b/>
          <w:sz w:val="28"/>
          <w:szCs w:val="28"/>
        </w:rPr>
        <w:t>77 629,5</w:t>
      </w:r>
      <w:r w:rsidRPr="00D350F8">
        <w:rPr>
          <w:rFonts w:ascii="Times New Roman" w:eastAsia="Times New Roman" w:hAnsi="Times New Roman"/>
          <w:sz w:val="28"/>
          <w:szCs w:val="28"/>
        </w:rPr>
        <w:t xml:space="preserve"> тыс. рублей</w:t>
      </w:r>
      <w:r w:rsidR="00ED42C8">
        <w:rPr>
          <w:rFonts w:ascii="Times New Roman" w:eastAsia="Times New Roman" w:hAnsi="Times New Roman"/>
          <w:sz w:val="28"/>
          <w:szCs w:val="28"/>
        </w:rPr>
        <w:t xml:space="preserve">, расхождения составили </w:t>
      </w:r>
      <w:r w:rsidR="00914B98">
        <w:rPr>
          <w:rFonts w:ascii="Times New Roman" w:eastAsia="Times New Roman" w:hAnsi="Times New Roman"/>
          <w:b/>
          <w:sz w:val="28"/>
          <w:szCs w:val="28"/>
        </w:rPr>
        <w:t>125,4</w:t>
      </w:r>
      <w:r w:rsidR="00ED42C8">
        <w:rPr>
          <w:rFonts w:ascii="Times New Roman" w:eastAsia="Times New Roman" w:hAnsi="Times New Roman"/>
          <w:sz w:val="28"/>
          <w:szCs w:val="28"/>
        </w:rPr>
        <w:t xml:space="preserve"> тыс. рублей</w:t>
      </w:r>
      <w:r w:rsidRPr="00D350F8">
        <w:rPr>
          <w:rFonts w:ascii="Times New Roman" w:eastAsia="Times New Roman" w:hAnsi="Times New Roman"/>
          <w:sz w:val="28"/>
          <w:szCs w:val="28"/>
        </w:rPr>
        <w:t>.</w:t>
      </w:r>
    </w:p>
    <w:p w:rsidR="00D350F8" w:rsidRDefault="00D350F8" w:rsidP="00D350F8">
      <w:pPr>
        <w:ind w:firstLine="708"/>
        <w:jc w:val="both"/>
        <w:rPr>
          <w:rFonts w:eastAsia="Times New Roman"/>
          <w:sz w:val="28"/>
          <w:szCs w:val="28"/>
        </w:rPr>
      </w:pPr>
      <w:r w:rsidRPr="00D350F8">
        <w:rPr>
          <w:rFonts w:eastAsia="Times New Roman"/>
          <w:sz w:val="28"/>
          <w:szCs w:val="28"/>
        </w:rPr>
        <w:t>Причины отклонений и суммы расхождений указаны в п.5.3 «Дебиторская и кредиторская задолженность» настоящего заключения.</w:t>
      </w:r>
    </w:p>
    <w:p w:rsidR="009E75C0" w:rsidRDefault="009E75C0" w:rsidP="009E75C0">
      <w:pPr>
        <w:ind w:firstLine="708"/>
        <w:jc w:val="both"/>
        <w:rPr>
          <w:rFonts w:eastAsia="Times New Roman"/>
          <w:sz w:val="28"/>
          <w:szCs w:val="28"/>
        </w:rPr>
      </w:pPr>
      <w:r>
        <w:rPr>
          <w:rFonts w:eastAsia="Times New Roman"/>
          <w:sz w:val="28"/>
          <w:szCs w:val="28"/>
        </w:rPr>
        <w:t xml:space="preserve">6) </w:t>
      </w:r>
      <w:r w:rsidRPr="00E076CA">
        <w:rPr>
          <w:rFonts w:eastAsia="Times New Roman"/>
          <w:sz w:val="28"/>
          <w:szCs w:val="28"/>
        </w:rPr>
        <w:t>Проведенная внешняя проверка годовой бюджетной отчетности позволяет сделать вы</w:t>
      </w:r>
      <w:r>
        <w:rPr>
          <w:rFonts w:eastAsia="Times New Roman"/>
          <w:sz w:val="28"/>
          <w:szCs w:val="28"/>
        </w:rPr>
        <w:t>вод о её условной достоверности.</w:t>
      </w:r>
    </w:p>
    <w:p w:rsidR="009E75C0" w:rsidRDefault="009E75C0" w:rsidP="009E75C0">
      <w:pPr>
        <w:ind w:firstLine="540"/>
        <w:jc w:val="both"/>
        <w:rPr>
          <w:sz w:val="28"/>
          <w:szCs w:val="28"/>
        </w:rPr>
      </w:pPr>
      <w:r>
        <w:rPr>
          <w:rFonts w:eastAsia="Times New Roman"/>
          <w:sz w:val="28"/>
          <w:szCs w:val="28"/>
        </w:rPr>
        <w:lastRenderedPageBreak/>
        <w:t xml:space="preserve">7) Остатки неиспользованных бюджетных средств, выделенных </w:t>
      </w:r>
      <w:r w:rsidRPr="00C23D13">
        <w:rPr>
          <w:sz w:val="28"/>
          <w:szCs w:val="28"/>
        </w:rPr>
        <w:t xml:space="preserve">из бюджета </w:t>
      </w:r>
      <w:r>
        <w:rPr>
          <w:sz w:val="28"/>
          <w:szCs w:val="28"/>
        </w:rPr>
        <w:t xml:space="preserve">городского </w:t>
      </w:r>
      <w:r w:rsidRPr="00C23D13">
        <w:rPr>
          <w:sz w:val="28"/>
          <w:szCs w:val="28"/>
        </w:rPr>
        <w:t>поселения бюджету муниципального образования «Вяземский район» Смоленской</w:t>
      </w:r>
      <w:r>
        <w:rPr>
          <w:sz w:val="28"/>
          <w:szCs w:val="28"/>
        </w:rPr>
        <w:t xml:space="preserve"> области по состоянию на 01.01.2018 года, составили </w:t>
      </w:r>
      <w:r w:rsidRPr="00561F70">
        <w:rPr>
          <w:b/>
          <w:sz w:val="28"/>
          <w:szCs w:val="28"/>
        </w:rPr>
        <w:t>11 057,4</w:t>
      </w:r>
      <w:r>
        <w:rPr>
          <w:sz w:val="28"/>
          <w:szCs w:val="28"/>
        </w:rPr>
        <w:t xml:space="preserve"> тыс. рублей, по состоянию на 01.01.2019</w:t>
      </w:r>
      <w:r w:rsidRPr="00561F70">
        <w:rPr>
          <w:sz w:val="28"/>
          <w:szCs w:val="28"/>
        </w:rPr>
        <w:t xml:space="preserve"> года</w:t>
      </w:r>
      <w:r w:rsidRPr="00561F70">
        <w:rPr>
          <w:b/>
          <w:sz w:val="28"/>
          <w:szCs w:val="28"/>
        </w:rPr>
        <w:t xml:space="preserve"> 17 899,3</w:t>
      </w:r>
      <w:r>
        <w:rPr>
          <w:sz w:val="28"/>
          <w:szCs w:val="28"/>
        </w:rPr>
        <w:t xml:space="preserve"> тыс. рублей, увеличил</w:t>
      </w:r>
      <w:r w:rsidR="00676928">
        <w:rPr>
          <w:sz w:val="28"/>
          <w:szCs w:val="28"/>
        </w:rPr>
        <w:t>и</w:t>
      </w:r>
      <w:r>
        <w:rPr>
          <w:sz w:val="28"/>
          <w:szCs w:val="28"/>
        </w:rPr>
        <w:t xml:space="preserve">сь в течение 2018 года на </w:t>
      </w:r>
      <w:r w:rsidRPr="00561F70">
        <w:rPr>
          <w:b/>
          <w:sz w:val="28"/>
          <w:szCs w:val="28"/>
        </w:rPr>
        <w:t>6 841,9</w:t>
      </w:r>
      <w:r>
        <w:rPr>
          <w:sz w:val="28"/>
          <w:szCs w:val="28"/>
        </w:rPr>
        <w:t xml:space="preserve"> тыс. рублей.</w:t>
      </w:r>
    </w:p>
    <w:p w:rsidR="00676928" w:rsidRDefault="00676928" w:rsidP="00676928">
      <w:pPr>
        <w:pStyle w:val="a3"/>
        <w:ind w:firstLine="708"/>
        <w:jc w:val="both"/>
        <w:rPr>
          <w:rFonts w:ascii="Times New Roman" w:hAnsi="Times New Roman"/>
          <w:sz w:val="28"/>
          <w:szCs w:val="28"/>
        </w:rPr>
      </w:pPr>
      <w:r>
        <w:rPr>
          <w:rFonts w:ascii="Times New Roman" w:hAnsi="Times New Roman"/>
          <w:sz w:val="28"/>
          <w:szCs w:val="28"/>
        </w:rPr>
        <w:t>Следовательно, не</w:t>
      </w:r>
      <w:r w:rsidRPr="006074FB">
        <w:rPr>
          <w:rFonts w:ascii="Times New Roman" w:hAnsi="Times New Roman"/>
          <w:sz w:val="28"/>
          <w:szCs w:val="28"/>
        </w:rPr>
        <w:t>использованные по состоянию на 1 ян</w:t>
      </w:r>
      <w:r>
        <w:rPr>
          <w:rFonts w:ascii="Times New Roman" w:hAnsi="Times New Roman"/>
          <w:sz w:val="28"/>
          <w:szCs w:val="28"/>
        </w:rPr>
        <w:t xml:space="preserve">варя текущего финансового года </w:t>
      </w:r>
      <w:r w:rsidRPr="006074FB">
        <w:rPr>
          <w:rFonts w:ascii="Times New Roman" w:hAnsi="Times New Roman"/>
          <w:sz w:val="28"/>
          <w:szCs w:val="28"/>
        </w:rPr>
        <w:t xml:space="preserve">межбюджетные трансферты в сумме </w:t>
      </w:r>
      <w:r w:rsidRPr="006074FB">
        <w:rPr>
          <w:rFonts w:ascii="Times New Roman" w:hAnsi="Times New Roman"/>
          <w:b/>
          <w:sz w:val="28"/>
          <w:szCs w:val="28"/>
        </w:rPr>
        <w:t>17 899,3</w:t>
      </w:r>
      <w:r w:rsidRPr="006074FB">
        <w:rPr>
          <w:rFonts w:ascii="Times New Roman" w:hAnsi="Times New Roman"/>
          <w:sz w:val="28"/>
          <w:szCs w:val="28"/>
        </w:rPr>
        <w:t xml:space="preserve"> тыс. рублей</w:t>
      </w:r>
      <w:r>
        <w:rPr>
          <w:rFonts w:ascii="Times New Roman" w:hAnsi="Times New Roman"/>
          <w:sz w:val="28"/>
          <w:szCs w:val="28"/>
        </w:rPr>
        <w:t xml:space="preserve"> необходимо </w:t>
      </w:r>
      <w:r w:rsidRPr="006074FB">
        <w:rPr>
          <w:rFonts w:ascii="Times New Roman" w:hAnsi="Times New Roman"/>
          <w:sz w:val="28"/>
          <w:szCs w:val="28"/>
        </w:rPr>
        <w:t>вернуть в бюджет Вяземского городского поселения Вязем</w:t>
      </w:r>
      <w:r>
        <w:rPr>
          <w:rFonts w:ascii="Times New Roman" w:hAnsi="Times New Roman"/>
          <w:sz w:val="28"/>
          <w:szCs w:val="28"/>
        </w:rPr>
        <w:t>ского района Смоленской области, а именно:</w:t>
      </w:r>
    </w:p>
    <w:p w:rsidR="00676928" w:rsidRDefault="00676928" w:rsidP="00676928">
      <w:pPr>
        <w:ind w:firstLine="540"/>
        <w:jc w:val="both"/>
        <w:rPr>
          <w:sz w:val="28"/>
          <w:szCs w:val="28"/>
        </w:rPr>
      </w:pPr>
      <w:r>
        <w:rPr>
          <w:sz w:val="28"/>
          <w:szCs w:val="28"/>
        </w:rPr>
        <w:t xml:space="preserve">- неиспользованные МКУ УГО и ЧС МО «Вяземский район» Смоленской области межбюджетные трансферты в сумме </w:t>
      </w:r>
      <w:r w:rsidRPr="00611B7F">
        <w:rPr>
          <w:b/>
          <w:sz w:val="28"/>
          <w:szCs w:val="28"/>
        </w:rPr>
        <w:t>16 863,9</w:t>
      </w:r>
      <w:r>
        <w:rPr>
          <w:sz w:val="28"/>
          <w:szCs w:val="28"/>
        </w:rPr>
        <w:t xml:space="preserve"> тыс. рублей;</w:t>
      </w:r>
    </w:p>
    <w:p w:rsidR="00676928" w:rsidRDefault="00676928" w:rsidP="00676928">
      <w:pPr>
        <w:ind w:firstLine="540"/>
        <w:jc w:val="both"/>
        <w:rPr>
          <w:sz w:val="28"/>
          <w:szCs w:val="28"/>
        </w:rPr>
      </w:pPr>
      <w:r>
        <w:rPr>
          <w:sz w:val="28"/>
          <w:szCs w:val="28"/>
        </w:rPr>
        <w:t xml:space="preserve">- неиспользованные межбюджетные трансферты на приобретение молодым семьям жилья в сумме </w:t>
      </w:r>
      <w:r w:rsidRPr="00611B7F">
        <w:rPr>
          <w:b/>
          <w:sz w:val="28"/>
          <w:szCs w:val="28"/>
        </w:rPr>
        <w:t>1 035,4</w:t>
      </w:r>
      <w:r>
        <w:rPr>
          <w:sz w:val="28"/>
          <w:szCs w:val="28"/>
        </w:rPr>
        <w:t xml:space="preserve"> тыс. рублей (возвращены в ходе подготовки заключения).</w:t>
      </w:r>
    </w:p>
    <w:p w:rsidR="00676928" w:rsidRDefault="00676928" w:rsidP="009E75C0">
      <w:pPr>
        <w:ind w:firstLine="540"/>
        <w:jc w:val="both"/>
        <w:rPr>
          <w:sz w:val="28"/>
          <w:szCs w:val="28"/>
        </w:rPr>
      </w:pPr>
    </w:p>
    <w:p w:rsidR="00BC2848" w:rsidRPr="00BC2848" w:rsidRDefault="00BC2848" w:rsidP="00E3276C">
      <w:pPr>
        <w:ind w:firstLine="708"/>
        <w:jc w:val="both"/>
        <w:rPr>
          <w:rFonts w:eastAsia="Times New Roman"/>
          <w:b/>
          <w:sz w:val="28"/>
          <w:szCs w:val="28"/>
        </w:rPr>
      </w:pPr>
      <w:r w:rsidRPr="00BC2848">
        <w:rPr>
          <w:rFonts w:eastAsia="Times New Roman"/>
          <w:b/>
          <w:sz w:val="28"/>
          <w:szCs w:val="28"/>
        </w:rPr>
        <w:t xml:space="preserve">6. Исполнение бюджета </w:t>
      </w:r>
      <w:r w:rsidR="00BB1B06">
        <w:rPr>
          <w:rFonts w:eastAsia="Times New Roman"/>
          <w:b/>
          <w:sz w:val="28"/>
          <w:szCs w:val="28"/>
        </w:rPr>
        <w:t>муниципального образования</w:t>
      </w:r>
      <w:r w:rsidR="00E3276C">
        <w:rPr>
          <w:rFonts w:eastAsia="Times New Roman"/>
          <w:b/>
          <w:sz w:val="28"/>
          <w:szCs w:val="28"/>
        </w:rPr>
        <w:t xml:space="preserve"> по программным и не</w:t>
      </w:r>
      <w:r w:rsidRPr="00BC2848">
        <w:rPr>
          <w:rFonts w:eastAsia="Times New Roman"/>
          <w:b/>
          <w:sz w:val="28"/>
          <w:szCs w:val="28"/>
        </w:rPr>
        <w:t>программным направлениям деятельности</w:t>
      </w:r>
    </w:p>
    <w:p w:rsidR="00952AEB" w:rsidRDefault="00952AEB" w:rsidP="00D106E1">
      <w:pPr>
        <w:widowControl/>
        <w:autoSpaceDE/>
        <w:autoSpaceDN/>
        <w:adjustRightInd/>
        <w:ind w:firstLine="706"/>
        <w:rPr>
          <w:rFonts w:eastAsia="Times New Roman"/>
          <w:sz w:val="24"/>
          <w:szCs w:val="24"/>
        </w:rPr>
      </w:pPr>
    </w:p>
    <w:p w:rsidR="006B06C1" w:rsidRPr="005E24AB" w:rsidRDefault="00180870" w:rsidP="007928B8">
      <w:pPr>
        <w:widowControl/>
        <w:autoSpaceDE/>
        <w:autoSpaceDN/>
        <w:adjustRightInd/>
        <w:ind w:firstLine="706"/>
        <w:jc w:val="both"/>
        <w:rPr>
          <w:rFonts w:eastAsia="Times New Roman"/>
          <w:sz w:val="28"/>
          <w:szCs w:val="28"/>
        </w:rPr>
      </w:pPr>
      <w:r w:rsidRPr="00EC6E08">
        <w:rPr>
          <w:rFonts w:eastAsia="Times New Roman"/>
          <w:sz w:val="28"/>
          <w:szCs w:val="28"/>
        </w:rPr>
        <w:t>В</w:t>
      </w:r>
      <w:r w:rsidR="00F9581C" w:rsidRPr="00EC6E08">
        <w:rPr>
          <w:rFonts w:eastAsia="Times New Roman"/>
          <w:sz w:val="28"/>
          <w:szCs w:val="28"/>
        </w:rPr>
        <w:t xml:space="preserve"> 201</w:t>
      </w:r>
      <w:r w:rsidR="00572565">
        <w:rPr>
          <w:rFonts w:eastAsia="Times New Roman"/>
          <w:sz w:val="28"/>
          <w:szCs w:val="28"/>
        </w:rPr>
        <w:t>8</w:t>
      </w:r>
      <w:r w:rsidR="00F9581C" w:rsidRPr="00EC6E08">
        <w:rPr>
          <w:rFonts w:eastAsia="Times New Roman"/>
          <w:sz w:val="28"/>
          <w:szCs w:val="28"/>
        </w:rPr>
        <w:t xml:space="preserve"> году </w:t>
      </w:r>
      <w:r w:rsidRPr="00EC6E08">
        <w:rPr>
          <w:rFonts w:eastAsia="Times New Roman"/>
          <w:sz w:val="28"/>
          <w:szCs w:val="28"/>
        </w:rPr>
        <w:t xml:space="preserve">решением о бюджете окончательно утверждено финансирование </w:t>
      </w:r>
      <w:r w:rsidR="003C34C3">
        <w:rPr>
          <w:rFonts w:eastAsia="Times New Roman"/>
          <w:sz w:val="28"/>
          <w:szCs w:val="28"/>
        </w:rPr>
        <w:t>двадцати двух</w:t>
      </w:r>
      <w:r w:rsidR="002F3308">
        <w:rPr>
          <w:rFonts w:eastAsia="Times New Roman"/>
          <w:sz w:val="28"/>
          <w:szCs w:val="28"/>
        </w:rPr>
        <w:t xml:space="preserve"> </w:t>
      </w:r>
      <w:r w:rsidRPr="00EC6E08">
        <w:rPr>
          <w:rFonts w:eastAsia="Times New Roman"/>
          <w:sz w:val="28"/>
          <w:szCs w:val="28"/>
        </w:rPr>
        <w:t xml:space="preserve">муниципальных программ в сумме </w:t>
      </w:r>
      <w:r w:rsidR="000C68A9">
        <w:rPr>
          <w:rFonts w:eastAsia="Times New Roman"/>
          <w:b/>
          <w:sz w:val="28"/>
          <w:szCs w:val="28"/>
        </w:rPr>
        <w:t>1 312 186,8</w:t>
      </w:r>
      <w:r w:rsidRPr="00EC6E08">
        <w:rPr>
          <w:rFonts w:eastAsia="Times New Roman"/>
          <w:sz w:val="28"/>
          <w:szCs w:val="28"/>
        </w:rPr>
        <w:t xml:space="preserve"> тыс. рублей или </w:t>
      </w:r>
      <w:r w:rsidR="000C68A9">
        <w:rPr>
          <w:rFonts w:eastAsia="Times New Roman"/>
          <w:b/>
          <w:sz w:val="28"/>
          <w:szCs w:val="28"/>
        </w:rPr>
        <w:t>98,4</w:t>
      </w:r>
      <w:r w:rsidRPr="00EC6E08">
        <w:rPr>
          <w:rFonts w:eastAsia="Times New Roman"/>
          <w:sz w:val="28"/>
          <w:szCs w:val="28"/>
        </w:rPr>
        <w:t xml:space="preserve">% </w:t>
      </w:r>
      <w:r w:rsidR="00F953A7" w:rsidRPr="00EC6E08">
        <w:rPr>
          <w:rFonts w:eastAsia="Times New Roman"/>
          <w:sz w:val="28"/>
          <w:szCs w:val="28"/>
        </w:rPr>
        <w:t>в общих расходах бюджета в 201</w:t>
      </w:r>
      <w:r w:rsidR="00572565">
        <w:rPr>
          <w:rFonts w:eastAsia="Times New Roman"/>
          <w:sz w:val="28"/>
          <w:szCs w:val="28"/>
        </w:rPr>
        <w:t>8</w:t>
      </w:r>
      <w:r w:rsidR="000C68A9">
        <w:rPr>
          <w:rFonts w:eastAsia="Times New Roman"/>
          <w:sz w:val="28"/>
          <w:szCs w:val="28"/>
        </w:rPr>
        <w:t xml:space="preserve"> </w:t>
      </w:r>
      <w:r w:rsidR="00F953A7" w:rsidRPr="005E24AB">
        <w:rPr>
          <w:rFonts w:eastAsia="Times New Roman"/>
          <w:sz w:val="28"/>
          <w:szCs w:val="28"/>
        </w:rPr>
        <w:t xml:space="preserve">году </w:t>
      </w:r>
      <w:r w:rsidRPr="005E24AB">
        <w:rPr>
          <w:rFonts w:eastAsia="Times New Roman"/>
          <w:sz w:val="28"/>
          <w:szCs w:val="28"/>
        </w:rPr>
        <w:t xml:space="preserve">(общая утвержденная сумма расходов </w:t>
      </w:r>
      <w:r w:rsidR="000C68A9">
        <w:rPr>
          <w:rFonts w:eastAsia="Times New Roman"/>
          <w:b/>
          <w:sz w:val="28"/>
          <w:szCs w:val="28"/>
        </w:rPr>
        <w:t>1 333 183,5</w:t>
      </w:r>
      <w:r w:rsidRPr="005E24AB">
        <w:rPr>
          <w:rFonts w:eastAsia="Times New Roman"/>
          <w:sz w:val="28"/>
          <w:szCs w:val="28"/>
        </w:rPr>
        <w:t xml:space="preserve"> тыс. рублей).</w:t>
      </w:r>
    </w:p>
    <w:p w:rsidR="00F94A96" w:rsidRPr="005E24AB" w:rsidRDefault="00366B8D" w:rsidP="007928B8">
      <w:pPr>
        <w:widowControl/>
        <w:ind w:firstLine="540"/>
        <w:jc w:val="both"/>
        <w:rPr>
          <w:rFonts w:eastAsia="Times New Roman"/>
          <w:sz w:val="28"/>
          <w:szCs w:val="28"/>
        </w:rPr>
      </w:pPr>
      <w:r w:rsidRPr="005E24AB">
        <w:rPr>
          <w:rFonts w:eastAsia="Times New Roman"/>
          <w:sz w:val="28"/>
          <w:szCs w:val="28"/>
        </w:rPr>
        <w:t>И</w:t>
      </w:r>
      <w:r w:rsidR="00174D1D" w:rsidRPr="005E24AB">
        <w:rPr>
          <w:rFonts w:eastAsia="Times New Roman"/>
          <w:sz w:val="28"/>
          <w:szCs w:val="28"/>
        </w:rPr>
        <w:t xml:space="preserve">сполнение </w:t>
      </w:r>
      <w:r w:rsidR="00F94A96" w:rsidRPr="005E24AB">
        <w:rPr>
          <w:rFonts w:eastAsia="Times New Roman"/>
          <w:sz w:val="28"/>
          <w:szCs w:val="28"/>
        </w:rPr>
        <w:t>муниципальных программ в 201</w:t>
      </w:r>
      <w:r w:rsidR="00572565" w:rsidRPr="005E24AB">
        <w:rPr>
          <w:rFonts w:eastAsia="Times New Roman"/>
          <w:sz w:val="28"/>
          <w:szCs w:val="28"/>
        </w:rPr>
        <w:t>8</w:t>
      </w:r>
      <w:r w:rsidR="00F94A96" w:rsidRPr="005E24AB">
        <w:rPr>
          <w:rFonts w:eastAsia="Times New Roman"/>
          <w:sz w:val="28"/>
          <w:szCs w:val="28"/>
        </w:rPr>
        <w:t xml:space="preserve"> году</w:t>
      </w:r>
      <w:r w:rsidR="00174D1D" w:rsidRPr="005E24AB">
        <w:rPr>
          <w:rFonts w:eastAsia="Times New Roman"/>
          <w:sz w:val="28"/>
          <w:szCs w:val="28"/>
        </w:rPr>
        <w:t xml:space="preserve"> составило </w:t>
      </w:r>
      <w:r w:rsidR="000E203D">
        <w:rPr>
          <w:rFonts w:eastAsia="Times New Roman"/>
          <w:b/>
          <w:sz w:val="28"/>
          <w:szCs w:val="28"/>
        </w:rPr>
        <w:t xml:space="preserve">1 </w:t>
      </w:r>
      <w:r w:rsidR="000C68A9">
        <w:rPr>
          <w:rFonts w:eastAsia="Times New Roman"/>
          <w:b/>
          <w:sz w:val="28"/>
          <w:szCs w:val="28"/>
        </w:rPr>
        <w:t>257 828,9</w:t>
      </w:r>
      <w:r w:rsidR="00174D1D" w:rsidRPr="005E24AB">
        <w:rPr>
          <w:rFonts w:eastAsia="Times New Roman"/>
          <w:sz w:val="28"/>
          <w:szCs w:val="28"/>
        </w:rPr>
        <w:t xml:space="preserve"> тыс. </w:t>
      </w:r>
      <w:r w:rsidR="00174D1D" w:rsidRPr="000E203D">
        <w:rPr>
          <w:rFonts w:eastAsia="Times New Roman"/>
          <w:sz w:val="28"/>
          <w:szCs w:val="28"/>
        </w:rPr>
        <w:t>рублей</w:t>
      </w:r>
      <w:r w:rsidR="008617F4" w:rsidRPr="000E203D">
        <w:rPr>
          <w:rFonts w:eastAsia="Times New Roman"/>
          <w:sz w:val="28"/>
          <w:szCs w:val="28"/>
        </w:rPr>
        <w:t xml:space="preserve"> (Приложение №</w:t>
      </w:r>
      <w:r w:rsidR="00057A7F">
        <w:rPr>
          <w:rFonts w:eastAsia="Times New Roman"/>
          <w:sz w:val="28"/>
          <w:szCs w:val="28"/>
        </w:rPr>
        <w:t>6</w:t>
      </w:r>
      <w:r w:rsidR="008617F4" w:rsidRPr="000E203D">
        <w:rPr>
          <w:rFonts w:eastAsia="Times New Roman"/>
          <w:sz w:val="28"/>
          <w:szCs w:val="28"/>
        </w:rPr>
        <w:t>)</w:t>
      </w:r>
      <w:r w:rsidR="00174D1D" w:rsidRPr="000E203D">
        <w:rPr>
          <w:rFonts w:eastAsia="Times New Roman"/>
          <w:sz w:val="28"/>
          <w:szCs w:val="28"/>
        </w:rPr>
        <w:t>,</w:t>
      </w:r>
      <w:r w:rsidR="00174D1D" w:rsidRPr="005E24AB">
        <w:rPr>
          <w:rFonts w:eastAsia="Times New Roman"/>
          <w:sz w:val="28"/>
          <w:szCs w:val="28"/>
        </w:rPr>
        <w:t xml:space="preserve"> или </w:t>
      </w:r>
      <w:r w:rsidR="000C68A9">
        <w:rPr>
          <w:rFonts w:eastAsia="Times New Roman"/>
          <w:b/>
          <w:sz w:val="28"/>
          <w:szCs w:val="28"/>
        </w:rPr>
        <w:t>95,9</w:t>
      </w:r>
      <w:r w:rsidR="00F94A96" w:rsidRPr="005E24AB">
        <w:rPr>
          <w:rFonts w:eastAsia="Times New Roman"/>
          <w:sz w:val="28"/>
          <w:szCs w:val="28"/>
        </w:rPr>
        <w:t>%</w:t>
      </w:r>
      <w:r w:rsidR="00174D1D" w:rsidRPr="005E24AB">
        <w:rPr>
          <w:rFonts w:eastAsia="Times New Roman"/>
          <w:sz w:val="28"/>
          <w:szCs w:val="28"/>
        </w:rPr>
        <w:t xml:space="preserve"> от показателя, утвержденного решением </w:t>
      </w:r>
      <w:r w:rsidRPr="005E24AB">
        <w:rPr>
          <w:rFonts w:eastAsia="Times New Roman"/>
          <w:sz w:val="28"/>
          <w:szCs w:val="28"/>
        </w:rPr>
        <w:t xml:space="preserve">о бюджете </w:t>
      </w:r>
      <w:r w:rsidR="00F94A96" w:rsidRPr="005E24AB">
        <w:rPr>
          <w:rFonts w:eastAsia="Times New Roman"/>
          <w:sz w:val="28"/>
          <w:szCs w:val="28"/>
        </w:rPr>
        <w:t>(</w:t>
      </w:r>
      <w:r w:rsidR="000C68A9">
        <w:rPr>
          <w:rFonts w:eastAsia="Times New Roman"/>
          <w:b/>
          <w:sz w:val="28"/>
          <w:szCs w:val="28"/>
        </w:rPr>
        <w:t>1 312 186,8</w:t>
      </w:r>
      <w:r w:rsidR="00F94A96" w:rsidRPr="005E24AB">
        <w:rPr>
          <w:rFonts w:eastAsia="Times New Roman"/>
          <w:sz w:val="28"/>
          <w:szCs w:val="28"/>
        </w:rPr>
        <w:t xml:space="preserve"> тыс. рублей).</w:t>
      </w:r>
    </w:p>
    <w:p w:rsidR="00F94A96" w:rsidRPr="005E24AB" w:rsidRDefault="00F94A96" w:rsidP="007928B8">
      <w:pPr>
        <w:widowControl/>
        <w:ind w:firstLine="540"/>
        <w:jc w:val="both"/>
        <w:rPr>
          <w:rFonts w:eastAsia="Times New Roman"/>
          <w:sz w:val="28"/>
          <w:szCs w:val="28"/>
        </w:rPr>
      </w:pPr>
      <w:r w:rsidRPr="005E24AB">
        <w:rPr>
          <w:rFonts w:eastAsia="Times New Roman"/>
          <w:sz w:val="28"/>
          <w:szCs w:val="28"/>
        </w:rPr>
        <w:t>Исполнение муниципальных программ в 201</w:t>
      </w:r>
      <w:r w:rsidR="005E24AB" w:rsidRPr="005E24AB">
        <w:rPr>
          <w:rFonts w:eastAsia="Times New Roman"/>
          <w:sz w:val="28"/>
          <w:szCs w:val="28"/>
        </w:rPr>
        <w:t xml:space="preserve">8 </w:t>
      </w:r>
      <w:r w:rsidRPr="005E24AB">
        <w:rPr>
          <w:rFonts w:eastAsia="Times New Roman"/>
          <w:sz w:val="28"/>
          <w:szCs w:val="28"/>
        </w:rPr>
        <w:t>году составило</w:t>
      </w:r>
      <w:r w:rsidR="00400CC7">
        <w:rPr>
          <w:rFonts w:eastAsia="Times New Roman"/>
          <w:sz w:val="28"/>
          <w:szCs w:val="28"/>
        </w:rPr>
        <w:t xml:space="preserve"> </w:t>
      </w:r>
      <w:r w:rsidR="000C68A9">
        <w:rPr>
          <w:rFonts w:eastAsia="Times New Roman"/>
          <w:b/>
          <w:sz w:val="28"/>
          <w:szCs w:val="28"/>
        </w:rPr>
        <w:t>1 257 828,9</w:t>
      </w:r>
      <w:r w:rsidR="00510E2A" w:rsidRPr="005E24AB">
        <w:rPr>
          <w:rFonts w:eastAsia="Times New Roman"/>
          <w:sz w:val="28"/>
          <w:szCs w:val="28"/>
        </w:rPr>
        <w:t xml:space="preserve"> тыс. рублей или </w:t>
      </w:r>
      <w:r w:rsidR="000C68A9">
        <w:rPr>
          <w:rFonts w:eastAsia="Times New Roman"/>
          <w:b/>
          <w:sz w:val="28"/>
          <w:szCs w:val="28"/>
        </w:rPr>
        <w:t>98,5</w:t>
      </w:r>
      <w:r w:rsidR="00510E2A" w:rsidRPr="005E24AB">
        <w:rPr>
          <w:rFonts w:eastAsia="Times New Roman"/>
          <w:sz w:val="28"/>
          <w:szCs w:val="28"/>
        </w:rPr>
        <w:t xml:space="preserve">% всех расходов бюджета </w:t>
      </w:r>
      <w:r w:rsidR="00BB1B06">
        <w:rPr>
          <w:rFonts w:eastAsia="Times New Roman"/>
          <w:sz w:val="28"/>
          <w:szCs w:val="28"/>
        </w:rPr>
        <w:t>муниципального образования</w:t>
      </w:r>
      <w:r w:rsidR="00A97007" w:rsidRPr="005E24AB">
        <w:rPr>
          <w:rFonts w:eastAsia="Times New Roman"/>
          <w:sz w:val="28"/>
          <w:szCs w:val="28"/>
        </w:rPr>
        <w:t xml:space="preserve"> (</w:t>
      </w:r>
      <w:r w:rsidR="000C68A9">
        <w:rPr>
          <w:rFonts w:eastAsia="Times New Roman"/>
          <w:b/>
          <w:sz w:val="28"/>
          <w:szCs w:val="28"/>
        </w:rPr>
        <w:t>1 276 588,9</w:t>
      </w:r>
      <w:r w:rsidR="00A97007" w:rsidRPr="005E24AB">
        <w:rPr>
          <w:rFonts w:eastAsia="Times New Roman"/>
          <w:sz w:val="28"/>
          <w:szCs w:val="28"/>
        </w:rPr>
        <w:t xml:space="preserve"> тыс. рублей)</w:t>
      </w:r>
      <w:r w:rsidR="00510E2A" w:rsidRPr="005E24AB">
        <w:rPr>
          <w:rFonts w:eastAsia="Times New Roman"/>
          <w:sz w:val="28"/>
          <w:szCs w:val="28"/>
        </w:rPr>
        <w:t>.</w:t>
      </w:r>
    </w:p>
    <w:p w:rsidR="007329D2" w:rsidRPr="000C68A9" w:rsidRDefault="00A97007" w:rsidP="000C68A9">
      <w:pPr>
        <w:widowControl/>
        <w:ind w:firstLine="540"/>
        <w:jc w:val="both"/>
        <w:rPr>
          <w:rFonts w:eastAsia="Times New Roman"/>
          <w:sz w:val="28"/>
          <w:szCs w:val="28"/>
        </w:rPr>
      </w:pPr>
      <w:r w:rsidRPr="005E24AB">
        <w:rPr>
          <w:rFonts w:eastAsia="Times New Roman"/>
          <w:sz w:val="28"/>
          <w:szCs w:val="28"/>
        </w:rPr>
        <w:t xml:space="preserve">В окончательном решении на исполнение муниципальных программ предусмотрено </w:t>
      </w:r>
      <w:r w:rsidR="000C68A9">
        <w:rPr>
          <w:rFonts w:eastAsia="Times New Roman"/>
          <w:b/>
          <w:sz w:val="28"/>
          <w:szCs w:val="28"/>
        </w:rPr>
        <w:t>1 312 186,8</w:t>
      </w:r>
      <w:r w:rsidRPr="005E24AB">
        <w:rPr>
          <w:rFonts w:eastAsia="Times New Roman"/>
          <w:sz w:val="28"/>
          <w:szCs w:val="28"/>
        </w:rPr>
        <w:t xml:space="preserve"> тыс. рублей, что на </w:t>
      </w:r>
      <w:r w:rsidR="000C68A9">
        <w:rPr>
          <w:rFonts w:eastAsia="Times New Roman"/>
          <w:b/>
          <w:sz w:val="28"/>
          <w:szCs w:val="28"/>
        </w:rPr>
        <w:t>54 357,9</w:t>
      </w:r>
      <w:r w:rsidRPr="005E24AB">
        <w:rPr>
          <w:rFonts w:eastAsia="Times New Roman"/>
          <w:sz w:val="28"/>
          <w:szCs w:val="28"/>
        </w:rPr>
        <w:t xml:space="preserve"> тыс. рубл</w:t>
      </w:r>
      <w:r w:rsidR="005E24AB" w:rsidRPr="005E24AB">
        <w:rPr>
          <w:rFonts w:eastAsia="Times New Roman"/>
          <w:sz w:val="28"/>
          <w:szCs w:val="28"/>
        </w:rPr>
        <w:t>ей</w:t>
      </w:r>
      <w:r w:rsidR="00400CC7">
        <w:rPr>
          <w:rFonts w:eastAsia="Times New Roman"/>
          <w:sz w:val="28"/>
          <w:szCs w:val="28"/>
        </w:rPr>
        <w:t xml:space="preserve"> </w:t>
      </w:r>
      <w:r w:rsidR="000F22C5">
        <w:rPr>
          <w:rFonts w:eastAsia="Times New Roman"/>
          <w:sz w:val="28"/>
          <w:szCs w:val="28"/>
        </w:rPr>
        <w:t xml:space="preserve">меньше </w:t>
      </w:r>
      <w:r w:rsidRPr="005E24AB">
        <w:rPr>
          <w:rFonts w:eastAsia="Times New Roman"/>
          <w:sz w:val="28"/>
          <w:szCs w:val="28"/>
        </w:rPr>
        <w:t>фактического исполнения муниципальных программ в 201</w:t>
      </w:r>
      <w:r w:rsidR="005E24AB" w:rsidRPr="005E24AB">
        <w:rPr>
          <w:rFonts w:eastAsia="Times New Roman"/>
          <w:sz w:val="28"/>
          <w:szCs w:val="28"/>
        </w:rPr>
        <w:t>8</w:t>
      </w:r>
      <w:r w:rsidR="000C68A9">
        <w:rPr>
          <w:rFonts w:eastAsia="Times New Roman"/>
          <w:sz w:val="28"/>
          <w:szCs w:val="28"/>
        </w:rPr>
        <w:t xml:space="preserve"> году</w:t>
      </w:r>
      <w:r w:rsidR="007329D2" w:rsidRPr="005E24AB">
        <w:rPr>
          <w:sz w:val="28"/>
          <w:szCs w:val="28"/>
        </w:rPr>
        <w:t>, а именно:</w:t>
      </w:r>
    </w:p>
    <w:p w:rsidR="007329D2" w:rsidRPr="005E24AB" w:rsidRDefault="007329D2" w:rsidP="007928B8">
      <w:pPr>
        <w:pStyle w:val="1"/>
        <w:jc w:val="both"/>
        <w:rPr>
          <w:rFonts w:ascii="Times New Roman" w:hAnsi="Times New Roman"/>
          <w:sz w:val="28"/>
          <w:szCs w:val="28"/>
        </w:rPr>
      </w:pPr>
      <w:r w:rsidRPr="005E24AB">
        <w:rPr>
          <w:rFonts w:ascii="Times New Roman" w:hAnsi="Times New Roman"/>
          <w:sz w:val="28"/>
          <w:szCs w:val="28"/>
        </w:rPr>
        <w:tab/>
        <w:t>1) муниципальная программа «</w:t>
      </w:r>
      <w:r w:rsidR="000C68A9" w:rsidRPr="000C68A9">
        <w:rPr>
          <w:rFonts w:ascii="Times New Roman" w:hAnsi="Times New Roman"/>
          <w:sz w:val="28"/>
          <w:szCs w:val="28"/>
        </w:rPr>
        <w:t>Развитие сельского хозяйства в Вяземском районе</w:t>
      </w:r>
      <w:r w:rsidRPr="005E24AB">
        <w:rPr>
          <w:rFonts w:ascii="Times New Roman" w:hAnsi="Times New Roman"/>
          <w:sz w:val="28"/>
          <w:szCs w:val="28"/>
        </w:rPr>
        <w:t xml:space="preserve">» </w:t>
      </w:r>
      <w:r w:rsidR="00366B8D" w:rsidRPr="005E24AB">
        <w:rPr>
          <w:rFonts w:ascii="Times New Roman" w:hAnsi="Times New Roman"/>
          <w:sz w:val="28"/>
          <w:szCs w:val="28"/>
        </w:rPr>
        <w:t xml:space="preserve">на 2015-2020 годы в окончательном решении объем финансирования </w:t>
      </w:r>
      <w:r w:rsidR="005E24AB">
        <w:rPr>
          <w:rFonts w:ascii="Times New Roman" w:hAnsi="Times New Roman"/>
          <w:sz w:val="28"/>
          <w:szCs w:val="28"/>
        </w:rPr>
        <w:t xml:space="preserve">утвержден в сумме </w:t>
      </w:r>
      <w:r w:rsidR="000C68A9">
        <w:rPr>
          <w:rFonts w:ascii="Times New Roman" w:hAnsi="Times New Roman"/>
          <w:b/>
          <w:sz w:val="28"/>
          <w:szCs w:val="28"/>
        </w:rPr>
        <w:t>850,0</w:t>
      </w:r>
      <w:r w:rsidR="005E24AB">
        <w:rPr>
          <w:rFonts w:ascii="Times New Roman" w:hAnsi="Times New Roman"/>
          <w:sz w:val="28"/>
          <w:szCs w:val="28"/>
        </w:rPr>
        <w:t xml:space="preserve"> тыс. рублей</w:t>
      </w:r>
      <w:r w:rsidRPr="005E24AB">
        <w:rPr>
          <w:rFonts w:ascii="Times New Roman" w:hAnsi="Times New Roman"/>
          <w:sz w:val="28"/>
          <w:szCs w:val="28"/>
        </w:rPr>
        <w:t xml:space="preserve">. Фактическое исполнение составило </w:t>
      </w:r>
      <w:r w:rsidR="000C68A9">
        <w:rPr>
          <w:rFonts w:ascii="Times New Roman" w:hAnsi="Times New Roman"/>
          <w:b/>
          <w:sz w:val="28"/>
          <w:szCs w:val="28"/>
        </w:rPr>
        <w:t>850,0</w:t>
      </w:r>
      <w:r w:rsidR="000C68A9">
        <w:rPr>
          <w:rFonts w:ascii="Times New Roman" w:hAnsi="Times New Roman"/>
          <w:sz w:val="28"/>
          <w:szCs w:val="28"/>
        </w:rPr>
        <w:t xml:space="preserve"> тыс. рублей или </w:t>
      </w:r>
      <w:r w:rsidR="000C68A9">
        <w:rPr>
          <w:rFonts w:ascii="Times New Roman" w:hAnsi="Times New Roman"/>
          <w:b/>
          <w:sz w:val="28"/>
          <w:szCs w:val="28"/>
        </w:rPr>
        <w:t>100,0</w:t>
      </w:r>
      <w:r w:rsidR="000C68A9">
        <w:rPr>
          <w:rFonts w:ascii="Times New Roman" w:hAnsi="Times New Roman"/>
          <w:sz w:val="28"/>
          <w:szCs w:val="28"/>
        </w:rPr>
        <w:t>%</w:t>
      </w:r>
      <w:r w:rsidR="000F22C5">
        <w:rPr>
          <w:rFonts w:ascii="Times New Roman" w:hAnsi="Times New Roman"/>
          <w:sz w:val="28"/>
          <w:szCs w:val="28"/>
        </w:rPr>
        <w:t xml:space="preserve"> плана</w:t>
      </w:r>
      <w:r w:rsidRPr="005E24AB">
        <w:rPr>
          <w:rFonts w:ascii="Times New Roman" w:hAnsi="Times New Roman"/>
          <w:sz w:val="28"/>
          <w:szCs w:val="28"/>
        </w:rPr>
        <w:t>;</w:t>
      </w:r>
    </w:p>
    <w:p w:rsidR="007329D2" w:rsidRPr="005E24AB" w:rsidRDefault="007329D2" w:rsidP="007928B8">
      <w:pPr>
        <w:pStyle w:val="1"/>
        <w:ind w:firstLine="708"/>
        <w:jc w:val="both"/>
        <w:rPr>
          <w:rFonts w:ascii="Times New Roman" w:hAnsi="Times New Roman"/>
          <w:sz w:val="28"/>
          <w:szCs w:val="28"/>
        </w:rPr>
      </w:pPr>
      <w:r w:rsidRPr="005E24AB">
        <w:rPr>
          <w:rFonts w:ascii="Times New Roman" w:hAnsi="Times New Roman"/>
          <w:sz w:val="28"/>
          <w:szCs w:val="28"/>
        </w:rPr>
        <w:t>2) муниципальная программа «</w:t>
      </w:r>
      <w:r w:rsidR="000C68A9" w:rsidRPr="000C68A9">
        <w:rPr>
          <w:rFonts w:ascii="Times New Roman" w:hAnsi="Times New Roman"/>
          <w:sz w:val="28"/>
          <w:szCs w:val="28"/>
        </w:rPr>
        <w:t>Реализация региональной стратегии действий в интересах детей, направленных на пропаганду и оптимизацию семейного устройства детей-сирот и детей, оставшихся без попечения родителей, информирование граждан о формах семейного устройства «Ребенок должен жить в семье</w:t>
      </w:r>
      <w:r w:rsidR="00CC55B9" w:rsidRPr="005E24AB">
        <w:rPr>
          <w:rFonts w:ascii="Times New Roman" w:hAnsi="Times New Roman"/>
          <w:sz w:val="28"/>
          <w:szCs w:val="28"/>
        </w:rPr>
        <w:t>» на 201</w:t>
      </w:r>
      <w:r w:rsidR="000C68A9">
        <w:rPr>
          <w:rFonts w:ascii="Times New Roman" w:hAnsi="Times New Roman"/>
          <w:sz w:val="28"/>
          <w:szCs w:val="28"/>
        </w:rPr>
        <w:t>4</w:t>
      </w:r>
      <w:r w:rsidR="00CC55B9" w:rsidRPr="005E24AB">
        <w:rPr>
          <w:rFonts w:ascii="Times New Roman" w:hAnsi="Times New Roman"/>
          <w:sz w:val="28"/>
          <w:szCs w:val="28"/>
        </w:rPr>
        <w:t xml:space="preserve">-2020 годы </w:t>
      </w:r>
      <w:r w:rsidRPr="005E24AB">
        <w:rPr>
          <w:rFonts w:ascii="Times New Roman" w:hAnsi="Times New Roman"/>
          <w:sz w:val="28"/>
          <w:szCs w:val="28"/>
        </w:rPr>
        <w:t xml:space="preserve">в окончательном решении объем финансирования составил </w:t>
      </w:r>
      <w:r w:rsidR="000C68A9">
        <w:rPr>
          <w:rFonts w:ascii="Times New Roman" w:hAnsi="Times New Roman"/>
          <w:b/>
          <w:sz w:val="28"/>
          <w:szCs w:val="28"/>
        </w:rPr>
        <w:t>22 658,4</w:t>
      </w:r>
      <w:r w:rsidRPr="005E24AB">
        <w:rPr>
          <w:rFonts w:ascii="Times New Roman" w:hAnsi="Times New Roman"/>
          <w:sz w:val="28"/>
          <w:szCs w:val="28"/>
        </w:rPr>
        <w:t xml:space="preserve"> тыс. рубл</w:t>
      </w:r>
      <w:r w:rsidR="005E24AB">
        <w:rPr>
          <w:rFonts w:ascii="Times New Roman" w:hAnsi="Times New Roman"/>
          <w:sz w:val="28"/>
          <w:szCs w:val="28"/>
        </w:rPr>
        <w:t>ей</w:t>
      </w:r>
      <w:r w:rsidR="00D21A2F" w:rsidRPr="005E24AB">
        <w:rPr>
          <w:rFonts w:ascii="Times New Roman" w:hAnsi="Times New Roman"/>
          <w:sz w:val="28"/>
          <w:szCs w:val="28"/>
        </w:rPr>
        <w:t xml:space="preserve">. </w:t>
      </w:r>
      <w:r w:rsidRPr="005E24AB">
        <w:rPr>
          <w:rFonts w:ascii="Times New Roman" w:hAnsi="Times New Roman"/>
          <w:sz w:val="28"/>
          <w:szCs w:val="28"/>
        </w:rPr>
        <w:t xml:space="preserve">Фактическое исполнение составило </w:t>
      </w:r>
      <w:r w:rsidR="000C68A9">
        <w:rPr>
          <w:rFonts w:ascii="Times New Roman" w:hAnsi="Times New Roman"/>
          <w:b/>
          <w:sz w:val="28"/>
          <w:szCs w:val="28"/>
        </w:rPr>
        <w:t>22 601,1</w:t>
      </w:r>
      <w:r w:rsidRPr="005E24AB">
        <w:rPr>
          <w:rFonts w:ascii="Times New Roman" w:hAnsi="Times New Roman"/>
          <w:sz w:val="28"/>
          <w:szCs w:val="28"/>
        </w:rPr>
        <w:t xml:space="preserve"> тыс. рублей, что на </w:t>
      </w:r>
      <w:r w:rsidR="000C68A9">
        <w:rPr>
          <w:rFonts w:ascii="Times New Roman" w:hAnsi="Times New Roman"/>
          <w:b/>
          <w:sz w:val="28"/>
          <w:szCs w:val="28"/>
        </w:rPr>
        <w:t>57,3</w:t>
      </w:r>
      <w:r w:rsidRPr="005E24AB">
        <w:rPr>
          <w:rFonts w:ascii="Times New Roman" w:hAnsi="Times New Roman"/>
          <w:sz w:val="28"/>
          <w:szCs w:val="28"/>
        </w:rPr>
        <w:t xml:space="preserve"> тыс. рублей меньше годовых плановых назначений</w:t>
      </w:r>
      <w:r w:rsidR="000C68A9">
        <w:rPr>
          <w:rFonts w:ascii="Times New Roman" w:hAnsi="Times New Roman"/>
          <w:sz w:val="28"/>
          <w:szCs w:val="28"/>
        </w:rPr>
        <w:t xml:space="preserve"> или </w:t>
      </w:r>
      <w:r w:rsidR="000C68A9" w:rsidRPr="000C68A9">
        <w:rPr>
          <w:rFonts w:ascii="Times New Roman" w:hAnsi="Times New Roman"/>
          <w:b/>
          <w:sz w:val="28"/>
          <w:szCs w:val="28"/>
        </w:rPr>
        <w:t>99,7</w:t>
      </w:r>
      <w:r w:rsidR="000C68A9">
        <w:rPr>
          <w:rFonts w:ascii="Times New Roman" w:hAnsi="Times New Roman"/>
          <w:sz w:val="28"/>
          <w:szCs w:val="28"/>
        </w:rPr>
        <w:t>% плана</w:t>
      </w:r>
      <w:r w:rsidRPr="005E24AB">
        <w:rPr>
          <w:rFonts w:ascii="Times New Roman" w:hAnsi="Times New Roman"/>
          <w:sz w:val="28"/>
          <w:szCs w:val="28"/>
        </w:rPr>
        <w:t>;</w:t>
      </w:r>
    </w:p>
    <w:p w:rsidR="007329D2" w:rsidRPr="005E24AB" w:rsidRDefault="00D21A2F" w:rsidP="007928B8">
      <w:pPr>
        <w:pStyle w:val="1"/>
        <w:ind w:firstLine="708"/>
        <w:jc w:val="both"/>
        <w:rPr>
          <w:rFonts w:ascii="Times New Roman" w:hAnsi="Times New Roman"/>
          <w:sz w:val="28"/>
          <w:szCs w:val="28"/>
        </w:rPr>
      </w:pPr>
      <w:r w:rsidRPr="005E24AB">
        <w:rPr>
          <w:rFonts w:ascii="Times New Roman" w:hAnsi="Times New Roman"/>
          <w:sz w:val="28"/>
          <w:szCs w:val="28"/>
        </w:rPr>
        <w:lastRenderedPageBreak/>
        <w:t>3) муниципальная программа «</w:t>
      </w:r>
      <w:r w:rsidR="000C68A9" w:rsidRPr="000C68A9">
        <w:rPr>
          <w:rFonts w:ascii="Times New Roman" w:hAnsi="Times New Roman"/>
          <w:sz w:val="28"/>
          <w:szCs w:val="28"/>
        </w:rPr>
        <w:t>Организация и осуществление мероприятий по гражданской обороне, защите населения на территории Вяземского района Смоленской области от чрезвычайных ситуаций природного и техногенного характера</w:t>
      </w:r>
      <w:r w:rsidRPr="005E24AB">
        <w:rPr>
          <w:rFonts w:ascii="Times New Roman" w:hAnsi="Times New Roman"/>
          <w:sz w:val="28"/>
          <w:szCs w:val="28"/>
        </w:rPr>
        <w:t>»</w:t>
      </w:r>
      <w:r w:rsidR="00CC55B9" w:rsidRPr="005E24AB">
        <w:rPr>
          <w:rFonts w:ascii="Times New Roman" w:hAnsi="Times New Roman"/>
          <w:sz w:val="28"/>
          <w:szCs w:val="28"/>
        </w:rPr>
        <w:t xml:space="preserve"> на 2015-2020 годы</w:t>
      </w:r>
      <w:r w:rsidRPr="005E24AB">
        <w:rPr>
          <w:rFonts w:ascii="Times New Roman" w:hAnsi="Times New Roman"/>
          <w:sz w:val="28"/>
          <w:szCs w:val="28"/>
        </w:rPr>
        <w:t xml:space="preserve"> в окончательном решении объем финансирования составил </w:t>
      </w:r>
      <w:r w:rsidR="000C68A9">
        <w:rPr>
          <w:rFonts w:ascii="Times New Roman" w:hAnsi="Times New Roman"/>
          <w:b/>
          <w:sz w:val="28"/>
          <w:szCs w:val="28"/>
        </w:rPr>
        <w:t>17 163,9</w:t>
      </w:r>
      <w:r w:rsidRPr="005E24AB">
        <w:rPr>
          <w:rFonts w:ascii="Times New Roman" w:hAnsi="Times New Roman"/>
          <w:sz w:val="28"/>
          <w:szCs w:val="28"/>
        </w:rPr>
        <w:t xml:space="preserve"> тыс. рублей. Фактическое исполнение составило </w:t>
      </w:r>
      <w:r w:rsidR="000C68A9">
        <w:rPr>
          <w:rFonts w:ascii="Times New Roman" w:hAnsi="Times New Roman"/>
          <w:b/>
          <w:sz w:val="28"/>
          <w:szCs w:val="28"/>
        </w:rPr>
        <w:t>16 397,8</w:t>
      </w:r>
      <w:r w:rsidRPr="005E24AB">
        <w:rPr>
          <w:rFonts w:ascii="Times New Roman" w:hAnsi="Times New Roman"/>
          <w:sz w:val="28"/>
          <w:szCs w:val="28"/>
        </w:rPr>
        <w:t xml:space="preserve"> тыс. рублей, что на </w:t>
      </w:r>
      <w:r w:rsidR="000C68A9">
        <w:rPr>
          <w:rFonts w:ascii="Times New Roman" w:hAnsi="Times New Roman"/>
          <w:b/>
          <w:sz w:val="28"/>
          <w:szCs w:val="28"/>
        </w:rPr>
        <w:t>766,1</w:t>
      </w:r>
      <w:r w:rsidRPr="005E24AB">
        <w:rPr>
          <w:rFonts w:ascii="Times New Roman" w:hAnsi="Times New Roman"/>
          <w:sz w:val="28"/>
          <w:szCs w:val="28"/>
        </w:rPr>
        <w:t xml:space="preserve"> тыс. рублей меньше годовых плановых назначений</w:t>
      </w:r>
      <w:r w:rsidR="000C68A9">
        <w:rPr>
          <w:rFonts w:ascii="Times New Roman" w:hAnsi="Times New Roman"/>
          <w:sz w:val="28"/>
          <w:szCs w:val="28"/>
        </w:rPr>
        <w:t xml:space="preserve"> или </w:t>
      </w:r>
      <w:r w:rsidR="000C68A9" w:rsidRPr="000C68A9">
        <w:rPr>
          <w:rFonts w:ascii="Times New Roman" w:hAnsi="Times New Roman"/>
          <w:b/>
          <w:sz w:val="28"/>
          <w:szCs w:val="28"/>
        </w:rPr>
        <w:t>95,5</w:t>
      </w:r>
      <w:r w:rsidR="000C68A9">
        <w:rPr>
          <w:rFonts w:ascii="Times New Roman" w:hAnsi="Times New Roman"/>
          <w:sz w:val="28"/>
          <w:szCs w:val="28"/>
        </w:rPr>
        <w:t>% плана</w:t>
      </w:r>
      <w:r w:rsidRPr="005E24AB">
        <w:rPr>
          <w:rFonts w:ascii="Times New Roman" w:hAnsi="Times New Roman"/>
          <w:sz w:val="28"/>
          <w:szCs w:val="28"/>
        </w:rPr>
        <w:t>;</w:t>
      </w:r>
    </w:p>
    <w:p w:rsidR="00D21A2F" w:rsidRPr="005E24AB" w:rsidRDefault="00D21A2F" w:rsidP="007928B8">
      <w:pPr>
        <w:pStyle w:val="1"/>
        <w:ind w:firstLine="708"/>
        <w:jc w:val="both"/>
        <w:rPr>
          <w:rFonts w:ascii="Times New Roman" w:hAnsi="Times New Roman"/>
          <w:sz w:val="28"/>
          <w:szCs w:val="28"/>
        </w:rPr>
      </w:pPr>
      <w:r w:rsidRPr="005E24AB">
        <w:rPr>
          <w:rFonts w:ascii="Times New Roman" w:hAnsi="Times New Roman"/>
          <w:sz w:val="28"/>
          <w:szCs w:val="28"/>
        </w:rPr>
        <w:t>4) муниципальная программа «</w:t>
      </w:r>
      <w:r w:rsidR="000C68A9" w:rsidRPr="000C68A9">
        <w:rPr>
          <w:rFonts w:ascii="Times New Roman" w:hAnsi="Times New Roman"/>
          <w:sz w:val="28"/>
          <w:szCs w:val="28"/>
        </w:rPr>
        <w:t>Развитие культуры и туризма в муниципальном образовании «Вяземский район» Смоленской области</w:t>
      </w:r>
      <w:r w:rsidRPr="005E24AB">
        <w:rPr>
          <w:rFonts w:ascii="Times New Roman" w:hAnsi="Times New Roman"/>
          <w:sz w:val="28"/>
          <w:szCs w:val="28"/>
        </w:rPr>
        <w:t>»</w:t>
      </w:r>
      <w:r w:rsidR="00CC55B9" w:rsidRPr="005E24AB">
        <w:rPr>
          <w:rFonts w:ascii="Times New Roman" w:hAnsi="Times New Roman"/>
          <w:sz w:val="28"/>
          <w:szCs w:val="28"/>
        </w:rPr>
        <w:t xml:space="preserve"> на 201</w:t>
      </w:r>
      <w:r w:rsidR="000C68A9">
        <w:rPr>
          <w:rFonts w:ascii="Times New Roman" w:hAnsi="Times New Roman"/>
          <w:sz w:val="28"/>
          <w:szCs w:val="28"/>
        </w:rPr>
        <w:t>5</w:t>
      </w:r>
      <w:r w:rsidR="00CC55B9" w:rsidRPr="005E24AB">
        <w:rPr>
          <w:rFonts w:ascii="Times New Roman" w:hAnsi="Times New Roman"/>
          <w:sz w:val="28"/>
          <w:szCs w:val="28"/>
        </w:rPr>
        <w:t>-2020 годы</w:t>
      </w:r>
      <w:r w:rsidRPr="005E24AB">
        <w:rPr>
          <w:rFonts w:ascii="Times New Roman" w:hAnsi="Times New Roman"/>
          <w:sz w:val="28"/>
          <w:szCs w:val="28"/>
        </w:rPr>
        <w:t xml:space="preserve"> первоначально утверждена в сумме </w:t>
      </w:r>
      <w:r w:rsidR="000C68A9">
        <w:rPr>
          <w:rFonts w:ascii="Times New Roman" w:hAnsi="Times New Roman"/>
          <w:b/>
          <w:sz w:val="28"/>
          <w:szCs w:val="28"/>
        </w:rPr>
        <w:t>152 118,4</w:t>
      </w:r>
      <w:r w:rsidR="007E772B" w:rsidRPr="005E24AB">
        <w:rPr>
          <w:rFonts w:ascii="Times New Roman" w:hAnsi="Times New Roman"/>
          <w:sz w:val="28"/>
          <w:szCs w:val="28"/>
        </w:rPr>
        <w:t xml:space="preserve"> тыс. рубл</w:t>
      </w:r>
      <w:r w:rsidR="002F3308">
        <w:rPr>
          <w:rFonts w:ascii="Times New Roman" w:hAnsi="Times New Roman"/>
          <w:sz w:val="28"/>
          <w:szCs w:val="28"/>
        </w:rPr>
        <w:t>ей</w:t>
      </w:r>
      <w:r w:rsidRPr="005E24AB">
        <w:rPr>
          <w:rFonts w:ascii="Times New Roman" w:hAnsi="Times New Roman"/>
          <w:sz w:val="28"/>
          <w:szCs w:val="28"/>
        </w:rPr>
        <w:t xml:space="preserve">. Фактическое исполнение составило </w:t>
      </w:r>
      <w:r w:rsidR="000C68A9">
        <w:rPr>
          <w:rFonts w:ascii="Times New Roman" w:hAnsi="Times New Roman"/>
          <w:b/>
          <w:sz w:val="28"/>
          <w:szCs w:val="28"/>
        </w:rPr>
        <w:t>131 908,8</w:t>
      </w:r>
      <w:r w:rsidRPr="005E24AB">
        <w:rPr>
          <w:rFonts w:ascii="Times New Roman" w:hAnsi="Times New Roman"/>
          <w:sz w:val="28"/>
          <w:szCs w:val="28"/>
        </w:rPr>
        <w:t xml:space="preserve"> тыс. рублей, что на </w:t>
      </w:r>
      <w:r w:rsidR="000C68A9">
        <w:rPr>
          <w:rFonts w:ascii="Times New Roman" w:hAnsi="Times New Roman"/>
          <w:b/>
          <w:sz w:val="28"/>
          <w:szCs w:val="28"/>
        </w:rPr>
        <w:t>20 209,6</w:t>
      </w:r>
      <w:r w:rsidRPr="005E24AB">
        <w:rPr>
          <w:rFonts w:ascii="Times New Roman" w:hAnsi="Times New Roman"/>
          <w:sz w:val="28"/>
          <w:szCs w:val="28"/>
        </w:rPr>
        <w:t xml:space="preserve"> тыс. рублей меньше годовых плановых назначений</w:t>
      </w:r>
      <w:r w:rsidR="00F25196">
        <w:rPr>
          <w:rFonts w:ascii="Times New Roman" w:hAnsi="Times New Roman"/>
          <w:sz w:val="28"/>
          <w:szCs w:val="28"/>
        </w:rPr>
        <w:t xml:space="preserve"> и</w:t>
      </w:r>
      <w:r w:rsidR="000C68A9">
        <w:rPr>
          <w:rFonts w:ascii="Times New Roman" w:hAnsi="Times New Roman"/>
          <w:sz w:val="28"/>
          <w:szCs w:val="28"/>
        </w:rPr>
        <w:t xml:space="preserve">ли </w:t>
      </w:r>
      <w:r w:rsidR="000C68A9" w:rsidRPr="000C68A9">
        <w:rPr>
          <w:rFonts w:ascii="Times New Roman" w:hAnsi="Times New Roman"/>
          <w:b/>
          <w:sz w:val="28"/>
          <w:szCs w:val="28"/>
        </w:rPr>
        <w:t>86,7</w:t>
      </w:r>
      <w:r w:rsidR="000C68A9">
        <w:rPr>
          <w:rFonts w:ascii="Times New Roman" w:hAnsi="Times New Roman"/>
          <w:sz w:val="28"/>
          <w:szCs w:val="28"/>
        </w:rPr>
        <w:t>% плана</w:t>
      </w:r>
      <w:r w:rsidRPr="005E24AB">
        <w:rPr>
          <w:rFonts w:ascii="Times New Roman" w:hAnsi="Times New Roman"/>
          <w:sz w:val="28"/>
          <w:szCs w:val="28"/>
        </w:rPr>
        <w:t>;</w:t>
      </w:r>
    </w:p>
    <w:p w:rsidR="00D21A2F" w:rsidRPr="005E24AB" w:rsidRDefault="00D21A2F" w:rsidP="00F25196">
      <w:pPr>
        <w:pStyle w:val="1"/>
        <w:ind w:firstLine="708"/>
        <w:jc w:val="both"/>
        <w:rPr>
          <w:rFonts w:ascii="Times New Roman" w:hAnsi="Times New Roman"/>
          <w:sz w:val="28"/>
          <w:szCs w:val="28"/>
        </w:rPr>
      </w:pPr>
      <w:r w:rsidRPr="005E24AB">
        <w:rPr>
          <w:rFonts w:ascii="Times New Roman" w:hAnsi="Times New Roman"/>
          <w:sz w:val="28"/>
          <w:szCs w:val="28"/>
        </w:rPr>
        <w:t>5) муниципальная программа «</w:t>
      </w:r>
      <w:r w:rsidR="00F25196" w:rsidRPr="00F25196">
        <w:rPr>
          <w:rFonts w:ascii="Times New Roman" w:hAnsi="Times New Roman"/>
          <w:sz w:val="28"/>
          <w:szCs w:val="28"/>
        </w:rPr>
        <w:t>Управление объектами муниципальной собственности и земельными ресурсами муниципального образования «Вяземский район» Смоленской области</w:t>
      </w:r>
      <w:r w:rsidRPr="005E24AB">
        <w:rPr>
          <w:rFonts w:ascii="Times New Roman" w:hAnsi="Times New Roman"/>
          <w:sz w:val="28"/>
          <w:szCs w:val="28"/>
        </w:rPr>
        <w:t>»</w:t>
      </w:r>
      <w:r w:rsidR="006C04B9" w:rsidRPr="005E24AB">
        <w:rPr>
          <w:rFonts w:ascii="Times New Roman" w:hAnsi="Times New Roman"/>
          <w:sz w:val="28"/>
          <w:szCs w:val="28"/>
        </w:rPr>
        <w:t xml:space="preserve"> на 2015-2020 годы</w:t>
      </w:r>
      <w:r w:rsidRPr="005E24AB">
        <w:rPr>
          <w:rFonts w:ascii="Times New Roman" w:hAnsi="Times New Roman"/>
          <w:sz w:val="28"/>
          <w:szCs w:val="28"/>
        </w:rPr>
        <w:t xml:space="preserve"> утверждена в сумме </w:t>
      </w:r>
      <w:r w:rsidR="00F25196">
        <w:rPr>
          <w:rFonts w:ascii="Times New Roman" w:hAnsi="Times New Roman"/>
          <w:b/>
          <w:sz w:val="28"/>
          <w:szCs w:val="28"/>
        </w:rPr>
        <w:t>7 070,8</w:t>
      </w:r>
      <w:r w:rsidRPr="005E24AB">
        <w:rPr>
          <w:rFonts w:ascii="Times New Roman" w:hAnsi="Times New Roman"/>
          <w:sz w:val="28"/>
          <w:szCs w:val="28"/>
        </w:rPr>
        <w:t xml:space="preserve"> тыс. рублей</w:t>
      </w:r>
      <w:r w:rsidR="005E24AB">
        <w:rPr>
          <w:rFonts w:ascii="Times New Roman" w:hAnsi="Times New Roman"/>
          <w:sz w:val="28"/>
          <w:szCs w:val="28"/>
        </w:rPr>
        <w:t xml:space="preserve">. </w:t>
      </w:r>
      <w:r w:rsidRPr="005E24AB">
        <w:rPr>
          <w:rFonts w:ascii="Times New Roman" w:hAnsi="Times New Roman"/>
          <w:sz w:val="28"/>
          <w:szCs w:val="28"/>
        </w:rPr>
        <w:t xml:space="preserve">Фактическое исполнение составило </w:t>
      </w:r>
      <w:r w:rsidR="00F25196">
        <w:rPr>
          <w:rFonts w:ascii="Times New Roman" w:hAnsi="Times New Roman"/>
          <w:b/>
          <w:sz w:val="28"/>
          <w:szCs w:val="28"/>
        </w:rPr>
        <w:t>6 121,6</w:t>
      </w:r>
      <w:r w:rsidRPr="005E24AB">
        <w:rPr>
          <w:rFonts w:ascii="Times New Roman" w:hAnsi="Times New Roman"/>
          <w:sz w:val="28"/>
          <w:szCs w:val="28"/>
        </w:rPr>
        <w:t xml:space="preserve"> тыс. рублей, что на </w:t>
      </w:r>
      <w:r w:rsidR="00F25196">
        <w:rPr>
          <w:rFonts w:ascii="Times New Roman" w:hAnsi="Times New Roman"/>
          <w:b/>
          <w:sz w:val="28"/>
          <w:szCs w:val="28"/>
        </w:rPr>
        <w:t>949,2</w:t>
      </w:r>
      <w:r w:rsidRPr="005E24AB">
        <w:rPr>
          <w:rFonts w:ascii="Times New Roman" w:hAnsi="Times New Roman"/>
          <w:sz w:val="28"/>
          <w:szCs w:val="28"/>
        </w:rPr>
        <w:t xml:space="preserve"> тыс. рубл</w:t>
      </w:r>
      <w:r w:rsidR="002F3308">
        <w:rPr>
          <w:rFonts w:ascii="Times New Roman" w:hAnsi="Times New Roman"/>
          <w:sz w:val="28"/>
          <w:szCs w:val="28"/>
        </w:rPr>
        <w:t>ей</w:t>
      </w:r>
      <w:r w:rsidRPr="005E24AB">
        <w:rPr>
          <w:rFonts w:ascii="Times New Roman" w:hAnsi="Times New Roman"/>
          <w:sz w:val="28"/>
          <w:szCs w:val="28"/>
        </w:rPr>
        <w:t xml:space="preserve"> меньше годовых плановых назначений</w:t>
      </w:r>
      <w:r w:rsidR="00F25196">
        <w:rPr>
          <w:rFonts w:ascii="Times New Roman" w:hAnsi="Times New Roman"/>
          <w:sz w:val="28"/>
          <w:szCs w:val="28"/>
        </w:rPr>
        <w:t xml:space="preserve"> или </w:t>
      </w:r>
      <w:r w:rsidR="00F25196" w:rsidRPr="000C68A9">
        <w:rPr>
          <w:rFonts w:ascii="Times New Roman" w:hAnsi="Times New Roman"/>
          <w:b/>
          <w:sz w:val="28"/>
          <w:szCs w:val="28"/>
        </w:rPr>
        <w:t>86,</w:t>
      </w:r>
      <w:r w:rsidR="00F25196">
        <w:rPr>
          <w:rFonts w:ascii="Times New Roman" w:hAnsi="Times New Roman"/>
          <w:b/>
          <w:sz w:val="28"/>
          <w:szCs w:val="28"/>
        </w:rPr>
        <w:t>6</w:t>
      </w:r>
      <w:r w:rsidR="00F25196">
        <w:rPr>
          <w:rFonts w:ascii="Times New Roman" w:hAnsi="Times New Roman"/>
          <w:sz w:val="28"/>
          <w:szCs w:val="28"/>
        </w:rPr>
        <w:t>% плана</w:t>
      </w:r>
      <w:r w:rsidR="00F25196" w:rsidRPr="005E24AB">
        <w:rPr>
          <w:rFonts w:ascii="Times New Roman" w:hAnsi="Times New Roman"/>
          <w:sz w:val="28"/>
          <w:szCs w:val="28"/>
        </w:rPr>
        <w:t>;</w:t>
      </w:r>
    </w:p>
    <w:p w:rsidR="00D21A2F" w:rsidRPr="005E24AB" w:rsidRDefault="00D21A2F" w:rsidP="007928B8">
      <w:pPr>
        <w:pStyle w:val="1"/>
        <w:ind w:firstLine="708"/>
        <w:jc w:val="both"/>
        <w:rPr>
          <w:rFonts w:ascii="Times New Roman" w:hAnsi="Times New Roman"/>
          <w:sz w:val="28"/>
          <w:szCs w:val="28"/>
        </w:rPr>
      </w:pPr>
      <w:r w:rsidRPr="005E24AB">
        <w:rPr>
          <w:rFonts w:ascii="Times New Roman" w:hAnsi="Times New Roman"/>
          <w:sz w:val="28"/>
          <w:szCs w:val="28"/>
        </w:rPr>
        <w:t>6) муниципальная программа «</w:t>
      </w:r>
      <w:r w:rsidR="00F25196" w:rsidRPr="00F25196">
        <w:rPr>
          <w:rFonts w:ascii="Times New Roman" w:hAnsi="Times New Roman"/>
          <w:sz w:val="28"/>
          <w:szCs w:val="28"/>
        </w:rPr>
        <w:t>Развитие системы образования муниципального образования «Вяземский район» Смоленской области</w:t>
      </w:r>
      <w:r w:rsidRPr="005E24AB">
        <w:rPr>
          <w:rFonts w:ascii="Times New Roman" w:hAnsi="Times New Roman"/>
          <w:sz w:val="28"/>
          <w:szCs w:val="28"/>
        </w:rPr>
        <w:t>»</w:t>
      </w:r>
      <w:r w:rsidR="006C04B9" w:rsidRPr="005E24AB">
        <w:rPr>
          <w:rFonts w:ascii="Times New Roman" w:hAnsi="Times New Roman"/>
          <w:sz w:val="28"/>
          <w:szCs w:val="28"/>
        </w:rPr>
        <w:t xml:space="preserve"> на 2015-2020 годы</w:t>
      </w:r>
      <w:r w:rsidRPr="005E24AB">
        <w:rPr>
          <w:rFonts w:ascii="Times New Roman" w:hAnsi="Times New Roman"/>
          <w:sz w:val="28"/>
          <w:szCs w:val="28"/>
        </w:rPr>
        <w:t xml:space="preserve"> утверждена в сумме </w:t>
      </w:r>
      <w:r w:rsidR="00F25196">
        <w:rPr>
          <w:rFonts w:ascii="Times New Roman" w:hAnsi="Times New Roman"/>
          <w:b/>
          <w:sz w:val="28"/>
          <w:szCs w:val="28"/>
        </w:rPr>
        <w:t>826 281,1</w:t>
      </w:r>
      <w:r w:rsidRPr="005E24AB">
        <w:rPr>
          <w:rFonts w:ascii="Times New Roman" w:hAnsi="Times New Roman"/>
          <w:sz w:val="28"/>
          <w:szCs w:val="28"/>
        </w:rPr>
        <w:t xml:space="preserve"> тыс. </w:t>
      </w:r>
      <w:r w:rsidR="00AA2EF4">
        <w:rPr>
          <w:rFonts w:ascii="Times New Roman" w:hAnsi="Times New Roman"/>
          <w:sz w:val="28"/>
          <w:szCs w:val="28"/>
        </w:rPr>
        <w:t>рублей</w:t>
      </w:r>
      <w:r w:rsidRPr="005E24AB">
        <w:rPr>
          <w:rFonts w:ascii="Times New Roman" w:hAnsi="Times New Roman"/>
          <w:sz w:val="28"/>
          <w:szCs w:val="28"/>
        </w:rPr>
        <w:t xml:space="preserve">. Фактическое исполнение составило </w:t>
      </w:r>
      <w:r w:rsidR="00F25196">
        <w:rPr>
          <w:rFonts w:ascii="Times New Roman" w:hAnsi="Times New Roman"/>
          <w:b/>
          <w:sz w:val="28"/>
          <w:szCs w:val="28"/>
        </w:rPr>
        <w:t>814 311,6</w:t>
      </w:r>
      <w:r w:rsidRPr="005E24AB">
        <w:rPr>
          <w:rFonts w:ascii="Times New Roman" w:hAnsi="Times New Roman"/>
          <w:sz w:val="28"/>
          <w:szCs w:val="28"/>
        </w:rPr>
        <w:t xml:space="preserve"> тыс. рублей, что на </w:t>
      </w:r>
      <w:r w:rsidR="00F25196">
        <w:rPr>
          <w:rFonts w:ascii="Times New Roman" w:hAnsi="Times New Roman"/>
          <w:b/>
          <w:sz w:val="28"/>
          <w:szCs w:val="28"/>
        </w:rPr>
        <w:t>11 969,5</w:t>
      </w:r>
      <w:r w:rsidRPr="005E24AB">
        <w:rPr>
          <w:rFonts w:ascii="Times New Roman" w:hAnsi="Times New Roman"/>
          <w:sz w:val="28"/>
          <w:szCs w:val="28"/>
        </w:rPr>
        <w:t xml:space="preserve"> тыс. рублей меньше годовых плановых назначений</w:t>
      </w:r>
      <w:r w:rsidR="00F25196">
        <w:rPr>
          <w:rFonts w:ascii="Times New Roman" w:hAnsi="Times New Roman"/>
          <w:sz w:val="28"/>
          <w:szCs w:val="28"/>
        </w:rPr>
        <w:t xml:space="preserve"> или </w:t>
      </w:r>
      <w:r w:rsidR="00F25196" w:rsidRPr="00F25196">
        <w:rPr>
          <w:rFonts w:ascii="Times New Roman" w:hAnsi="Times New Roman"/>
          <w:b/>
          <w:sz w:val="28"/>
          <w:szCs w:val="28"/>
        </w:rPr>
        <w:t>98,6</w:t>
      </w:r>
      <w:r w:rsidR="00F25196">
        <w:rPr>
          <w:rFonts w:ascii="Times New Roman" w:hAnsi="Times New Roman"/>
          <w:sz w:val="28"/>
          <w:szCs w:val="28"/>
        </w:rPr>
        <w:t>% плана;</w:t>
      </w:r>
    </w:p>
    <w:p w:rsidR="00D21A2F" w:rsidRPr="00B55F89" w:rsidRDefault="00D21A2F" w:rsidP="007928B8">
      <w:pPr>
        <w:pStyle w:val="1"/>
        <w:ind w:firstLine="708"/>
        <w:jc w:val="both"/>
        <w:rPr>
          <w:rFonts w:ascii="Times New Roman" w:hAnsi="Times New Roman"/>
          <w:sz w:val="28"/>
          <w:szCs w:val="28"/>
        </w:rPr>
      </w:pPr>
      <w:r w:rsidRPr="00B55F89">
        <w:rPr>
          <w:rFonts w:ascii="Times New Roman" w:hAnsi="Times New Roman"/>
          <w:sz w:val="28"/>
          <w:szCs w:val="28"/>
        </w:rPr>
        <w:t>7) муниципальная программа «</w:t>
      </w:r>
      <w:r w:rsidR="00B55F89" w:rsidRPr="00B55F89">
        <w:rPr>
          <w:rFonts w:ascii="Times New Roman" w:hAnsi="Times New Roman"/>
          <w:sz w:val="28"/>
          <w:szCs w:val="28"/>
        </w:rPr>
        <w:t>Социальная поддержка граждан, проживающих на территории Вяземского района Смоленской области</w:t>
      </w:r>
      <w:r w:rsidR="005F6022" w:rsidRPr="00B55F89">
        <w:rPr>
          <w:rFonts w:ascii="Times New Roman" w:hAnsi="Times New Roman"/>
          <w:sz w:val="28"/>
          <w:szCs w:val="28"/>
        </w:rPr>
        <w:t>»</w:t>
      </w:r>
      <w:r w:rsidR="006C04B9" w:rsidRPr="00B55F89">
        <w:rPr>
          <w:rFonts w:ascii="Times New Roman" w:hAnsi="Times New Roman"/>
          <w:sz w:val="28"/>
          <w:szCs w:val="28"/>
        </w:rPr>
        <w:t xml:space="preserve"> на 201</w:t>
      </w:r>
      <w:r w:rsidR="00B55F89">
        <w:rPr>
          <w:rFonts w:ascii="Times New Roman" w:hAnsi="Times New Roman"/>
          <w:sz w:val="28"/>
          <w:szCs w:val="28"/>
        </w:rPr>
        <w:t>7</w:t>
      </w:r>
      <w:r w:rsidR="006C04B9" w:rsidRPr="00B55F89">
        <w:rPr>
          <w:rFonts w:ascii="Times New Roman" w:hAnsi="Times New Roman"/>
          <w:sz w:val="28"/>
          <w:szCs w:val="28"/>
        </w:rPr>
        <w:t>-2020 годы</w:t>
      </w:r>
      <w:r w:rsidRPr="00B55F89">
        <w:rPr>
          <w:rFonts w:ascii="Times New Roman" w:hAnsi="Times New Roman"/>
          <w:sz w:val="28"/>
          <w:szCs w:val="28"/>
        </w:rPr>
        <w:t xml:space="preserve"> утверждена в сумме </w:t>
      </w:r>
      <w:r w:rsidR="00B55F89">
        <w:rPr>
          <w:rFonts w:ascii="Times New Roman" w:hAnsi="Times New Roman"/>
          <w:b/>
          <w:sz w:val="28"/>
          <w:szCs w:val="28"/>
        </w:rPr>
        <w:t>235,9</w:t>
      </w:r>
      <w:r w:rsidRPr="00B55F89">
        <w:rPr>
          <w:rFonts w:ascii="Times New Roman" w:hAnsi="Times New Roman"/>
          <w:sz w:val="28"/>
          <w:szCs w:val="28"/>
        </w:rPr>
        <w:t xml:space="preserve"> тыс. рублей. Фактическое исполнение составило </w:t>
      </w:r>
      <w:r w:rsidR="00B55F89">
        <w:rPr>
          <w:rFonts w:ascii="Times New Roman" w:hAnsi="Times New Roman"/>
          <w:b/>
          <w:sz w:val="28"/>
          <w:szCs w:val="28"/>
        </w:rPr>
        <w:t>220,5</w:t>
      </w:r>
      <w:r w:rsidRPr="00B55F89">
        <w:rPr>
          <w:rFonts w:ascii="Times New Roman" w:hAnsi="Times New Roman"/>
          <w:sz w:val="28"/>
          <w:szCs w:val="28"/>
        </w:rPr>
        <w:t xml:space="preserve"> тыс. рублей, что на </w:t>
      </w:r>
      <w:r w:rsidR="00B55F89">
        <w:rPr>
          <w:rFonts w:ascii="Times New Roman" w:hAnsi="Times New Roman"/>
          <w:b/>
          <w:sz w:val="28"/>
          <w:szCs w:val="28"/>
        </w:rPr>
        <w:t>15,4</w:t>
      </w:r>
      <w:r w:rsidRPr="00B55F89">
        <w:rPr>
          <w:rFonts w:ascii="Times New Roman" w:hAnsi="Times New Roman"/>
          <w:sz w:val="28"/>
          <w:szCs w:val="28"/>
        </w:rPr>
        <w:t xml:space="preserve"> тыс. рублей меньше годовых плановых назначени</w:t>
      </w:r>
      <w:r w:rsidR="00A47A85" w:rsidRPr="00B55F89">
        <w:rPr>
          <w:rFonts w:ascii="Times New Roman" w:hAnsi="Times New Roman"/>
          <w:sz w:val="28"/>
          <w:szCs w:val="28"/>
        </w:rPr>
        <w:t>й</w:t>
      </w:r>
      <w:r w:rsidR="000F22C5">
        <w:rPr>
          <w:rFonts w:ascii="Times New Roman" w:hAnsi="Times New Roman"/>
          <w:sz w:val="28"/>
          <w:szCs w:val="28"/>
        </w:rPr>
        <w:t xml:space="preserve"> или </w:t>
      </w:r>
      <w:r w:rsidR="000F22C5">
        <w:rPr>
          <w:rFonts w:ascii="Times New Roman" w:hAnsi="Times New Roman"/>
          <w:b/>
          <w:sz w:val="28"/>
          <w:szCs w:val="28"/>
        </w:rPr>
        <w:t>93,5</w:t>
      </w:r>
      <w:r w:rsidR="000F22C5">
        <w:rPr>
          <w:rFonts w:ascii="Times New Roman" w:hAnsi="Times New Roman"/>
          <w:sz w:val="28"/>
          <w:szCs w:val="28"/>
        </w:rPr>
        <w:t>% плана</w:t>
      </w:r>
      <w:r w:rsidRPr="00B55F89">
        <w:rPr>
          <w:rFonts w:ascii="Times New Roman" w:hAnsi="Times New Roman"/>
          <w:sz w:val="28"/>
          <w:szCs w:val="28"/>
        </w:rPr>
        <w:t>;</w:t>
      </w:r>
    </w:p>
    <w:p w:rsidR="005F6022" w:rsidRPr="00B55F89" w:rsidRDefault="005F6022" w:rsidP="007928B8">
      <w:pPr>
        <w:pStyle w:val="1"/>
        <w:ind w:firstLine="708"/>
        <w:jc w:val="both"/>
        <w:rPr>
          <w:rFonts w:ascii="Times New Roman" w:hAnsi="Times New Roman"/>
          <w:sz w:val="28"/>
          <w:szCs w:val="28"/>
        </w:rPr>
      </w:pPr>
      <w:r w:rsidRPr="00B55F89">
        <w:rPr>
          <w:rFonts w:ascii="Times New Roman" w:hAnsi="Times New Roman"/>
          <w:sz w:val="28"/>
          <w:szCs w:val="28"/>
        </w:rPr>
        <w:t>8) муниципальная программа «</w:t>
      </w:r>
      <w:r w:rsidR="00B55F89" w:rsidRPr="00B55F89">
        <w:rPr>
          <w:rFonts w:ascii="Times New Roman" w:hAnsi="Times New Roman"/>
          <w:sz w:val="28"/>
          <w:szCs w:val="28"/>
        </w:rPr>
        <w:t>Создание условий для эффективного муниципального управления в муниципальном образовании «Вяземский район» Смоленской области</w:t>
      </w:r>
      <w:r w:rsidRPr="00B55F89">
        <w:rPr>
          <w:rFonts w:ascii="Times New Roman" w:hAnsi="Times New Roman"/>
          <w:sz w:val="28"/>
          <w:szCs w:val="28"/>
        </w:rPr>
        <w:t xml:space="preserve">» </w:t>
      </w:r>
      <w:r w:rsidR="00742971" w:rsidRPr="00B55F89">
        <w:rPr>
          <w:rFonts w:ascii="Times New Roman" w:hAnsi="Times New Roman"/>
          <w:sz w:val="28"/>
          <w:szCs w:val="28"/>
        </w:rPr>
        <w:t>на 2015-2020 годы</w:t>
      </w:r>
      <w:r w:rsidRPr="00B55F89">
        <w:rPr>
          <w:rFonts w:ascii="Times New Roman" w:hAnsi="Times New Roman"/>
          <w:sz w:val="28"/>
          <w:szCs w:val="28"/>
        </w:rPr>
        <w:t xml:space="preserve"> утверждена в сумме </w:t>
      </w:r>
      <w:r w:rsidR="00B55F89">
        <w:rPr>
          <w:rFonts w:ascii="Times New Roman" w:hAnsi="Times New Roman"/>
          <w:b/>
          <w:sz w:val="28"/>
          <w:szCs w:val="28"/>
        </w:rPr>
        <w:t>63 524,1</w:t>
      </w:r>
      <w:r w:rsidRPr="00B55F89">
        <w:rPr>
          <w:rFonts w:ascii="Times New Roman" w:hAnsi="Times New Roman"/>
          <w:sz w:val="28"/>
          <w:szCs w:val="28"/>
        </w:rPr>
        <w:t xml:space="preserve"> тыс. рублей</w:t>
      </w:r>
      <w:r w:rsidR="00A47A85" w:rsidRPr="00B55F89">
        <w:rPr>
          <w:rFonts w:ascii="Times New Roman" w:hAnsi="Times New Roman"/>
          <w:sz w:val="28"/>
          <w:szCs w:val="28"/>
        </w:rPr>
        <w:t xml:space="preserve">. </w:t>
      </w:r>
      <w:r w:rsidRPr="00B55F89">
        <w:rPr>
          <w:rFonts w:ascii="Times New Roman" w:hAnsi="Times New Roman"/>
          <w:sz w:val="28"/>
          <w:szCs w:val="28"/>
        </w:rPr>
        <w:t xml:space="preserve">Фактическое исполнение составило </w:t>
      </w:r>
      <w:r w:rsidR="00B55F89">
        <w:rPr>
          <w:rFonts w:ascii="Times New Roman" w:hAnsi="Times New Roman"/>
          <w:b/>
          <w:sz w:val="28"/>
          <w:szCs w:val="28"/>
        </w:rPr>
        <w:t>62 220,1</w:t>
      </w:r>
      <w:r w:rsidRPr="00B55F89">
        <w:rPr>
          <w:rFonts w:ascii="Times New Roman" w:hAnsi="Times New Roman"/>
          <w:sz w:val="28"/>
          <w:szCs w:val="28"/>
        </w:rPr>
        <w:t xml:space="preserve">тыс. рублей, что на </w:t>
      </w:r>
      <w:r w:rsidR="00B55F89">
        <w:rPr>
          <w:rFonts w:ascii="Times New Roman" w:hAnsi="Times New Roman"/>
          <w:b/>
          <w:sz w:val="28"/>
          <w:szCs w:val="28"/>
        </w:rPr>
        <w:t>1 304,0</w:t>
      </w:r>
      <w:r w:rsidRPr="00B55F89">
        <w:rPr>
          <w:rFonts w:ascii="Times New Roman" w:hAnsi="Times New Roman"/>
          <w:sz w:val="28"/>
          <w:szCs w:val="28"/>
        </w:rPr>
        <w:t xml:space="preserve"> тыс. рублей меньше годовых плановых назначений</w:t>
      </w:r>
      <w:r w:rsidR="000F22C5">
        <w:rPr>
          <w:rFonts w:ascii="Times New Roman" w:hAnsi="Times New Roman"/>
          <w:sz w:val="28"/>
          <w:szCs w:val="28"/>
        </w:rPr>
        <w:t xml:space="preserve"> или </w:t>
      </w:r>
      <w:r w:rsidR="000F22C5">
        <w:rPr>
          <w:rFonts w:ascii="Times New Roman" w:hAnsi="Times New Roman"/>
          <w:b/>
          <w:sz w:val="28"/>
          <w:szCs w:val="28"/>
        </w:rPr>
        <w:t>97,9</w:t>
      </w:r>
      <w:r w:rsidR="000F22C5">
        <w:rPr>
          <w:rFonts w:ascii="Times New Roman" w:hAnsi="Times New Roman"/>
          <w:sz w:val="28"/>
          <w:szCs w:val="28"/>
        </w:rPr>
        <w:t>% плана</w:t>
      </w:r>
      <w:r w:rsidRPr="00B55F89">
        <w:rPr>
          <w:rFonts w:ascii="Times New Roman" w:hAnsi="Times New Roman"/>
          <w:sz w:val="28"/>
          <w:szCs w:val="28"/>
        </w:rPr>
        <w:t>;</w:t>
      </w:r>
    </w:p>
    <w:p w:rsidR="005F6022" w:rsidRPr="00B55F89" w:rsidRDefault="005F6022" w:rsidP="007928B8">
      <w:pPr>
        <w:pStyle w:val="1"/>
        <w:ind w:firstLine="708"/>
        <w:jc w:val="both"/>
        <w:rPr>
          <w:rFonts w:ascii="Times New Roman" w:hAnsi="Times New Roman"/>
          <w:sz w:val="28"/>
          <w:szCs w:val="28"/>
        </w:rPr>
      </w:pPr>
      <w:r w:rsidRPr="00B55F89">
        <w:rPr>
          <w:rFonts w:ascii="Times New Roman" w:hAnsi="Times New Roman"/>
          <w:sz w:val="28"/>
          <w:szCs w:val="28"/>
        </w:rPr>
        <w:t>9) муниципальная программа «</w:t>
      </w:r>
      <w:r w:rsidR="00B55F89" w:rsidRPr="00B55F89">
        <w:rPr>
          <w:rFonts w:ascii="Times New Roman" w:hAnsi="Times New Roman"/>
          <w:sz w:val="28"/>
          <w:szCs w:val="28"/>
        </w:rPr>
        <w:t>Создание условий для осуществления градостроительной деятельности на территории Вяземского района Смоленской области</w:t>
      </w:r>
      <w:r w:rsidRPr="00B55F89">
        <w:rPr>
          <w:rFonts w:ascii="Times New Roman" w:hAnsi="Times New Roman"/>
          <w:sz w:val="28"/>
          <w:szCs w:val="28"/>
        </w:rPr>
        <w:t xml:space="preserve">» </w:t>
      </w:r>
      <w:r w:rsidR="00742971" w:rsidRPr="00B55F89">
        <w:rPr>
          <w:rFonts w:ascii="Times New Roman" w:hAnsi="Times New Roman"/>
          <w:sz w:val="28"/>
          <w:szCs w:val="28"/>
        </w:rPr>
        <w:t>на 201</w:t>
      </w:r>
      <w:r w:rsidR="00B55F89">
        <w:rPr>
          <w:rFonts w:ascii="Times New Roman" w:hAnsi="Times New Roman"/>
          <w:sz w:val="28"/>
          <w:szCs w:val="28"/>
        </w:rPr>
        <w:t>8</w:t>
      </w:r>
      <w:r w:rsidR="00742971" w:rsidRPr="00B55F89">
        <w:rPr>
          <w:rFonts w:ascii="Times New Roman" w:hAnsi="Times New Roman"/>
          <w:sz w:val="28"/>
          <w:szCs w:val="28"/>
        </w:rPr>
        <w:t xml:space="preserve">-2020 годы </w:t>
      </w:r>
      <w:r w:rsidRPr="00B55F89">
        <w:rPr>
          <w:rFonts w:ascii="Times New Roman" w:hAnsi="Times New Roman"/>
          <w:sz w:val="28"/>
          <w:szCs w:val="28"/>
        </w:rPr>
        <w:t xml:space="preserve">утверждена в сумме </w:t>
      </w:r>
      <w:r w:rsidR="00B55F89">
        <w:rPr>
          <w:rFonts w:ascii="Times New Roman" w:hAnsi="Times New Roman"/>
          <w:b/>
          <w:sz w:val="28"/>
          <w:szCs w:val="28"/>
        </w:rPr>
        <w:t>794,3</w:t>
      </w:r>
      <w:r w:rsidRPr="00B55F89">
        <w:rPr>
          <w:rFonts w:ascii="Times New Roman" w:hAnsi="Times New Roman"/>
          <w:sz w:val="28"/>
          <w:szCs w:val="28"/>
        </w:rPr>
        <w:t xml:space="preserve"> тыс. рублей. Фактическое исполнение составило </w:t>
      </w:r>
      <w:r w:rsidR="00B55F89">
        <w:rPr>
          <w:rFonts w:ascii="Times New Roman" w:hAnsi="Times New Roman"/>
          <w:b/>
          <w:sz w:val="28"/>
          <w:szCs w:val="28"/>
        </w:rPr>
        <w:t>39,7</w:t>
      </w:r>
      <w:r w:rsidR="00400CC7" w:rsidRPr="00B55F89">
        <w:rPr>
          <w:rFonts w:ascii="Times New Roman" w:hAnsi="Times New Roman"/>
          <w:b/>
          <w:sz w:val="28"/>
          <w:szCs w:val="28"/>
        </w:rPr>
        <w:t xml:space="preserve"> </w:t>
      </w:r>
      <w:r w:rsidRPr="00B55F89">
        <w:rPr>
          <w:rFonts w:ascii="Times New Roman" w:hAnsi="Times New Roman"/>
          <w:sz w:val="28"/>
          <w:szCs w:val="28"/>
        </w:rPr>
        <w:t>тыс. рубл</w:t>
      </w:r>
      <w:r w:rsidR="002F3308" w:rsidRPr="00B55F89">
        <w:rPr>
          <w:rFonts w:ascii="Times New Roman" w:hAnsi="Times New Roman"/>
          <w:sz w:val="28"/>
          <w:szCs w:val="28"/>
        </w:rPr>
        <w:t>ей</w:t>
      </w:r>
      <w:r w:rsidRPr="00B55F89">
        <w:rPr>
          <w:rFonts w:ascii="Times New Roman" w:hAnsi="Times New Roman"/>
          <w:sz w:val="28"/>
          <w:szCs w:val="28"/>
        </w:rPr>
        <w:t xml:space="preserve">, что на </w:t>
      </w:r>
      <w:r w:rsidR="00B55F89">
        <w:rPr>
          <w:rFonts w:ascii="Times New Roman" w:hAnsi="Times New Roman"/>
          <w:b/>
          <w:sz w:val="28"/>
          <w:szCs w:val="28"/>
        </w:rPr>
        <w:t>754,6</w:t>
      </w:r>
      <w:r w:rsidRPr="00B55F89">
        <w:rPr>
          <w:rFonts w:ascii="Times New Roman" w:hAnsi="Times New Roman"/>
          <w:sz w:val="28"/>
          <w:szCs w:val="28"/>
        </w:rPr>
        <w:t xml:space="preserve"> тыс. рублей меньше годовых плановых назначений</w:t>
      </w:r>
      <w:r w:rsidR="000F22C5">
        <w:rPr>
          <w:rFonts w:ascii="Times New Roman" w:hAnsi="Times New Roman"/>
          <w:sz w:val="28"/>
          <w:szCs w:val="28"/>
        </w:rPr>
        <w:t xml:space="preserve"> или </w:t>
      </w:r>
      <w:r w:rsidR="000F22C5">
        <w:rPr>
          <w:rFonts w:ascii="Times New Roman" w:hAnsi="Times New Roman"/>
          <w:b/>
          <w:sz w:val="28"/>
          <w:szCs w:val="28"/>
        </w:rPr>
        <w:t>5,0</w:t>
      </w:r>
      <w:r w:rsidR="000F22C5">
        <w:rPr>
          <w:rFonts w:ascii="Times New Roman" w:hAnsi="Times New Roman"/>
          <w:sz w:val="28"/>
          <w:szCs w:val="28"/>
        </w:rPr>
        <w:t>% плана</w:t>
      </w:r>
      <w:r w:rsidRPr="00B55F89">
        <w:rPr>
          <w:rFonts w:ascii="Times New Roman" w:hAnsi="Times New Roman"/>
          <w:sz w:val="28"/>
          <w:szCs w:val="28"/>
        </w:rPr>
        <w:t>;</w:t>
      </w:r>
    </w:p>
    <w:p w:rsidR="00742971" w:rsidRPr="00B55F89" w:rsidRDefault="005F6022" w:rsidP="007928B8">
      <w:pPr>
        <w:pStyle w:val="1"/>
        <w:ind w:firstLine="708"/>
        <w:jc w:val="both"/>
        <w:rPr>
          <w:rFonts w:ascii="Times New Roman" w:hAnsi="Times New Roman"/>
          <w:sz w:val="28"/>
          <w:szCs w:val="28"/>
        </w:rPr>
      </w:pPr>
      <w:r w:rsidRPr="00B55F89">
        <w:rPr>
          <w:rFonts w:ascii="Times New Roman" w:hAnsi="Times New Roman"/>
          <w:sz w:val="28"/>
          <w:szCs w:val="28"/>
        </w:rPr>
        <w:t>10) муниципальная программа «</w:t>
      </w:r>
      <w:r w:rsidR="00B55F89" w:rsidRPr="00B55F89">
        <w:rPr>
          <w:rFonts w:ascii="Times New Roman" w:hAnsi="Times New Roman"/>
          <w:sz w:val="28"/>
          <w:szCs w:val="28"/>
        </w:rPr>
        <w:t>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«Вяземский район» Смоленской области</w:t>
      </w:r>
      <w:r w:rsidRPr="00B55F89">
        <w:rPr>
          <w:rFonts w:ascii="Times New Roman" w:hAnsi="Times New Roman"/>
          <w:sz w:val="28"/>
          <w:szCs w:val="28"/>
        </w:rPr>
        <w:t xml:space="preserve">» </w:t>
      </w:r>
      <w:r w:rsidR="000F22C5">
        <w:rPr>
          <w:rFonts w:ascii="Times New Roman" w:hAnsi="Times New Roman"/>
          <w:sz w:val="28"/>
          <w:szCs w:val="28"/>
        </w:rPr>
        <w:t xml:space="preserve">на 2015-2020 годы </w:t>
      </w:r>
      <w:r w:rsidRPr="00B55F89">
        <w:rPr>
          <w:rFonts w:ascii="Times New Roman" w:hAnsi="Times New Roman"/>
          <w:sz w:val="28"/>
          <w:szCs w:val="28"/>
        </w:rPr>
        <w:t xml:space="preserve">утверждена в сумме </w:t>
      </w:r>
      <w:r w:rsidR="00B55F89">
        <w:rPr>
          <w:rFonts w:ascii="Times New Roman" w:hAnsi="Times New Roman"/>
          <w:b/>
          <w:sz w:val="28"/>
          <w:szCs w:val="28"/>
        </w:rPr>
        <w:t>81 827,7</w:t>
      </w:r>
      <w:r w:rsidRPr="00B55F89">
        <w:rPr>
          <w:rFonts w:ascii="Times New Roman" w:hAnsi="Times New Roman"/>
          <w:sz w:val="28"/>
          <w:szCs w:val="28"/>
        </w:rPr>
        <w:t xml:space="preserve"> тыс. рублей</w:t>
      </w:r>
      <w:r w:rsidR="00742971" w:rsidRPr="00B55F89">
        <w:rPr>
          <w:rFonts w:ascii="Times New Roman" w:hAnsi="Times New Roman"/>
          <w:sz w:val="28"/>
          <w:szCs w:val="28"/>
        </w:rPr>
        <w:t xml:space="preserve">. Фактическое исполнение составило </w:t>
      </w:r>
      <w:r w:rsidR="00B55F89">
        <w:rPr>
          <w:rFonts w:ascii="Times New Roman" w:hAnsi="Times New Roman"/>
          <w:b/>
          <w:sz w:val="28"/>
          <w:szCs w:val="28"/>
        </w:rPr>
        <w:t>80 352,9</w:t>
      </w:r>
      <w:r w:rsidR="007E772B" w:rsidRPr="00B55F89">
        <w:rPr>
          <w:rFonts w:ascii="Times New Roman" w:hAnsi="Times New Roman"/>
          <w:sz w:val="28"/>
          <w:szCs w:val="28"/>
        </w:rPr>
        <w:t xml:space="preserve"> тыс. рубл</w:t>
      </w:r>
      <w:r w:rsidR="002F3308" w:rsidRPr="00B55F89">
        <w:rPr>
          <w:rFonts w:ascii="Times New Roman" w:hAnsi="Times New Roman"/>
          <w:sz w:val="28"/>
          <w:szCs w:val="28"/>
        </w:rPr>
        <w:t>ей</w:t>
      </w:r>
      <w:r w:rsidR="00742971" w:rsidRPr="00B55F89">
        <w:rPr>
          <w:rFonts w:ascii="Times New Roman" w:hAnsi="Times New Roman"/>
          <w:sz w:val="28"/>
          <w:szCs w:val="28"/>
        </w:rPr>
        <w:t xml:space="preserve">, что на </w:t>
      </w:r>
      <w:r w:rsidR="00B55F89">
        <w:rPr>
          <w:rFonts w:ascii="Times New Roman" w:hAnsi="Times New Roman"/>
          <w:b/>
          <w:sz w:val="28"/>
          <w:szCs w:val="28"/>
        </w:rPr>
        <w:t>1 474,8</w:t>
      </w:r>
      <w:r w:rsidR="00742971" w:rsidRPr="00B55F89">
        <w:rPr>
          <w:rFonts w:ascii="Times New Roman" w:hAnsi="Times New Roman"/>
          <w:sz w:val="28"/>
          <w:szCs w:val="28"/>
        </w:rPr>
        <w:t xml:space="preserve"> тыс. рублей меньше годовых плановых назначений</w:t>
      </w:r>
      <w:r w:rsidR="000F22C5">
        <w:rPr>
          <w:rFonts w:ascii="Times New Roman" w:hAnsi="Times New Roman"/>
          <w:sz w:val="28"/>
          <w:szCs w:val="28"/>
        </w:rPr>
        <w:t xml:space="preserve"> или </w:t>
      </w:r>
      <w:r w:rsidR="000F22C5" w:rsidRPr="00F25196">
        <w:rPr>
          <w:rFonts w:ascii="Times New Roman" w:hAnsi="Times New Roman"/>
          <w:b/>
          <w:sz w:val="28"/>
          <w:szCs w:val="28"/>
        </w:rPr>
        <w:t>98,</w:t>
      </w:r>
      <w:r w:rsidR="000F22C5">
        <w:rPr>
          <w:rFonts w:ascii="Times New Roman" w:hAnsi="Times New Roman"/>
          <w:b/>
          <w:sz w:val="28"/>
          <w:szCs w:val="28"/>
        </w:rPr>
        <w:t>2</w:t>
      </w:r>
      <w:r w:rsidR="000F22C5">
        <w:rPr>
          <w:rFonts w:ascii="Times New Roman" w:hAnsi="Times New Roman"/>
          <w:sz w:val="28"/>
          <w:szCs w:val="28"/>
        </w:rPr>
        <w:t>% плана</w:t>
      </w:r>
      <w:r w:rsidR="00742971" w:rsidRPr="00B55F89">
        <w:rPr>
          <w:rFonts w:ascii="Times New Roman" w:hAnsi="Times New Roman"/>
          <w:sz w:val="28"/>
          <w:szCs w:val="28"/>
        </w:rPr>
        <w:t>;</w:t>
      </w:r>
    </w:p>
    <w:p w:rsidR="007D6E32" w:rsidRPr="00B55F89" w:rsidRDefault="005F6022" w:rsidP="007928B8">
      <w:pPr>
        <w:pStyle w:val="1"/>
        <w:ind w:firstLine="708"/>
        <w:jc w:val="both"/>
        <w:rPr>
          <w:rFonts w:ascii="Times New Roman" w:hAnsi="Times New Roman"/>
          <w:sz w:val="28"/>
          <w:szCs w:val="28"/>
        </w:rPr>
      </w:pPr>
      <w:r w:rsidRPr="00B55F89">
        <w:rPr>
          <w:rFonts w:ascii="Times New Roman" w:hAnsi="Times New Roman"/>
          <w:sz w:val="28"/>
          <w:szCs w:val="28"/>
        </w:rPr>
        <w:lastRenderedPageBreak/>
        <w:t xml:space="preserve">11) </w:t>
      </w:r>
      <w:r w:rsidR="00742971" w:rsidRPr="00B55F89">
        <w:rPr>
          <w:rFonts w:ascii="Times New Roman" w:hAnsi="Times New Roman"/>
          <w:sz w:val="28"/>
          <w:szCs w:val="28"/>
        </w:rPr>
        <w:t xml:space="preserve">муниципальная программа </w:t>
      </w:r>
      <w:r w:rsidRPr="00B55F89">
        <w:rPr>
          <w:rFonts w:ascii="Times New Roman" w:hAnsi="Times New Roman"/>
          <w:sz w:val="28"/>
          <w:szCs w:val="28"/>
        </w:rPr>
        <w:t>«</w:t>
      </w:r>
      <w:r w:rsidR="00BC7046" w:rsidRPr="00BC7046">
        <w:rPr>
          <w:rFonts w:ascii="Times New Roman" w:hAnsi="Times New Roman"/>
          <w:sz w:val="28"/>
          <w:szCs w:val="28"/>
        </w:rPr>
        <w:t>Развитие физической культуры, спорта и молодежной политики в муниципальном образовании «Вяземский район» Смоленской области</w:t>
      </w:r>
      <w:r w:rsidR="00742971" w:rsidRPr="00B55F89">
        <w:rPr>
          <w:rFonts w:ascii="Times New Roman" w:hAnsi="Times New Roman"/>
          <w:sz w:val="28"/>
          <w:szCs w:val="28"/>
        </w:rPr>
        <w:t>»</w:t>
      </w:r>
      <w:r w:rsidRPr="00B55F89">
        <w:rPr>
          <w:rFonts w:ascii="Times New Roman" w:hAnsi="Times New Roman"/>
          <w:sz w:val="28"/>
          <w:szCs w:val="28"/>
        </w:rPr>
        <w:t xml:space="preserve"> на 201</w:t>
      </w:r>
      <w:r w:rsidR="00BC7046">
        <w:rPr>
          <w:rFonts w:ascii="Times New Roman" w:hAnsi="Times New Roman"/>
          <w:sz w:val="28"/>
          <w:szCs w:val="28"/>
        </w:rPr>
        <w:t>4</w:t>
      </w:r>
      <w:r w:rsidR="00742971" w:rsidRPr="00B55F89">
        <w:rPr>
          <w:rFonts w:ascii="Times New Roman" w:hAnsi="Times New Roman"/>
          <w:sz w:val="28"/>
          <w:szCs w:val="28"/>
        </w:rPr>
        <w:t>-2020</w:t>
      </w:r>
      <w:r w:rsidRPr="00B55F89">
        <w:rPr>
          <w:rFonts w:ascii="Times New Roman" w:hAnsi="Times New Roman"/>
          <w:sz w:val="28"/>
          <w:szCs w:val="28"/>
        </w:rPr>
        <w:t xml:space="preserve"> год</w:t>
      </w:r>
      <w:r w:rsidR="00742971" w:rsidRPr="00B55F89">
        <w:rPr>
          <w:rFonts w:ascii="Times New Roman" w:hAnsi="Times New Roman"/>
          <w:sz w:val="28"/>
          <w:szCs w:val="28"/>
        </w:rPr>
        <w:t>ы</w:t>
      </w:r>
      <w:r w:rsidR="00A061B3" w:rsidRPr="00B55F89">
        <w:rPr>
          <w:rFonts w:ascii="Times New Roman" w:hAnsi="Times New Roman"/>
          <w:sz w:val="28"/>
          <w:szCs w:val="28"/>
        </w:rPr>
        <w:t xml:space="preserve"> </w:t>
      </w:r>
      <w:r w:rsidR="007D6E32" w:rsidRPr="00B55F89">
        <w:rPr>
          <w:rFonts w:ascii="Times New Roman" w:hAnsi="Times New Roman"/>
          <w:sz w:val="28"/>
          <w:szCs w:val="28"/>
        </w:rPr>
        <w:t xml:space="preserve">утверждена в сумме </w:t>
      </w:r>
      <w:r w:rsidR="00BC7046">
        <w:rPr>
          <w:rFonts w:ascii="Times New Roman" w:hAnsi="Times New Roman"/>
          <w:b/>
          <w:sz w:val="28"/>
          <w:szCs w:val="28"/>
        </w:rPr>
        <w:t>60 186,7</w:t>
      </w:r>
      <w:r w:rsidR="00A47A85" w:rsidRPr="00B55F89">
        <w:rPr>
          <w:rFonts w:ascii="Times New Roman" w:hAnsi="Times New Roman"/>
          <w:sz w:val="28"/>
          <w:szCs w:val="28"/>
        </w:rPr>
        <w:t xml:space="preserve"> тыс. рублей</w:t>
      </w:r>
      <w:r w:rsidR="007D6E32" w:rsidRPr="00B55F89">
        <w:rPr>
          <w:rFonts w:ascii="Times New Roman" w:hAnsi="Times New Roman"/>
          <w:sz w:val="28"/>
          <w:szCs w:val="28"/>
        </w:rPr>
        <w:t xml:space="preserve">. Фактическое исполнение </w:t>
      </w:r>
      <w:r w:rsidR="00BC7046">
        <w:rPr>
          <w:rFonts w:ascii="Times New Roman" w:hAnsi="Times New Roman"/>
          <w:b/>
          <w:sz w:val="28"/>
          <w:szCs w:val="28"/>
        </w:rPr>
        <w:t>53 318,7</w:t>
      </w:r>
      <w:r w:rsidR="007E772B" w:rsidRPr="00B55F89">
        <w:rPr>
          <w:rFonts w:ascii="Times New Roman" w:hAnsi="Times New Roman"/>
          <w:sz w:val="28"/>
          <w:szCs w:val="28"/>
        </w:rPr>
        <w:t xml:space="preserve"> тыс. рубл</w:t>
      </w:r>
      <w:r w:rsidR="00A47A85" w:rsidRPr="00B55F89">
        <w:rPr>
          <w:rFonts w:ascii="Times New Roman" w:hAnsi="Times New Roman"/>
          <w:sz w:val="28"/>
          <w:szCs w:val="28"/>
        </w:rPr>
        <w:t>ей</w:t>
      </w:r>
      <w:r w:rsidR="007D6E32" w:rsidRPr="00B55F89">
        <w:rPr>
          <w:rFonts w:ascii="Times New Roman" w:hAnsi="Times New Roman"/>
          <w:sz w:val="28"/>
          <w:szCs w:val="28"/>
        </w:rPr>
        <w:t xml:space="preserve">, что на </w:t>
      </w:r>
      <w:r w:rsidR="00BC7046">
        <w:rPr>
          <w:rFonts w:ascii="Times New Roman" w:hAnsi="Times New Roman"/>
          <w:b/>
          <w:sz w:val="28"/>
          <w:szCs w:val="28"/>
        </w:rPr>
        <w:t>6 868,0</w:t>
      </w:r>
      <w:r w:rsidR="007D6E32" w:rsidRPr="00B55F89">
        <w:rPr>
          <w:rFonts w:ascii="Times New Roman" w:hAnsi="Times New Roman"/>
          <w:sz w:val="28"/>
          <w:szCs w:val="28"/>
        </w:rPr>
        <w:t xml:space="preserve"> тыс. рублей меньше годовых плановых назначений</w:t>
      </w:r>
      <w:r w:rsidR="000F22C5">
        <w:rPr>
          <w:rFonts w:ascii="Times New Roman" w:hAnsi="Times New Roman"/>
          <w:sz w:val="28"/>
          <w:szCs w:val="28"/>
        </w:rPr>
        <w:t xml:space="preserve"> или </w:t>
      </w:r>
      <w:r w:rsidR="000F22C5">
        <w:rPr>
          <w:rFonts w:ascii="Times New Roman" w:hAnsi="Times New Roman"/>
          <w:b/>
          <w:sz w:val="28"/>
          <w:szCs w:val="28"/>
        </w:rPr>
        <w:t>88,6</w:t>
      </w:r>
      <w:r w:rsidR="000F22C5">
        <w:rPr>
          <w:rFonts w:ascii="Times New Roman" w:hAnsi="Times New Roman"/>
          <w:sz w:val="28"/>
          <w:szCs w:val="28"/>
        </w:rPr>
        <w:t>% плана</w:t>
      </w:r>
      <w:r w:rsidR="007D6E32" w:rsidRPr="00B55F89">
        <w:rPr>
          <w:rFonts w:ascii="Times New Roman" w:hAnsi="Times New Roman"/>
          <w:sz w:val="28"/>
          <w:szCs w:val="28"/>
        </w:rPr>
        <w:t>;</w:t>
      </w:r>
    </w:p>
    <w:p w:rsidR="007D6E32" w:rsidRDefault="007D6E32" w:rsidP="007928B8">
      <w:pPr>
        <w:pStyle w:val="1"/>
        <w:ind w:firstLine="708"/>
        <w:jc w:val="both"/>
        <w:rPr>
          <w:rFonts w:ascii="Times New Roman" w:hAnsi="Times New Roman"/>
          <w:sz w:val="28"/>
          <w:szCs w:val="28"/>
        </w:rPr>
      </w:pPr>
      <w:r w:rsidRPr="00BC7046">
        <w:rPr>
          <w:rFonts w:ascii="Times New Roman" w:hAnsi="Times New Roman"/>
          <w:sz w:val="28"/>
          <w:szCs w:val="28"/>
        </w:rPr>
        <w:t>12) муниципальная программа «</w:t>
      </w:r>
      <w:r w:rsidR="00BC7046" w:rsidRPr="00BC7046">
        <w:rPr>
          <w:rFonts w:ascii="Times New Roman" w:hAnsi="Times New Roman"/>
          <w:sz w:val="28"/>
          <w:szCs w:val="28"/>
        </w:rPr>
        <w:t>Обеспечение законности и правопорядка в Вяземском районе Смоленской области</w:t>
      </w:r>
      <w:r w:rsidRPr="00BC7046">
        <w:rPr>
          <w:rFonts w:ascii="Times New Roman" w:hAnsi="Times New Roman"/>
          <w:sz w:val="28"/>
          <w:szCs w:val="28"/>
        </w:rPr>
        <w:t>»</w:t>
      </w:r>
      <w:r w:rsidR="000F22C5">
        <w:rPr>
          <w:rFonts w:ascii="Times New Roman" w:hAnsi="Times New Roman"/>
          <w:sz w:val="28"/>
          <w:szCs w:val="28"/>
        </w:rPr>
        <w:t xml:space="preserve"> на 2017-2020 годы</w:t>
      </w:r>
      <w:r w:rsidRPr="00BC7046">
        <w:rPr>
          <w:rFonts w:ascii="Times New Roman" w:hAnsi="Times New Roman"/>
          <w:sz w:val="28"/>
          <w:szCs w:val="28"/>
        </w:rPr>
        <w:t xml:space="preserve"> утверждена в сумме </w:t>
      </w:r>
      <w:r w:rsidR="00BC7046">
        <w:rPr>
          <w:rFonts w:ascii="Times New Roman" w:hAnsi="Times New Roman"/>
          <w:b/>
          <w:sz w:val="28"/>
          <w:szCs w:val="28"/>
        </w:rPr>
        <w:t>70,0</w:t>
      </w:r>
      <w:r w:rsidRPr="00BC7046">
        <w:rPr>
          <w:rFonts w:ascii="Times New Roman" w:hAnsi="Times New Roman"/>
          <w:sz w:val="28"/>
          <w:szCs w:val="28"/>
        </w:rPr>
        <w:t xml:space="preserve"> тыс. рублей. Фактическое исполнение составило </w:t>
      </w:r>
      <w:r w:rsidR="00BC7046">
        <w:rPr>
          <w:rFonts w:ascii="Times New Roman" w:hAnsi="Times New Roman"/>
          <w:b/>
          <w:sz w:val="28"/>
          <w:szCs w:val="28"/>
        </w:rPr>
        <w:t>40,0</w:t>
      </w:r>
      <w:r w:rsidR="00A47A85" w:rsidRPr="00BC7046">
        <w:rPr>
          <w:rFonts w:ascii="Times New Roman" w:hAnsi="Times New Roman"/>
          <w:b/>
          <w:sz w:val="28"/>
          <w:szCs w:val="28"/>
        </w:rPr>
        <w:t xml:space="preserve"> </w:t>
      </w:r>
      <w:r w:rsidRPr="00BC7046">
        <w:rPr>
          <w:rFonts w:ascii="Times New Roman" w:hAnsi="Times New Roman"/>
          <w:sz w:val="28"/>
          <w:szCs w:val="28"/>
        </w:rPr>
        <w:t xml:space="preserve">тыс. </w:t>
      </w:r>
      <w:r w:rsidR="00AA2EF4" w:rsidRPr="00BC7046">
        <w:rPr>
          <w:rFonts w:ascii="Times New Roman" w:hAnsi="Times New Roman"/>
          <w:sz w:val="28"/>
          <w:szCs w:val="28"/>
        </w:rPr>
        <w:t>рублей</w:t>
      </w:r>
      <w:r w:rsidRPr="00BC7046">
        <w:rPr>
          <w:rFonts w:ascii="Times New Roman" w:hAnsi="Times New Roman"/>
          <w:sz w:val="28"/>
          <w:szCs w:val="28"/>
        </w:rPr>
        <w:t xml:space="preserve">, что на </w:t>
      </w:r>
      <w:r w:rsidR="00BC7046">
        <w:rPr>
          <w:rFonts w:ascii="Times New Roman" w:hAnsi="Times New Roman"/>
          <w:b/>
          <w:sz w:val="28"/>
          <w:szCs w:val="28"/>
        </w:rPr>
        <w:t>30,0</w:t>
      </w:r>
      <w:r w:rsidRPr="00BC7046">
        <w:rPr>
          <w:rFonts w:ascii="Times New Roman" w:hAnsi="Times New Roman"/>
          <w:sz w:val="28"/>
          <w:szCs w:val="28"/>
        </w:rPr>
        <w:t xml:space="preserve"> тыс. рублей мен</w:t>
      </w:r>
      <w:r w:rsidR="00BC7046">
        <w:rPr>
          <w:rFonts w:ascii="Times New Roman" w:hAnsi="Times New Roman"/>
          <w:sz w:val="28"/>
          <w:szCs w:val="28"/>
        </w:rPr>
        <w:t>ьше годовых плановых назначений</w:t>
      </w:r>
      <w:r w:rsidR="000F22C5">
        <w:rPr>
          <w:rFonts w:ascii="Times New Roman" w:hAnsi="Times New Roman"/>
          <w:sz w:val="28"/>
          <w:szCs w:val="28"/>
        </w:rPr>
        <w:t xml:space="preserve"> или </w:t>
      </w:r>
      <w:r w:rsidR="000F22C5">
        <w:rPr>
          <w:rFonts w:ascii="Times New Roman" w:hAnsi="Times New Roman"/>
          <w:b/>
          <w:sz w:val="28"/>
          <w:szCs w:val="28"/>
        </w:rPr>
        <w:t>57,1</w:t>
      </w:r>
      <w:r w:rsidR="000F22C5">
        <w:rPr>
          <w:rFonts w:ascii="Times New Roman" w:hAnsi="Times New Roman"/>
          <w:sz w:val="28"/>
          <w:szCs w:val="28"/>
        </w:rPr>
        <w:t>% плана</w:t>
      </w:r>
      <w:r w:rsidR="00BC7046">
        <w:rPr>
          <w:rFonts w:ascii="Times New Roman" w:hAnsi="Times New Roman"/>
          <w:sz w:val="28"/>
          <w:szCs w:val="28"/>
        </w:rPr>
        <w:t>;</w:t>
      </w:r>
    </w:p>
    <w:p w:rsidR="00BC7046" w:rsidRDefault="00BC7046" w:rsidP="00BC7046">
      <w:pPr>
        <w:pStyle w:val="1"/>
        <w:ind w:firstLine="708"/>
        <w:jc w:val="both"/>
        <w:rPr>
          <w:rFonts w:ascii="Times New Roman" w:hAnsi="Times New Roman"/>
          <w:sz w:val="28"/>
          <w:szCs w:val="28"/>
        </w:rPr>
      </w:pPr>
      <w:r>
        <w:rPr>
          <w:rFonts w:ascii="Times New Roman" w:hAnsi="Times New Roman"/>
          <w:sz w:val="28"/>
          <w:szCs w:val="28"/>
        </w:rPr>
        <w:t xml:space="preserve">13) </w:t>
      </w:r>
      <w:r w:rsidRPr="00B55F89">
        <w:rPr>
          <w:rFonts w:ascii="Times New Roman" w:hAnsi="Times New Roman"/>
          <w:sz w:val="28"/>
          <w:szCs w:val="28"/>
        </w:rPr>
        <w:t>муниципальная программа «</w:t>
      </w:r>
      <w:r w:rsidRPr="00BC7046">
        <w:rPr>
          <w:rFonts w:ascii="Times New Roman" w:hAnsi="Times New Roman"/>
          <w:sz w:val="28"/>
          <w:szCs w:val="28"/>
        </w:rPr>
        <w:t>Развитие малого и среднего предпринимательства муниципального образования «Вяземский район» Смоленской области</w:t>
      </w:r>
      <w:r w:rsidRPr="00B55F89">
        <w:rPr>
          <w:rFonts w:ascii="Times New Roman" w:hAnsi="Times New Roman"/>
          <w:sz w:val="28"/>
          <w:szCs w:val="28"/>
        </w:rPr>
        <w:t>» на 201</w:t>
      </w:r>
      <w:r>
        <w:rPr>
          <w:rFonts w:ascii="Times New Roman" w:hAnsi="Times New Roman"/>
          <w:sz w:val="28"/>
          <w:szCs w:val="28"/>
        </w:rPr>
        <w:t>4</w:t>
      </w:r>
      <w:r w:rsidRPr="00B55F89">
        <w:rPr>
          <w:rFonts w:ascii="Times New Roman" w:hAnsi="Times New Roman"/>
          <w:sz w:val="28"/>
          <w:szCs w:val="28"/>
        </w:rPr>
        <w:t xml:space="preserve">-2020 годы утверждена в сумме </w:t>
      </w:r>
      <w:r>
        <w:rPr>
          <w:rFonts w:ascii="Times New Roman" w:hAnsi="Times New Roman"/>
          <w:b/>
          <w:sz w:val="28"/>
          <w:szCs w:val="28"/>
        </w:rPr>
        <w:t>40,0</w:t>
      </w:r>
      <w:r w:rsidRPr="00B55F89">
        <w:rPr>
          <w:rFonts w:ascii="Times New Roman" w:hAnsi="Times New Roman"/>
          <w:sz w:val="28"/>
          <w:szCs w:val="28"/>
        </w:rPr>
        <w:t xml:space="preserve"> тыс. рублей. Фактическое исполнение составило </w:t>
      </w:r>
      <w:r>
        <w:rPr>
          <w:rFonts w:ascii="Times New Roman" w:hAnsi="Times New Roman"/>
          <w:b/>
          <w:sz w:val="28"/>
          <w:szCs w:val="28"/>
        </w:rPr>
        <w:t>17,9</w:t>
      </w:r>
      <w:r w:rsidRPr="00B55F89">
        <w:rPr>
          <w:rFonts w:ascii="Times New Roman" w:hAnsi="Times New Roman"/>
          <w:b/>
          <w:sz w:val="28"/>
          <w:szCs w:val="28"/>
        </w:rPr>
        <w:t xml:space="preserve"> </w:t>
      </w:r>
      <w:r w:rsidRPr="00B55F89">
        <w:rPr>
          <w:rFonts w:ascii="Times New Roman" w:hAnsi="Times New Roman"/>
          <w:sz w:val="28"/>
          <w:szCs w:val="28"/>
        </w:rPr>
        <w:t xml:space="preserve">тыс. рублей, что на </w:t>
      </w:r>
      <w:r>
        <w:rPr>
          <w:rFonts w:ascii="Times New Roman" w:hAnsi="Times New Roman"/>
          <w:b/>
          <w:sz w:val="28"/>
          <w:szCs w:val="28"/>
        </w:rPr>
        <w:t>22,1</w:t>
      </w:r>
      <w:r w:rsidRPr="00B55F89">
        <w:rPr>
          <w:rFonts w:ascii="Times New Roman" w:hAnsi="Times New Roman"/>
          <w:sz w:val="28"/>
          <w:szCs w:val="28"/>
        </w:rPr>
        <w:t xml:space="preserve"> тыс. рублей меньше годовых плановых назначений</w:t>
      </w:r>
      <w:r w:rsidR="000F22C5">
        <w:rPr>
          <w:rFonts w:ascii="Times New Roman" w:hAnsi="Times New Roman"/>
          <w:sz w:val="28"/>
          <w:szCs w:val="28"/>
        </w:rPr>
        <w:t xml:space="preserve"> или </w:t>
      </w:r>
      <w:r w:rsidR="000F22C5">
        <w:rPr>
          <w:rFonts w:ascii="Times New Roman" w:hAnsi="Times New Roman"/>
          <w:b/>
          <w:sz w:val="28"/>
          <w:szCs w:val="28"/>
        </w:rPr>
        <w:t>44,8</w:t>
      </w:r>
      <w:r w:rsidR="000F22C5">
        <w:rPr>
          <w:rFonts w:ascii="Times New Roman" w:hAnsi="Times New Roman"/>
          <w:sz w:val="28"/>
          <w:szCs w:val="28"/>
        </w:rPr>
        <w:t>% плана</w:t>
      </w:r>
      <w:r w:rsidRPr="00B55F89">
        <w:rPr>
          <w:rFonts w:ascii="Times New Roman" w:hAnsi="Times New Roman"/>
          <w:sz w:val="28"/>
          <w:szCs w:val="28"/>
        </w:rPr>
        <w:t>;</w:t>
      </w:r>
    </w:p>
    <w:p w:rsidR="00BC7046" w:rsidRDefault="00BC7046" w:rsidP="00BC7046">
      <w:pPr>
        <w:pStyle w:val="1"/>
        <w:ind w:firstLine="708"/>
        <w:jc w:val="both"/>
        <w:rPr>
          <w:rFonts w:ascii="Times New Roman" w:hAnsi="Times New Roman"/>
          <w:sz w:val="28"/>
          <w:szCs w:val="28"/>
        </w:rPr>
      </w:pPr>
      <w:r>
        <w:rPr>
          <w:rFonts w:ascii="Times New Roman" w:hAnsi="Times New Roman"/>
          <w:sz w:val="28"/>
          <w:szCs w:val="28"/>
        </w:rPr>
        <w:t xml:space="preserve">14) </w:t>
      </w:r>
      <w:r w:rsidRPr="00B55F89">
        <w:rPr>
          <w:rFonts w:ascii="Times New Roman" w:hAnsi="Times New Roman"/>
          <w:sz w:val="28"/>
          <w:szCs w:val="28"/>
        </w:rPr>
        <w:t>муниципальная программа «</w:t>
      </w:r>
      <w:r w:rsidRPr="00BC7046">
        <w:rPr>
          <w:rFonts w:ascii="Times New Roman" w:hAnsi="Times New Roman"/>
          <w:sz w:val="28"/>
          <w:szCs w:val="28"/>
        </w:rPr>
        <w:t>Энергосбережение и повышение энергетической эффективности на территории муниципального образования «Вяземский район» Смоленской области</w:t>
      </w:r>
      <w:r w:rsidRPr="00B55F89">
        <w:rPr>
          <w:rFonts w:ascii="Times New Roman" w:hAnsi="Times New Roman"/>
          <w:sz w:val="28"/>
          <w:szCs w:val="28"/>
        </w:rPr>
        <w:t>» на 201</w:t>
      </w:r>
      <w:r>
        <w:rPr>
          <w:rFonts w:ascii="Times New Roman" w:hAnsi="Times New Roman"/>
          <w:sz w:val="28"/>
          <w:szCs w:val="28"/>
        </w:rPr>
        <w:t>5</w:t>
      </w:r>
      <w:r w:rsidRPr="00B55F89">
        <w:rPr>
          <w:rFonts w:ascii="Times New Roman" w:hAnsi="Times New Roman"/>
          <w:sz w:val="28"/>
          <w:szCs w:val="28"/>
        </w:rPr>
        <w:t xml:space="preserve">-2020 годы утверждена в сумме </w:t>
      </w:r>
      <w:r>
        <w:rPr>
          <w:rFonts w:ascii="Times New Roman" w:hAnsi="Times New Roman"/>
          <w:b/>
          <w:sz w:val="28"/>
          <w:szCs w:val="28"/>
        </w:rPr>
        <w:t>600,0</w:t>
      </w:r>
      <w:r w:rsidRPr="00B55F89">
        <w:rPr>
          <w:rFonts w:ascii="Times New Roman" w:hAnsi="Times New Roman"/>
          <w:sz w:val="28"/>
          <w:szCs w:val="28"/>
        </w:rPr>
        <w:t xml:space="preserve"> тыс. рублей. Фактическое исполнение составило </w:t>
      </w:r>
      <w:r>
        <w:rPr>
          <w:rFonts w:ascii="Times New Roman" w:hAnsi="Times New Roman"/>
          <w:b/>
          <w:sz w:val="28"/>
          <w:szCs w:val="28"/>
        </w:rPr>
        <w:t>300,0</w:t>
      </w:r>
      <w:r w:rsidRPr="00B55F89">
        <w:rPr>
          <w:rFonts w:ascii="Times New Roman" w:hAnsi="Times New Roman"/>
          <w:b/>
          <w:sz w:val="28"/>
          <w:szCs w:val="28"/>
        </w:rPr>
        <w:t xml:space="preserve"> </w:t>
      </w:r>
      <w:r w:rsidRPr="00B55F89">
        <w:rPr>
          <w:rFonts w:ascii="Times New Roman" w:hAnsi="Times New Roman"/>
          <w:sz w:val="28"/>
          <w:szCs w:val="28"/>
        </w:rPr>
        <w:t xml:space="preserve">тыс. рублей, что на </w:t>
      </w:r>
      <w:r>
        <w:rPr>
          <w:rFonts w:ascii="Times New Roman" w:hAnsi="Times New Roman"/>
          <w:b/>
          <w:sz w:val="28"/>
          <w:szCs w:val="28"/>
        </w:rPr>
        <w:t>300,0</w:t>
      </w:r>
      <w:r w:rsidRPr="00B55F89">
        <w:rPr>
          <w:rFonts w:ascii="Times New Roman" w:hAnsi="Times New Roman"/>
          <w:sz w:val="28"/>
          <w:szCs w:val="28"/>
        </w:rPr>
        <w:t xml:space="preserve"> тыс. рублей меньше годовых плановых назначений</w:t>
      </w:r>
      <w:r w:rsidR="000F22C5">
        <w:rPr>
          <w:rFonts w:ascii="Times New Roman" w:hAnsi="Times New Roman"/>
          <w:sz w:val="28"/>
          <w:szCs w:val="28"/>
        </w:rPr>
        <w:t xml:space="preserve"> или </w:t>
      </w:r>
      <w:r w:rsidR="000F22C5">
        <w:rPr>
          <w:rFonts w:ascii="Times New Roman" w:hAnsi="Times New Roman"/>
          <w:b/>
          <w:sz w:val="28"/>
          <w:szCs w:val="28"/>
        </w:rPr>
        <w:t>50,0</w:t>
      </w:r>
      <w:r w:rsidR="000F22C5">
        <w:rPr>
          <w:rFonts w:ascii="Times New Roman" w:hAnsi="Times New Roman"/>
          <w:sz w:val="28"/>
          <w:szCs w:val="28"/>
        </w:rPr>
        <w:t>% плана</w:t>
      </w:r>
      <w:r w:rsidRPr="00B55F89">
        <w:rPr>
          <w:rFonts w:ascii="Times New Roman" w:hAnsi="Times New Roman"/>
          <w:sz w:val="28"/>
          <w:szCs w:val="28"/>
        </w:rPr>
        <w:t>;</w:t>
      </w:r>
    </w:p>
    <w:p w:rsidR="004B3936" w:rsidRDefault="004B3936" w:rsidP="004B3936">
      <w:pPr>
        <w:pStyle w:val="1"/>
        <w:ind w:firstLine="708"/>
        <w:jc w:val="both"/>
        <w:rPr>
          <w:rFonts w:ascii="Times New Roman" w:hAnsi="Times New Roman"/>
          <w:sz w:val="28"/>
          <w:szCs w:val="28"/>
        </w:rPr>
      </w:pPr>
      <w:r>
        <w:rPr>
          <w:rFonts w:ascii="Times New Roman" w:hAnsi="Times New Roman"/>
          <w:sz w:val="28"/>
          <w:szCs w:val="28"/>
        </w:rPr>
        <w:t xml:space="preserve">15) </w:t>
      </w:r>
      <w:r w:rsidRPr="00B55F89">
        <w:rPr>
          <w:rFonts w:ascii="Times New Roman" w:hAnsi="Times New Roman"/>
          <w:sz w:val="28"/>
          <w:szCs w:val="28"/>
        </w:rPr>
        <w:t>муниципальная программа «</w:t>
      </w:r>
      <w:r w:rsidRPr="004B3936">
        <w:rPr>
          <w:rFonts w:ascii="Times New Roman" w:hAnsi="Times New Roman"/>
          <w:sz w:val="28"/>
          <w:szCs w:val="28"/>
        </w:rPr>
        <w:t>Кадровая политика в здравоохранении муниципальном образовании «Вяземский район» Смоленской области</w:t>
      </w:r>
      <w:r w:rsidRPr="00B55F89">
        <w:rPr>
          <w:rFonts w:ascii="Times New Roman" w:hAnsi="Times New Roman"/>
          <w:sz w:val="28"/>
          <w:szCs w:val="28"/>
        </w:rPr>
        <w:t>» на 201</w:t>
      </w:r>
      <w:r>
        <w:rPr>
          <w:rFonts w:ascii="Times New Roman" w:hAnsi="Times New Roman"/>
          <w:sz w:val="28"/>
          <w:szCs w:val="28"/>
        </w:rPr>
        <w:t>5</w:t>
      </w:r>
      <w:r w:rsidRPr="00B55F89">
        <w:rPr>
          <w:rFonts w:ascii="Times New Roman" w:hAnsi="Times New Roman"/>
          <w:sz w:val="28"/>
          <w:szCs w:val="28"/>
        </w:rPr>
        <w:t xml:space="preserve">-2020 годы утверждена в сумме </w:t>
      </w:r>
      <w:r>
        <w:rPr>
          <w:rFonts w:ascii="Times New Roman" w:hAnsi="Times New Roman"/>
          <w:b/>
          <w:sz w:val="28"/>
          <w:szCs w:val="28"/>
        </w:rPr>
        <w:t>426,0</w:t>
      </w:r>
      <w:r w:rsidRPr="00B55F89">
        <w:rPr>
          <w:rFonts w:ascii="Times New Roman" w:hAnsi="Times New Roman"/>
          <w:sz w:val="28"/>
          <w:szCs w:val="28"/>
        </w:rPr>
        <w:t xml:space="preserve"> тыс. рублей. Фактическое исполнение составило </w:t>
      </w:r>
      <w:r>
        <w:rPr>
          <w:rFonts w:ascii="Times New Roman" w:hAnsi="Times New Roman"/>
          <w:b/>
          <w:sz w:val="28"/>
          <w:szCs w:val="28"/>
        </w:rPr>
        <w:t>417,2</w:t>
      </w:r>
      <w:r w:rsidRPr="00B55F89">
        <w:rPr>
          <w:rFonts w:ascii="Times New Roman" w:hAnsi="Times New Roman"/>
          <w:b/>
          <w:sz w:val="28"/>
          <w:szCs w:val="28"/>
        </w:rPr>
        <w:t xml:space="preserve"> </w:t>
      </w:r>
      <w:r w:rsidRPr="00B55F89">
        <w:rPr>
          <w:rFonts w:ascii="Times New Roman" w:hAnsi="Times New Roman"/>
          <w:sz w:val="28"/>
          <w:szCs w:val="28"/>
        </w:rPr>
        <w:t xml:space="preserve">тыс. рублей, что на </w:t>
      </w:r>
      <w:r>
        <w:rPr>
          <w:rFonts w:ascii="Times New Roman" w:hAnsi="Times New Roman"/>
          <w:b/>
          <w:sz w:val="28"/>
          <w:szCs w:val="28"/>
        </w:rPr>
        <w:t>8,8</w:t>
      </w:r>
      <w:r w:rsidRPr="00B55F89">
        <w:rPr>
          <w:rFonts w:ascii="Times New Roman" w:hAnsi="Times New Roman"/>
          <w:sz w:val="28"/>
          <w:szCs w:val="28"/>
        </w:rPr>
        <w:t xml:space="preserve"> тыс. рублей меньше годовых плановых назначений</w:t>
      </w:r>
      <w:r w:rsidR="000F22C5">
        <w:rPr>
          <w:rFonts w:ascii="Times New Roman" w:hAnsi="Times New Roman"/>
          <w:sz w:val="28"/>
          <w:szCs w:val="28"/>
        </w:rPr>
        <w:t xml:space="preserve"> или </w:t>
      </w:r>
      <w:r w:rsidR="000F22C5">
        <w:rPr>
          <w:rFonts w:ascii="Times New Roman" w:hAnsi="Times New Roman"/>
          <w:b/>
          <w:sz w:val="28"/>
          <w:szCs w:val="28"/>
        </w:rPr>
        <w:t>97,9</w:t>
      </w:r>
      <w:r w:rsidR="000F22C5">
        <w:rPr>
          <w:rFonts w:ascii="Times New Roman" w:hAnsi="Times New Roman"/>
          <w:sz w:val="28"/>
          <w:szCs w:val="28"/>
        </w:rPr>
        <w:t>% плана</w:t>
      </w:r>
      <w:r w:rsidRPr="00B55F89">
        <w:rPr>
          <w:rFonts w:ascii="Times New Roman" w:hAnsi="Times New Roman"/>
          <w:sz w:val="28"/>
          <w:szCs w:val="28"/>
        </w:rPr>
        <w:t>;</w:t>
      </w:r>
    </w:p>
    <w:p w:rsidR="004B3936" w:rsidRDefault="004B3936" w:rsidP="004B3936">
      <w:pPr>
        <w:pStyle w:val="1"/>
        <w:ind w:firstLine="708"/>
        <w:jc w:val="both"/>
        <w:rPr>
          <w:rFonts w:ascii="Times New Roman" w:hAnsi="Times New Roman"/>
          <w:sz w:val="28"/>
          <w:szCs w:val="28"/>
        </w:rPr>
      </w:pPr>
      <w:r>
        <w:rPr>
          <w:rFonts w:ascii="Times New Roman" w:hAnsi="Times New Roman"/>
          <w:sz w:val="28"/>
          <w:szCs w:val="28"/>
        </w:rPr>
        <w:t xml:space="preserve">16) </w:t>
      </w:r>
      <w:r w:rsidRPr="00B55F89">
        <w:rPr>
          <w:rFonts w:ascii="Times New Roman" w:hAnsi="Times New Roman"/>
          <w:sz w:val="28"/>
          <w:szCs w:val="28"/>
        </w:rPr>
        <w:t>муниципальная программа «</w:t>
      </w:r>
      <w:r w:rsidRPr="004B3936">
        <w:rPr>
          <w:rFonts w:ascii="Times New Roman" w:hAnsi="Times New Roman"/>
          <w:sz w:val="28"/>
          <w:szCs w:val="28"/>
        </w:rPr>
        <w:t>Развитие дорожно-транспортного комплекса муниципального образования «Вяземский район» Смоленской области</w:t>
      </w:r>
      <w:r>
        <w:rPr>
          <w:rFonts w:ascii="Times New Roman" w:hAnsi="Times New Roman"/>
          <w:sz w:val="28"/>
          <w:szCs w:val="28"/>
        </w:rPr>
        <w:t>»</w:t>
      </w:r>
      <w:r w:rsidRPr="00B55F89">
        <w:rPr>
          <w:rFonts w:ascii="Times New Roman" w:hAnsi="Times New Roman"/>
          <w:sz w:val="28"/>
          <w:szCs w:val="28"/>
        </w:rPr>
        <w:t xml:space="preserve"> на 201</w:t>
      </w:r>
      <w:r>
        <w:rPr>
          <w:rFonts w:ascii="Times New Roman" w:hAnsi="Times New Roman"/>
          <w:sz w:val="28"/>
          <w:szCs w:val="28"/>
        </w:rPr>
        <w:t>5</w:t>
      </w:r>
      <w:r w:rsidRPr="00B55F89">
        <w:rPr>
          <w:rFonts w:ascii="Times New Roman" w:hAnsi="Times New Roman"/>
          <w:sz w:val="28"/>
          <w:szCs w:val="28"/>
        </w:rPr>
        <w:t xml:space="preserve">-2020 годы утверждена в сумме </w:t>
      </w:r>
      <w:r>
        <w:rPr>
          <w:rFonts w:ascii="Times New Roman" w:hAnsi="Times New Roman"/>
          <w:b/>
          <w:sz w:val="28"/>
          <w:szCs w:val="28"/>
        </w:rPr>
        <w:t>23 009,0</w:t>
      </w:r>
      <w:r w:rsidRPr="00B55F89">
        <w:rPr>
          <w:rFonts w:ascii="Times New Roman" w:hAnsi="Times New Roman"/>
          <w:sz w:val="28"/>
          <w:szCs w:val="28"/>
        </w:rPr>
        <w:t xml:space="preserve"> тыс. рублей. Фактическое исполнение составило </w:t>
      </w:r>
      <w:r>
        <w:rPr>
          <w:rFonts w:ascii="Times New Roman" w:hAnsi="Times New Roman"/>
          <w:b/>
          <w:sz w:val="28"/>
          <w:szCs w:val="28"/>
        </w:rPr>
        <w:t>15 009,0</w:t>
      </w:r>
      <w:r w:rsidRPr="00B55F89">
        <w:rPr>
          <w:rFonts w:ascii="Times New Roman" w:hAnsi="Times New Roman"/>
          <w:b/>
          <w:sz w:val="28"/>
          <w:szCs w:val="28"/>
        </w:rPr>
        <w:t xml:space="preserve"> </w:t>
      </w:r>
      <w:r w:rsidRPr="00B55F89">
        <w:rPr>
          <w:rFonts w:ascii="Times New Roman" w:hAnsi="Times New Roman"/>
          <w:sz w:val="28"/>
          <w:szCs w:val="28"/>
        </w:rPr>
        <w:t xml:space="preserve">тыс. рублей, что на </w:t>
      </w:r>
      <w:r>
        <w:rPr>
          <w:rFonts w:ascii="Times New Roman" w:hAnsi="Times New Roman"/>
          <w:b/>
          <w:sz w:val="28"/>
          <w:szCs w:val="28"/>
        </w:rPr>
        <w:t>8 000,0</w:t>
      </w:r>
      <w:r w:rsidRPr="00B55F89">
        <w:rPr>
          <w:rFonts w:ascii="Times New Roman" w:hAnsi="Times New Roman"/>
          <w:sz w:val="28"/>
          <w:szCs w:val="28"/>
        </w:rPr>
        <w:t xml:space="preserve"> тыс. рублей меньше годовых плановых назначений</w:t>
      </w:r>
      <w:r w:rsidR="000F22C5">
        <w:rPr>
          <w:rFonts w:ascii="Times New Roman" w:hAnsi="Times New Roman"/>
          <w:sz w:val="28"/>
          <w:szCs w:val="28"/>
        </w:rPr>
        <w:t xml:space="preserve"> или </w:t>
      </w:r>
      <w:r w:rsidR="000F22C5">
        <w:rPr>
          <w:rFonts w:ascii="Times New Roman" w:hAnsi="Times New Roman"/>
          <w:b/>
          <w:sz w:val="28"/>
          <w:szCs w:val="28"/>
        </w:rPr>
        <w:t>65,2</w:t>
      </w:r>
      <w:r w:rsidR="000F22C5">
        <w:rPr>
          <w:rFonts w:ascii="Times New Roman" w:hAnsi="Times New Roman"/>
          <w:sz w:val="28"/>
          <w:szCs w:val="28"/>
        </w:rPr>
        <w:t>% плана</w:t>
      </w:r>
      <w:r w:rsidRPr="00B55F89">
        <w:rPr>
          <w:rFonts w:ascii="Times New Roman" w:hAnsi="Times New Roman"/>
          <w:sz w:val="28"/>
          <w:szCs w:val="28"/>
        </w:rPr>
        <w:t>;</w:t>
      </w:r>
    </w:p>
    <w:p w:rsidR="004B3936" w:rsidRDefault="004B3936" w:rsidP="004B3936">
      <w:pPr>
        <w:pStyle w:val="1"/>
        <w:ind w:firstLine="708"/>
        <w:jc w:val="both"/>
        <w:rPr>
          <w:rFonts w:ascii="Times New Roman" w:hAnsi="Times New Roman"/>
          <w:sz w:val="28"/>
          <w:szCs w:val="28"/>
        </w:rPr>
      </w:pPr>
      <w:r>
        <w:rPr>
          <w:rFonts w:ascii="Times New Roman" w:hAnsi="Times New Roman"/>
          <w:sz w:val="28"/>
          <w:szCs w:val="28"/>
        </w:rPr>
        <w:t xml:space="preserve">17) </w:t>
      </w:r>
      <w:r w:rsidRPr="00B55F89">
        <w:rPr>
          <w:rFonts w:ascii="Times New Roman" w:hAnsi="Times New Roman"/>
          <w:sz w:val="28"/>
          <w:szCs w:val="28"/>
        </w:rPr>
        <w:t>муниципальная программа «</w:t>
      </w:r>
      <w:r w:rsidRPr="004B3936">
        <w:rPr>
          <w:rFonts w:ascii="Times New Roman" w:hAnsi="Times New Roman"/>
          <w:sz w:val="28"/>
          <w:szCs w:val="28"/>
        </w:rPr>
        <w:t>Газификация муниципального образования «Вяземский район» Смоленской области</w:t>
      </w:r>
      <w:r>
        <w:rPr>
          <w:rFonts w:ascii="Times New Roman" w:hAnsi="Times New Roman"/>
          <w:sz w:val="28"/>
          <w:szCs w:val="28"/>
        </w:rPr>
        <w:t xml:space="preserve">» </w:t>
      </w:r>
      <w:r w:rsidRPr="00B55F89">
        <w:rPr>
          <w:rFonts w:ascii="Times New Roman" w:hAnsi="Times New Roman"/>
          <w:sz w:val="28"/>
          <w:szCs w:val="28"/>
        </w:rPr>
        <w:t>на 201</w:t>
      </w:r>
      <w:r>
        <w:rPr>
          <w:rFonts w:ascii="Times New Roman" w:hAnsi="Times New Roman"/>
          <w:sz w:val="28"/>
          <w:szCs w:val="28"/>
        </w:rPr>
        <w:t>5</w:t>
      </w:r>
      <w:r w:rsidRPr="00B55F89">
        <w:rPr>
          <w:rFonts w:ascii="Times New Roman" w:hAnsi="Times New Roman"/>
          <w:sz w:val="28"/>
          <w:szCs w:val="28"/>
        </w:rPr>
        <w:t xml:space="preserve">-2020 годы утверждена в сумме </w:t>
      </w:r>
      <w:r>
        <w:rPr>
          <w:rFonts w:ascii="Times New Roman" w:hAnsi="Times New Roman"/>
          <w:b/>
          <w:sz w:val="28"/>
          <w:szCs w:val="28"/>
        </w:rPr>
        <w:t>189,8</w:t>
      </w:r>
      <w:r w:rsidRPr="00B55F89">
        <w:rPr>
          <w:rFonts w:ascii="Times New Roman" w:hAnsi="Times New Roman"/>
          <w:sz w:val="28"/>
          <w:szCs w:val="28"/>
        </w:rPr>
        <w:t xml:space="preserve"> тыс. рублей. Фактическое исполнение составило </w:t>
      </w:r>
      <w:r>
        <w:rPr>
          <w:rFonts w:ascii="Times New Roman" w:hAnsi="Times New Roman"/>
          <w:b/>
          <w:sz w:val="28"/>
          <w:szCs w:val="28"/>
        </w:rPr>
        <w:t>0,0</w:t>
      </w:r>
      <w:r w:rsidRPr="00B55F89">
        <w:rPr>
          <w:rFonts w:ascii="Times New Roman" w:hAnsi="Times New Roman"/>
          <w:b/>
          <w:sz w:val="28"/>
          <w:szCs w:val="28"/>
        </w:rPr>
        <w:t xml:space="preserve"> </w:t>
      </w:r>
      <w:r w:rsidRPr="00B55F89">
        <w:rPr>
          <w:rFonts w:ascii="Times New Roman" w:hAnsi="Times New Roman"/>
          <w:sz w:val="28"/>
          <w:szCs w:val="28"/>
        </w:rPr>
        <w:t xml:space="preserve">тыс. рублей, что на </w:t>
      </w:r>
      <w:r>
        <w:rPr>
          <w:rFonts w:ascii="Times New Roman" w:hAnsi="Times New Roman"/>
          <w:b/>
          <w:sz w:val="28"/>
          <w:szCs w:val="28"/>
        </w:rPr>
        <w:t>189,8</w:t>
      </w:r>
      <w:r w:rsidRPr="00B55F89">
        <w:rPr>
          <w:rFonts w:ascii="Times New Roman" w:hAnsi="Times New Roman"/>
          <w:sz w:val="28"/>
          <w:szCs w:val="28"/>
        </w:rPr>
        <w:t xml:space="preserve"> тыс. рублей меньше годовых плановых назначений;</w:t>
      </w:r>
    </w:p>
    <w:p w:rsidR="004B3936" w:rsidRDefault="004B3936" w:rsidP="004B3936">
      <w:pPr>
        <w:pStyle w:val="1"/>
        <w:ind w:firstLine="708"/>
        <w:jc w:val="both"/>
        <w:rPr>
          <w:rFonts w:ascii="Times New Roman" w:hAnsi="Times New Roman"/>
          <w:sz w:val="28"/>
          <w:szCs w:val="28"/>
        </w:rPr>
      </w:pPr>
      <w:r>
        <w:rPr>
          <w:rFonts w:ascii="Times New Roman" w:hAnsi="Times New Roman"/>
          <w:sz w:val="28"/>
          <w:szCs w:val="28"/>
        </w:rPr>
        <w:t xml:space="preserve">18) </w:t>
      </w:r>
      <w:r w:rsidRPr="00B55F89">
        <w:rPr>
          <w:rFonts w:ascii="Times New Roman" w:hAnsi="Times New Roman"/>
          <w:sz w:val="28"/>
          <w:szCs w:val="28"/>
        </w:rPr>
        <w:t>муниципальная программа «</w:t>
      </w:r>
      <w:r w:rsidRPr="004B3936">
        <w:rPr>
          <w:rFonts w:ascii="Times New Roman" w:hAnsi="Times New Roman"/>
          <w:sz w:val="28"/>
          <w:szCs w:val="28"/>
        </w:rPr>
        <w:t>Устойчивое развитие сельских территорий муниципальн</w:t>
      </w:r>
      <w:r>
        <w:rPr>
          <w:rFonts w:ascii="Times New Roman" w:hAnsi="Times New Roman"/>
          <w:sz w:val="28"/>
          <w:szCs w:val="28"/>
        </w:rPr>
        <w:t>ого образования Вяземский район</w:t>
      </w:r>
      <w:r w:rsidRPr="004B3936">
        <w:rPr>
          <w:rFonts w:ascii="Times New Roman" w:hAnsi="Times New Roman"/>
          <w:sz w:val="28"/>
          <w:szCs w:val="28"/>
        </w:rPr>
        <w:t xml:space="preserve"> Смоленской области</w:t>
      </w:r>
      <w:r>
        <w:rPr>
          <w:rFonts w:ascii="Times New Roman" w:hAnsi="Times New Roman"/>
          <w:sz w:val="28"/>
          <w:szCs w:val="28"/>
        </w:rPr>
        <w:t xml:space="preserve">» </w:t>
      </w:r>
      <w:r w:rsidRPr="00B55F89">
        <w:rPr>
          <w:rFonts w:ascii="Times New Roman" w:hAnsi="Times New Roman"/>
          <w:sz w:val="28"/>
          <w:szCs w:val="28"/>
        </w:rPr>
        <w:t>на 201</w:t>
      </w:r>
      <w:r>
        <w:rPr>
          <w:rFonts w:ascii="Times New Roman" w:hAnsi="Times New Roman"/>
          <w:sz w:val="28"/>
          <w:szCs w:val="28"/>
        </w:rPr>
        <w:t>6</w:t>
      </w:r>
      <w:r w:rsidRPr="00B55F89">
        <w:rPr>
          <w:rFonts w:ascii="Times New Roman" w:hAnsi="Times New Roman"/>
          <w:sz w:val="28"/>
          <w:szCs w:val="28"/>
        </w:rPr>
        <w:t xml:space="preserve">-2020 годы утверждена в сумме </w:t>
      </w:r>
      <w:r>
        <w:rPr>
          <w:rFonts w:ascii="Times New Roman" w:hAnsi="Times New Roman"/>
          <w:b/>
          <w:sz w:val="28"/>
          <w:szCs w:val="28"/>
        </w:rPr>
        <w:t>14 677,5</w:t>
      </w:r>
      <w:r w:rsidRPr="00B55F89">
        <w:rPr>
          <w:rFonts w:ascii="Times New Roman" w:hAnsi="Times New Roman"/>
          <w:sz w:val="28"/>
          <w:szCs w:val="28"/>
        </w:rPr>
        <w:t xml:space="preserve"> тыс. рублей. Фактическое исполнение составило </w:t>
      </w:r>
      <w:r>
        <w:rPr>
          <w:rFonts w:ascii="Times New Roman" w:hAnsi="Times New Roman"/>
          <w:b/>
          <w:sz w:val="28"/>
          <w:szCs w:val="28"/>
        </w:rPr>
        <w:t>14 677,5</w:t>
      </w:r>
      <w:r w:rsidRPr="00B55F89">
        <w:rPr>
          <w:rFonts w:ascii="Times New Roman" w:hAnsi="Times New Roman"/>
          <w:b/>
          <w:sz w:val="28"/>
          <w:szCs w:val="28"/>
        </w:rPr>
        <w:t xml:space="preserve"> </w:t>
      </w:r>
      <w:r w:rsidRPr="00B55F89">
        <w:rPr>
          <w:rFonts w:ascii="Times New Roman" w:hAnsi="Times New Roman"/>
          <w:sz w:val="28"/>
          <w:szCs w:val="28"/>
        </w:rPr>
        <w:t xml:space="preserve">тыс. рублей, что </w:t>
      </w:r>
      <w:r>
        <w:rPr>
          <w:rFonts w:ascii="Times New Roman" w:hAnsi="Times New Roman"/>
          <w:sz w:val="28"/>
          <w:szCs w:val="28"/>
        </w:rPr>
        <w:t>составляет</w:t>
      </w:r>
      <w:r w:rsidRPr="00B55F89">
        <w:rPr>
          <w:rFonts w:ascii="Times New Roman" w:hAnsi="Times New Roman"/>
          <w:sz w:val="28"/>
          <w:szCs w:val="28"/>
        </w:rPr>
        <w:t xml:space="preserve"> </w:t>
      </w:r>
      <w:r>
        <w:rPr>
          <w:rFonts w:ascii="Times New Roman" w:hAnsi="Times New Roman"/>
          <w:b/>
          <w:sz w:val="28"/>
          <w:szCs w:val="28"/>
        </w:rPr>
        <w:t>100,0</w:t>
      </w:r>
      <w:r>
        <w:rPr>
          <w:rFonts w:ascii="Times New Roman" w:hAnsi="Times New Roman"/>
          <w:sz w:val="28"/>
          <w:szCs w:val="28"/>
        </w:rPr>
        <w:t>%</w:t>
      </w:r>
      <w:r w:rsidRPr="00B55F89">
        <w:rPr>
          <w:rFonts w:ascii="Times New Roman" w:hAnsi="Times New Roman"/>
          <w:sz w:val="28"/>
          <w:szCs w:val="28"/>
        </w:rPr>
        <w:t xml:space="preserve"> годовых плановых назначений;</w:t>
      </w:r>
    </w:p>
    <w:p w:rsidR="004B3936" w:rsidRDefault="004B3936" w:rsidP="004B3936">
      <w:pPr>
        <w:pStyle w:val="1"/>
        <w:ind w:firstLine="708"/>
        <w:jc w:val="both"/>
        <w:rPr>
          <w:rFonts w:ascii="Times New Roman" w:hAnsi="Times New Roman"/>
          <w:sz w:val="28"/>
          <w:szCs w:val="28"/>
        </w:rPr>
      </w:pPr>
      <w:r>
        <w:rPr>
          <w:rFonts w:ascii="Times New Roman" w:hAnsi="Times New Roman"/>
          <w:sz w:val="28"/>
          <w:szCs w:val="28"/>
        </w:rPr>
        <w:t xml:space="preserve">19) </w:t>
      </w:r>
      <w:r w:rsidRPr="00B55F89">
        <w:rPr>
          <w:rFonts w:ascii="Times New Roman" w:hAnsi="Times New Roman"/>
          <w:sz w:val="28"/>
          <w:szCs w:val="28"/>
        </w:rPr>
        <w:t>муниципальная программа «</w:t>
      </w:r>
      <w:r w:rsidRPr="004B3936">
        <w:rPr>
          <w:rFonts w:ascii="Times New Roman" w:hAnsi="Times New Roman"/>
          <w:sz w:val="28"/>
          <w:szCs w:val="28"/>
        </w:rPr>
        <w:t>Охрана окружающей среды и экологическое информирование населения на территории муниципальном образовании «Вяземский район» Смоленской области</w:t>
      </w:r>
      <w:r w:rsidRPr="00B55F89">
        <w:rPr>
          <w:rFonts w:ascii="Times New Roman" w:hAnsi="Times New Roman"/>
          <w:sz w:val="28"/>
          <w:szCs w:val="28"/>
        </w:rPr>
        <w:t>» на 201</w:t>
      </w:r>
      <w:r>
        <w:rPr>
          <w:rFonts w:ascii="Times New Roman" w:hAnsi="Times New Roman"/>
          <w:sz w:val="28"/>
          <w:szCs w:val="28"/>
        </w:rPr>
        <w:t>5</w:t>
      </w:r>
      <w:r w:rsidRPr="00B55F89">
        <w:rPr>
          <w:rFonts w:ascii="Times New Roman" w:hAnsi="Times New Roman"/>
          <w:sz w:val="28"/>
          <w:szCs w:val="28"/>
        </w:rPr>
        <w:t xml:space="preserve">-2020 годы утверждена в сумме </w:t>
      </w:r>
      <w:r>
        <w:rPr>
          <w:rFonts w:ascii="Times New Roman" w:hAnsi="Times New Roman"/>
          <w:b/>
          <w:sz w:val="28"/>
          <w:szCs w:val="28"/>
        </w:rPr>
        <w:t>403,9</w:t>
      </w:r>
      <w:r w:rsidRPr="00B55F89">
        <w:rPr>
          <w:rFonts w:ascii="Times New Roman" w:hAnsi="Times New Roman"/>
          <w:sz w:val="28"/>
          <w:szCs w:val="28"/>
        </w:rPr>
        <w:t xml:space="preserve"> тыс. рублей. Фактическое исполнение составило </w:t>
      </w:r>
      <w:r>
        <w:rPr>
          <w:rFonts w:ascii="Times New Roman" w:hAnsi="Times New Roman"/>
          <w:b/>
          <w:sz w:val="28"/>
          <w:szCs w:val="28"/>
        </w:rPr>
        <w:lastRenderedPageBreak/>
        <w:t>211,0</w:t>
      </w:r>
      <w:r w:rsidRPr="00B55F89">
        <w:rPr>
          <w:rFonts w:ascii="Times New Roman" w:hAnsi="Times New Roman"/>
          <w:b/>
          <w:sz w:val="28"/>
          <w:szCs w:val="28"/>
        </w:rPr>
        <w:t xml:space="preserve"> </w:t>
      </w:r>
      <w:r w:rsidRPr="00B55F89">
        <w:rPr>
          <w:rFonts w:ascii="Times New Roman" w:hAnsi="Times New Roman"/>
          <w:sz w:val="28"/>
          <w:szCs w:val="28"/>
        </w:rPr>
        <w:t xml:space="preserve">тыс. рублей, что на </w:t>
      </w:r>
      <w:r>
        <w:rPr>
          <w:rFonts w:ascii="Times New Roman" w:hAnsi="Times New Roman"/>
          <w:b/>
          <w:sz w:val="28"/>
          <w:szCs w:val="28"/>
        </w:rPr>
        <w:t>192,9</w:t>
      </w:r>
      <w:r w:rsidRPr="00B55F89">
        <w:rPr>
          <w:rFonts w:ascii="Times New Roman" w:hAnsi="Times New Roman"/>
          <w:sz w:val="28"/>
          <w:szCs w:val="28"/>
        </w:rPr>
        <w:t xml:space="preserve"> тыс. рублей меньше годовых плановых назначений</w:t>
      </w:r>
      <w:r w:rsidR="009B32BD">
        <w:rPr>
          <w:rFonts w:ascii="Times New Roman" w:hAnsi="Times New Roman"/>
          <w:sz w:val="28"/>
          <w:szCs w:val="28"/>
        </w:rPr>
        <w:t xml:space="preserve"> или </w:t>
      </w:r>
      <w:r w:rsidR="009B32BD">
        <w:rPr>
          <w:rFonts w:ascii="Times New Roman" w:hAnsi="Times New Roman"/>
          <w:b/>
          <w:sz w:val="28"/>
          <w:szCs w:val="28"/>
        </w:rPr>
        <w:t>52,2</w:t>
      </w:r>
      <w:r w:rsidR="009B32BD">
        <w:rPr>
          <w:rFonts w:ascii="Times New Roman" w:hAnsi="Times New Roman"/>
          <w:sz w:val="28"/>
          <w:szCs w:val="28"/>
        </w:rPr>
        <w:t>% плана</w:t>
      </w:r>
      <w:r w:rsidRPr="00B55F89">
        <w:rPr>
          <w:rFonts w:ascii="Times New Roman" w:hAnsi="Times New Roman"/>
          <w:sz w:val="28"/>
          <w:szCs w:val="28"/>
        </w:rPr>
        <w:t>;</w:t>
      </w:r>
    </w:p>
    <w:p w:rsidR="000E203D" w:rsidRDefault="000E203D" w:rsidP="000E203D">
      <w:pPr>
        <w:pStyle w:val="1"/>
        <w:ind w:firstLine="708"/>
        <w:jc w:val="both"/>
        <w:rPr>
          <w:rFonts w:ascii="Times New Roman" w:hAnsi="Times New Roman"/>
          <w:sz w:val="28"/>
          <w:szCs w:val="28"/>
        </w:rPr>
      </w:pPr>
      <w:r>
        <w:rPr>
          <w:rFonts w:ascii="Times New Roman" w:hAnsi="Times New Roman"/>
          <w:sz w:val="28"/>
          <w:szCs w:val="28"/>
        </w:rPr>
        <w:t xml:space="preserve">20) </w:t>
      </w:r>
      <w:r w:rsidRPr="00B55F89">
        <w:rPr>
          <w:rFonts w:ascii="Times New Roman" w:hAnsi="Times New Roman"/>
          <w:sz w:val="28"/>
          <w:szCs w:val="28"/>
        </w:rPr>
        <w:t>муниципальная программа «</w:t>
      </w:r>
      <w:r w:rsidRPr="000E203D">
        <w:rPr>
          <w:rFonts w:ascii="Times New Roman" w:hAnsi="Times New Roman"/>
          <w:sz w:val="28"/>
          <w:szCs w:val="28"/>
        </w:rPr>
        <w:t>Обеспечение жильем молодых семей на территории муниципального образования «Вяземский район» Смоленской области</w:t>
      </w:r>
      <w:r w:rsidRPr="00B55F89">
        <w:rPr>
          <w:rFonts w:ascii="Times New Roman" w:hAnsi="Times New Roman"/>
          <w:sz w:val="28"/>
          <w:szCs w:val="28"/>
        </w:rPr>
        <w:t>» на 201</w:t>
      </w:r>
      <w:r>
        <w:rPr>
          <w:rFonts w:ascii="Times New Roman" w:hAnsi="Times New Roman"/>
          <w:sz w:val="28"/>
          <w:szCs w:val="28"/>
        </w:rPr>
        <w:t>5</w:t>
      </w:r>
      <w:r w:rsidRPr="00B55F89">
        <w:rPr>
          <w:rFonts w:ascii="Times New Roman" w:hAnsi="Times New Roman"/>
          <w:sz w:val="28"/>
          <w:szCs w:val="28"/>
        </w:rPr>
        <w:t xml:space="preserve">-2020 годы утверждена в сумме </w:t>
      </w:r>
      <w:r>
        <w:rPr>
          <w:rFonts w:ascii="Times New Roman" w:hAnsi="Times New Roman"/>
          <w:b/>
          <w:sz w:val="28"/>
          <w:szCs w:val="28"/>
        </w:rPr>
        <w:t>9 732,3</w:t>
      </w:r>
      <w:r w:rsidRPr="00B55F89">
        <w:rPr>
          <w:rFonts w:ascii="Times New Roman" w:hAnsi="Times New Roman"/>
          <w:sz w:val="28"/>
          <w:szCs w:val="28"/>
        </w:rPr>
        <w:t xml:space="preserve"> тыс. рублей. Фактическое исполнение составило </w:t>
      </w:r>
      <w:r>
        <w:rPr>
          <w:rFonts w:ascii="Times New Roman" w:hAnsi="Times New Roman"/>
          <w:b/>
          <w:sz w:val="28"/>
          <w:szCs w:val="28"/>
        </w:rPr>
        <w:t>8 670,9</w:t>
      </w:r>
      <w:r w:rsidRPr="00B55F89">
        <w:rPr>
          <w:rFonts w:ascii="Times New Roman" w:hAnsi="Times New Roman"/>
          <w:b/>
          <w:sz w:val="28"/>
          <w:szCs w:val="28"/>
        </w:rPr>
        <w:t xml:space="preserve"> </w:t>
      </w:r>
      <w:r w:rsidRPr="00B55F89">
        <w:rPr>
          <w:rFonts w:ascii="Times New Roman" w:hAnsi="Times New Roman"/>
          <w:sz w:val="28"/>
          <w:szCs w:val="28"/>
        </w:rPr>
        <w:t xml:space="preserve">тыс. рублей, что на </w:t>
      </w:r>
      <w:r>
        <w:rPr>
          <w:rFonts w:ascii="Times New Roman" w:hAnsi="Times New Roman"/>
          <w:b/>
          <w:sz w:val="28"/>
          <w:szCs w:val="28"/>
        </w:rPr>
        <w:t xml:space="preserve">1 061,4 </w:t>
      </w:r>
      <w:r w:rsidRPr="00B55F89">
        <w:rPr>
          <w:rFonts w:ascii="Times New Roman" w:hAnsi="Times New Roman"/>
          <w:sz w:val="28"/>
          <w:szCs w:val="28"/>
        </w:rPr>
        <w:t>тыс. рублей меньше годовых плановых назначений</w:t>
      </w:r>
      <w:r w:rsidR="009B32BD">
        <w:rPr>
          <w:rFonts w:ascii="Times New Roman" w:hAnsi="Times New Roman"/>
          <w:sz w:val="28"/>
          <w:szCs w:val="28"/>
        </w:rPr>
        <w:t xml:space="preserve"> или </w:t>
      </w:r>
      <w:r w:rsidR="009B32BD">
        <w:rPr>
          <w:rFonts w:ascii="Times New Roman" w:hAnsi="Times New Roman"/>
          <w:b/>
          <w:sz w:val="28"/>
          <w:szCs w:val="28"/>
        </w:rPr>
        <w:t>89,1</w:t>
      </w:r>
      <w:r w:rsidR="009B32BD">
        <w:rPr>
          <w:rFonts w:ascii="Times New Roman" w:hAnsi="Times New Roman"/>
          <w:sz w:val="28"/>
          <w:szCs w:val="28"/>
        </w:rPr>
        <w:t>% плана</w:t>
      </w:r>
      <w:r w:rsidRPr="00B55F89">
        <w:rPr>
          <w:rFonts w:ascii="Times New Roman" w:hAnsi="Times New Roman"/>
          <w:sz w:val="28"/>
          <w:szCs w:val="28"/>
        </w:rPr>
        <w:t>;</w:t>
      </w:r>
    </w:p>
    <w:p w:rsidR="000E203D" w:rsidRDefault="000E203D" w:rsidP="000E203D">
      <w:pPr>
        <w:pStyle w:val="1"/>
        <w:ind w:firstLine="708"/>
        <w:jc w:val="both"/>
        <w:rPr>
          <w:rFonts w:ascii="Times New Roman" w:hAnsi="Times New Roman"/>
          <w:sz w:val="28"/>
          <w:szCs w:val="28"/>
        </w:rPr>
      </w:pPr>
      <w:r>
        <w:rPr>
          <w:rFonts w:ascii="Times New Roman" w:hAnsi="Times New Roman"/>
          <w:sz w:val="28"/>
          <w:szCs w:val="28"/>
        </w:rPr>
        <w:t xml:space="preserve">21) </w:t>
      </w:r>
      <w:r w:rsidRPr="00B55F89">
        <w:rPr>
          <w:rFonts w:ascii="Times New Roman" w:hAnsi="Times New Roman"/>
          <w:sz w:val="28"/>
          <w:szCs w:val="28"/>
        </w:rPr>
        <w:t>муниципальная программа «</w:t>
      </w:r>
      <w:r w:rsidRPr="000E203D">
        <w:rPr>
          <w:rFonts w:ascii="Times New Roman" w:hAnsi="Times New Roman"/>
          <w:sz w:val="28"/>
          <w:szCs w:val="28"/>
        </w:rPr>
        <w:t>Информатизация муниципального образования «Вяземский район» Смоленской области</w:t>
      </w:r>
      <w:r w:rsidRPr="00B55F89">
        <w:rPr>
          <w:rFonts w:ascii="Times New Roman" w:hAnsi="Times New Roman"/>
          <w:sz w:val="28"/>
          <w:szCs w:val="28"/>
        </w:rPr>
        <w:t>» на 201</w:t>
      </w:r>
      <w:r>
        <w:rPr>
          <w:rFonts w:ascii="Times New Roman" w:hAnsi="Times New Roman"/>
          <w:sz w:val="28"/>
          <w:szCs w:val="28"/>
        </w:rPr>
        <w:t>6</w:t>
      </w:r>
      <w:r w:rsidRPr="00B55F89">
        <w:rPr>
          <w:rFonts w:ascii="Times New Roman" w:hAnsi="Times New Roman"/>
          <w:sz w:val="28"/>
          <w:szCs w:val="28"/>
        </w:rPr>
        <w:t xml:space="preserve">-2020 годы утверждена в сумме </w:t>
      </w:r>
      <w:r>
        <w:rPr>
          <w:rFonts w:ascii="Times New Roman" w:hAnsi="Times New Roman"/>
          <w:b/>
          <w:sz w:val="28"/>
          <w:szCs w:val="28"/>
        </w:rPr>
        <w:t>600,0</w:t>
      </w:r>
      <w:r w:rsidRPr="00B55F89">
        <w:rPr>
          <w:rFonts w:ascii="Times New Roman" w:hAnsi="Times New Roman"/>
          <w:sz w:val="28"/>
          <w:szCs w:val="28"/>
        </w:rPr>
        <w:t xml:space="preserve"> тыс. рублей. Фактическое исполнение составило </w:t>
      </w:r>
      <w:r>
        <w:rPr>
          <w:rFonts w:ascii="Times New Roman" w:hAnsi="Times New Roman"/>
          <w:b/>
          <w:sz w:val="28"/>
          <w:szCs w:val="28"/>
        </w:rPr>
        <w:t>415,6</w:t>
      </w:r>
      <w:r w:rsidRPr="00B55F89">
        <w:rPr>
          <w:rFonts w:ascii="Times New Roman" w:hAnsi="Times New Roman"/>
          <w:b/>
          <w:sz w:val="28"/>
          <w:szCs w:val="28"/>
        </w:rPr>
        <w:t xml:space="preserve"> </w:t>
      </w:r>
      <w:r w:rsidRPr="00B55F89">
        <w:rPr>
          <w:rFonts w:ascii="Times New Roman" w:hAnsi="Times New Roman"/>
          <w:sz w:val="28"/>
          <w:szCs w:val="28"/>
        </w:rPr>
        <w:t xml:space="preserve">тыс. рублей, что на </w:t>
      </w:r>
      <w:r>
        <w:rPr>
          <w:rFonts w:ascii="Times New Roman" w:hAnsi="Times New Roman"/>
          <w:b/>
          <w:sz w:val="28"/>
          <w:szCs w:val="28"/>
        </w:rPr>
        <w:t xml:space="preserve">184,4 </w:t>
      </w:r>
      <w:r w:rsidRPr="00B55F89">
        <w:rPr>
          <w:rFonts w:ascii="Times New Roman" w:hAnsi="Times New Roman"/>
          <w:sz w:val="28"/>
          <w:szCs w:val="28"/>
        </w:rPr>
        <w:t>тыс. рублей меньше годовых плановых назначений</w:t>
      </w:r>
      <w:r w:rsidR="009B32BD">
        <w:rPr>
          <w:rFonts w:ascii="Times New Roman" w:hAnsi="Times New Roman"/>
          <w:sz w:val="28"/>
          <w:szCs w:val="28"/>
        </w:rPr>
        <w:t xml:space="preserve"> или </w:t>
      </w:r>
      <w:r w:rsidR="009B32BD">
        <w:rPr>
          <w:rFonts w:ascii="Times New Roman" w:hAnsi="Times New Roman"/>
          <w:b/>
          <w:sz w:val="28"/>
          <w:szCs w:val="28"/>
        </w:rPr>
        <w:t>69,3</w:t>
      </w:r>
      <w:r w:rsidR="009B32BD">
        <w:rPr>
          <w:rFonts w:ascii="Times New Roman" w:hAnsi="Times New Roman"/>
          <w:sz w:val="28"/>
          <w:szCs w:val="28"/>
        </w:rPr>
        <w:t>% плана</w:t>
      </w:r>
      <w:r>
        <w:rPr>
          <w:rFonts w:ascii="Times New Roman" w:hAnsi="Times New Roman"/>
          <w:sz w:val="28"/>
          <w:szCs w:val="28"/>
        </w:rPr>
        <w:t>;</w:t>
      </w:r>
    </w:p>
    <w:p w:rsidR="00BC7046" w:rsidRPr="00A47A85" w:rsidRDefault="000E203D" w:rsidP="007928B8">
      <w:pPr>
        <w:pStyle w:val="1"/>
        <w:ind w:firstLine="708"/>
        <w:jc w:val="both"/>
        <w:rPr>
          <w:rFonts w:ascii="Times New Roman" w:hAnsi="Times New Roman"/>
          <w:sz w:val="28"/>
          <w:szCs w:val="28"/>
        </w:rPr>
      </w:pPr>
      <w:r>
        <w:rPr>
          <w:rFonts w:ascii="Times New Roman" w:hAnsi="Times New Roman"/>
          <w:sz w:val="28"/>
          <w:szCs w:val="28"/>
        </w:rPr>
        <w:t xml:space="preserve">22) </w:t>
      </w:r>
      <w:r w:rsidRPr="00B55F89">
        <w:rPr>
          <w:rFonts w:ascii="Times New Roman" w:hAnsi="Times New Roman"/>
          <w:sz w:val="28"/>
          <w:szCs w:val="28"/>
        </w:rPr>
        <w:t>муниципальная программа «</w:t>
      </w:r>
      <w:r w:rsidRPr="000E203D">
        <w:rPr>
          <w:rFonts w:ascii="Times New Roman" w:hAnsi="Times New Roman"/>
          <w:sz w:val="28"/>
          <w:szCs w:val="28"/>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муниципального образования «Вяземский район» Смоленской области</w:t>
      </w:r>
      <w:r w:rsidRPr="00B55F89">
        <w:rPr>
          <w:rFonts w:ascii="Times New Roman" w:hAnsi="Times New Roman"/>
          <w:sz w:val="28"/>
          <w:szCs w:val="28"/>
        </w:rPr>
        <w:t>» на 201</w:t>
      </w:r>
      <w:r>
        <w:rPr>
          <w:rFonts w:ascii="Times New Roman" w:hAnsi="Times New Roman"/>
          <w:sz w:val="28"/>
          <w:szCs w:val="28"/>
        </w:rPr>
        <w:t>6</w:t>
      </w:r>
      <w:r w:rsidRPr="00B55F89">
        <w:rPr>
          <w:rFonts w:ascii="Times New Roman" w:hAnsi="Times New Roman"/>
          <w:sz w:val="28"/>
          <w:szCs w:val="28"/>
        </w:rPr>
        <w:t xml:space="preserve">-2020 годы утверждена в сумме </w:t>
      </w:r>
      <w:r>
        <w:rPr>
          <w:rFonts w:ascii="Times New Roman" w:hAnsi="Times New Roman"/>
          <w:b/>
          <w:sz w:val="28"/>
          <w:szCs w:val="28"/>
        </w:rPr>
        <w:t>29 727,0</w:t>
      </w:r>
      <w:r w:rsidRPr="00B55F89">
        <w:rPr>
          <w:rFonts w:ascii="Times New Roman" w:hAnsi="Times New Roman"/>
          <w:sz w:val="28"/>
          <w:szCs w:val="28"/>
        </w:rPr>
        <w:t xml:space="preserve"> тыс. рублей. Фактическое исполнение составило </w:t>
      </w:r>
      <w:r>
        <w:rPr>
          <w:rFonts w:ascii="Times New Roman" w:hAnsi="Times New Roman"/>
          <w:b/>
          <w:sz w:val="28"/>
          <w:szCs w:val="28"/>
        </w:rPr>
        <w:t xml:space="preserve">29 727,0 </w:t>
      </w:r>
      <w:r w:rsidRPr="00B55F89">
        <w:rPr>
          <w:rFonts w:ascii="Times New Roman" w:hAnsi="Times New Roman"/>
          <w:sz w:val="28"/>
          <w:szCs w:val="28"/>
        </w:rPr>
        <w:t xml:space="preserve">тыс. рублей, что что </w:t>
      </w:r>
      <w:r>
        <w:rPr>
          <w:rFonts w:ascii="Times New Roman" w:hAnsi="Times New Roman"/>
          <w:sz w:val="28"/>
          <w:szCs w:val="28"/>
        </w:rPr>
        <w:t>составляет</w:t>
      </w:r>
      <w:r w:rsidRPr="00B55F89">
        <w:rPr>
          <w:rFonts w:ascii="Times New Roman" w:hAnsi="Times New Roman"/>
          <w:sz w:val="28"/>
          <w:szCs w:val="28"/>
        </w:rPr>
        <w:t xml:space="preserve"> </w:t>
      </w:r>
      <w:r>
        <w:rPr>
          <w:rFonts w:ascii="Times New Roman" w:hAnsi="Times New Roman"/>
          <w:b/>
          <w:sz w:val="28"/>
          <w:szCs w:val="28"/>
        </w:rPr>
        <w:t>100,0</w:t>
      </w:r>
      <w:r>
        <w:rPr>
          <w:rFonts w:ascii="Times New Roman" w:hAnsi="Times New Roman"/>
          <w:sz w:val="28"/>
          <w:szCs w:val="28"/>
        </w:rPr>
        <w:t>%</w:t>
      </w:r>
      <w:r w:rsidRPr="00B55F89">
        <w:rPr>
          <w:rFonts w:ascii="Times New Roman" w:hAnsi="Times New Roman"/>
          <w:sz w:val="28"/>
          <w:szCs w:val="28"/>
        </w:rPr>
        <w:t xml:space="preserve"> годовых плановых назначений</w:t>
      </w:r>
      <w:r>
        <w:rPr>
          <w:rFonts w:ascii="Times New Roman" w:hAnsi="Times New Roman"/>
          <w:sz w:val="28"/>
          <w:szCs w:val="28"/>
        </w:rPr>
        <w:t>.</w:t>
      </w:r>
    </w:p>
    <w:p w:rsidR="00651E8D" w:rsidRPr="00A47A85" w:rsidRDefault="00A47A85" w:rsidP="007928B8">
      <w:pPr>
        <w:pStyle w:val="2"/>
        <w:ind w:firstLine="708"/>
        <w:jc w:val="both"/>
        <w:rPr>
          <w:rFonts w:ascii="Times New Roman" w:hAnsi="Times New Roman"/>
          <w:sz w:val="28"/>
          <w:szCs w:val="28"/>
        </w:rPr>
      </w:pPr>
      <w:r w:rsidRPr="00A47A85">
        <w:rPr>
          <w:rFonts w:ascii="Times New Roman" w:hAnsi="Times New Roman"/>
          <w:sz w:val="28"/>
          <w:szCs w:val="28"/>
        </w:rPr>
        <w:t>О</w:t>
      </w:r>
      <w:r w:rsidR="00651E8D" w:rsidRPr="00A47A85">
        <w:rPr>
          <w:rFonts w:ascii="Times New Roman" w:hAnsi="Times New Roman"/>
          <w:sz w:val="28"/>
          <w:szCs w:val="28"/>
        </w:rPr>
        <w:t xml:space="preserve">бъем непрограммных расходов </w:t>
      </w:r>
      <w:r>
        <w:rPr>
          <w:rFonts w:ascii="Times New Roman" w:hAnsi="Times New Roman"/>
          <w:sz w:val="28"/>
          <w:szCs w:val="28"/>
        </w:rPr>
        <w:t>утвержден в сумме</w:t>
      </w:r>
      <w:r w:rsidR="00E1294D">
        <w:rPr>
          <w:rFonts w:ascii="Times New Roman" w:hAnsi="Times New Roman"/>
          <w:sz w:val="28"/>
          <w:szCs w:val="28"/>
        </w:rPr>
        <w:t xml:space="preserve"> </w:t>
      </w:r>
      <w:r w:rsidR="00747E55">
        <w:rPr>
          <w:rFonts w:ascii="Times New Roman" w:hAnsi="Times New Roman"/>
          <w:b/>
          <w:sz w:val="28"/>
          <w:szCs w:val="28"/>
        </w:rPr>
        <w:t>20 996,7</w:t>
      </w:r>
      <w:r w:rsidR="00651E8D" w:rsidRPr="00A47A85">
        <w:rPr>
          <w:rFonts w:ascii="Times New Roman" w:hAnsi="Times New Roman"/>
          <w:sz w:val="28"/>
          <w:szCs w:val="28"/>
        </w:rPr>
        <w:t xml:space="preserve"> тыс. рубл</w:t>
      </w:r>
      <w:r>
        <w:rPr>
          <w:rFonts w:ascii="Times New Roman" w:hAnsi="Times New Roman"/>
          <w:sz w:val="28"/>
          <w:szCs w:val="28"/>
        </w:rPr>
        <w:t>ей</w:t>
      </w:r>
      <w:r w:rsidR="009556C7" w:rsidRPr="00A47A85">
        <w:rPr>
          <w:rFonts w:ascii="Times New Roman" w:hAnsi="Times New Roman"/>
          <w:sz w:val="28"/>
          <w:szCs w:val="28"/>
        </w:rPr>
        <w:t>. Фактическое исполнение</w:t>
      </w:r>
      <w:r w:rsidR="00651E8D" w:rsidRPr="00A47A85">
        <w:rPr>
          <w:rFonts w:ascii="Times New Roman" w:hAnsi="Times New Roman"/>
          <w:sz w:val="28"/>
          <w:szCs w:val="28"/>
        </w:rPr>
        <w:t xml:space="preserve"> по непрограммным </w:t>
      </w:r>
      <w:r w:rsidR="009556C7" w:rsidRPr="00A47A85">
        <w:rPr>
          <w:rFonts w:ascii="Times New Roman" w:hAnsi="Times New Roman"/>
          <w:sz w:val="28"/>
          <w:szCs w:val="28"/>
        </w:rPr>
        <w:t>расходам</w:t>
      </w:r>
      <w:r w:rsidR="00651E8D" w:rsidRPr="00A47A85">
        <w:rPr>
          <w:rFonts w:ascii="Times New Roman" w:hAnsi="Times New Roman"/>
          <w:sz w:val="28"/>
          <w:szCs w:val="28"/>
        </w:rPr>
        <w:t xml:space="preserve"> состави</w:t>
      </w:r>
      <w:r w:rsidR="009556C7" w:rsidRPr="00A47A85">
        <w:rPr>
          <w:rFonts w:ascii="Times New Roman" w:hAnsi="Times New Roman"/>
          <w:sz w:val="28"/>
          <w:szCs w:val="28"/>
        </w:rPr>
        <w:t>ло в сумме</w:t>
      </w:r>
      <w:r w:rsidR="00E1294D">
        <w:rPr>
          <w:rFonts w:ascii="Times New Roman" w:hAnsi="Times New Roman"/>
          <w:sz w:val="28"/>
          <w:szCs w:val="28"/>
        </w:rPr>
        <w:t xml:space="preserve"> </w:t>
      </w:r>
      <w:r w:rsidR="00747E55">
        <w:rPr>
          <w:rFonts w:ascii="Times New Roman" w:hAnsi="Times New Roman"/>
          <w:b/>
          <w:sz w:val="28"/>
          <w:szCs w:val="28"/>
        </w:rPr>
        <w:t>18 760,0</w:t>
      </w:r>
      <w:r w:rsidR="00651E8D" w:rsidRPr="00A47A85">
        <w:rPr>
          <w:rFonts w:ascii="Times New Roman" w:hAnsi="Times New Roman"/>
          <w:sz w:val="28"/>
          <w:szCs w:val="28"/>
        </w:rPr>
        <w:t xml:space="preserve"> тыс. рублей, что на </w:t>
      </w:r>
      <w:r w:rsidR="00747E55">
        <w:rPr>
          <w:rFonts w:ascii="Times New Roman" w:hAnsi="Times New Roman"/>
          <w:b/>
          <w:sz w:val="28"/>
          <w:szCs w:val="28"/>
        </w:rPr>
        <w:t>2 236,7</w:t>
      </w:r>
      <w:r w:rsidR="00651E8D" w:rsidRPr="00A47A85">
        <w:rPr>
          <w:rFonts w:ascii="Times New Roman" w:hAnsi="Times New Roman"/>
          <w:sz w:val="28"/>
          <w:szCs w:val="28"/>
        </w:rPr>
        <w:t xml:space="preserve"> тыс. рубл</w:t>
      </w:r>
      <w:r>
        <w:rPr>
          <w:rFonts w:ascii="Times New Roman" w:hAnsi="Times New Roman"/>
          <w:sz w:val="28"/>
          <w:szCs w:val="28"/>
        </w:rPr>
        <w:t>ей</w:t>
      </w:r>
      <w:r w:rsidR="00E1294D">
        <w:rPr>
          <w:rFonts w:ascii="Times New Roman" w:hAnsi="Times New Roman"/>
          <w:sz w:val="28"/>
          <w:szCs w:val="28"/>
        </w:rPr>
        <w:t xml:space="preserve"> </w:t>
      </w:r>
      <w:r w:rsidR="009556C7" w:rsidRPr="00A47A85">
        <w:rPr>
          <w:rFonts w:ascii="Times New Roman" w:hAnsi="Times New Roman"/>
          <w:sz w:val="28"/>
          <w:szCs w:val="28"/>
        </w:rPr>
        <w:t>меньше</w:t>
      </w:r>
      <w:r w:rsidR="00651E8D" w:rsidRPr="00A47A85">
        <w:rPr>
          <w:rFonts w:ascii="Times New Roman" w:hAnsi="Times New Roman"/>
          <w:sz w:val="28"/>
          <w:szCs w:val="28"/>
        </w:rPr>
        <w:t xml:space="preserve"> годовых плановых назначений</w:t>
      </w:r>
      <w:r w:rsidR="009B32BD">
        <w:rPr>
          <w:rFonts w:ascii="Times New Roman" w:hAnsi="Times New Roman"/>
          <w:sz w:val="28"/>
          <w:szCs w:val="28"/>
        </w:rPr>
        <w:t xml:space="preserve"> или </w:t>
      </w:r>
      <w:r w:rsidR="009B32BD">
        <w:rPr>
          <w:rFonts w:ascii="Times New Roman" w:hAnsi="Times New Roman"/>
          <w:b/>
          <w:sz w:val="28"/>
          <w:szCs w:val="28"/>
        </w:rPr>
        <w:t>89,3</w:t>
      </w:r>
      <w:r w:rsidR="009B32BD">
        <w:rPr>
          <w:rFonts w:ascii="Times New Roman" w:hAnsi="Times New Roman"/>
          <w:sz w:val="28"/>
          <w:szCs w:val="28"/>
        </w:rPr>
        <w:t>% плана</w:t>
      </w:r>
      <w:r w:rsidR="00651E8D" w:rsidRPr="00A47A85">
        <w:rPr>
          <w:rFonts w:ascii="Times New Roman" w:hAnsi="Times New Roman"/>
          <w:sz w:val="28"/>
          <w:szCs w:val="28"/>
        </w:rPr>
        <w:t xml:space="preserve">. </w:t>
      </w:r>
    </w:p>
    <w:p w:rsidR="00651E8D" w:rsidRDefault="00651E8D" w:rsidP="007928B8">
      <w:pPr>
        <w:pStyle w:val="2"/>
        <w:ind w:firstLine="708"/>
        <w:jc w:val="both"/>
        <w:rPr>
          <w:rFonts w:ascii="Times New Roman" w:hAnsi="Times New Roman"/>
          <w:sz w:val="28"/>
          <w:szCs w:val="28"/>
        </w:rPr>
      </w:pPr>
      <w:r w:rsidRPr="00A47A85">
        <w:rPr>
          <w:rFonts w:ascii="Times New Roman" w:hAnsi="Times New Roman"/>
          <w:sz w:val="28"/>
          <w:szCs w:val="28"/>
        </w:rPr>
        <w:t xml:space="preserve">В структуре расходов </w:t>
      </w:r>
      <w:r w:rsidR="00BB1B06">
        <w:rPr>
          <w:rFonts w:ascii="Times New Roman" w:hAnsi="Times New Roman"/>
          <w:sz w:val="28"/>
          <w:szCs w:val="28"/>
        </w:rPr>
        <w:t>муниципального образования</w:t>
      </w:r>
      <w:r w:rsidRPr="00A47A85">
        <w:rPr>
          <w:rFonts w:ascii="Times New Roman" w:hAnsi="Times New Roman"/>
          <w:sz w:val="28"/>
          <w:szCs w:val="28"/>
        </w:rPr>
        <w:t xml:space="preserve"> непрограммные мероприятия составляют </w:t>
      </w:r>
      <w:r w:rsidR="00747E55">
        <w:rPr>
          <w:rFonts w:ascii="Times New Roman" w:hAnsi="Times New Roman"/>
          <w:b/>
          <w:sz w:val="28"/>
          <w:szCs w:val="28"/>
        </w:rPr>
        <w:t>1,5</w:t>
      </w:r>
      <w:r w:rsidR="00E06B85" w:rsidRPr="00A47A85">
        <w:rPr>
          <w:rFonts w:ascii="Times New Roman" w:hAnsi="Times New Roman"/>
          <w:sz w:val="28"/>
          <w:szCs w:val="28"/>
        </w:rPr>
        <w:t>% всех</w:t>
      </w:r>
      <w:r w:rsidRPr="00A47A85">
        <w:rPr>
          <w:rFonts w:ascii="Times New Roman" w:hAnsi="Times New Roman"/>
          <w:sz w:val="28"/>
          <w:szCs w:val="28"/>
        </w:rPr>
        <w:t xml:space="preserve"> расходов</w:t>
      </w:r>
      <w:r w:rsidR="00ED60A5" w:rsidRPr="00A47A85">
        <w:rPr>
          <w:rFonts w:ascii="Times New Roman" w:hAnsi="Times New Roman"/>
          <w:sz w:val="28"/>
          <w:szCs w:val="28"/>
        </w:rPr>
        <w:t xml:space="preserve"> (</w:t>
      </w:r>
      <w:r w:rsidR="00747E55">
        <w:rPr>
          <w:rFonts w:ascii="Times New Roman" w:hAnsi="Times New Roman"/>
          <w:b/>
          <w:sz w:val="28"/>
          <w:szCs w:val="28"/>
        </w:rPr>
        <w:t>1 276 588,9</w:t>
      </w:r>
      <w:r w:rsidR="00ED60A5" w:rsidRPr="00A47A85">
        <w:rPr>
          <w:rFonts w:ascii="Times New Roman" w:hAnsi="Times New Roman"/>
          <w:sz w:val="28"/>
          <w:szCs w:val="28"/>
        </w:rPr>
        <w:t xml:space="preserve"> тыс. рублей)</w:t>
      </w:r>
      <w:r w:rsidRPr="00A47A85">
        <w:rPr>
          <w:rFonts w:ascii="Times New Roman" w:hAnsi="Times New Roman"/>
          <w:sz w:val="28"/>
          <w:szCs w:val="28"/>
        </w:rPr>
        <w:t>, а именно</w:t>
      </w:r>
      <w:r w:rsidR="009B32BD">
        <w:rPr>
          <w:rFonts w:ascii="Times New Roman" w:hAnsi="Times New Roman"/>
          <w:sz w:val="28"/>
          <w:szCs w:val="28"/>
        </w:rPr>
        <w:t>: (</w:t>
      </w:r>
      <w:r w:rsidR="00747E55">
        <w:rPr>
          <w:rFonts w:ascii="Times New Roman" w:hAnsi="Times New Roman"/>
          <w:sz w:val="28"/>
          <w:szCs w:val="28"/>
        </w:rPr>
        <w:t>таблиц</w:t>
      </w:r>
      <w:r w:rsidR="009B32BD">
        <w:rPr>
          <w:rFonts w:ascii="Times New Roman" w:hAnsi="Times New Roman"/>
          <w:sz w:val="28"/>
          <w:szCs w:val="28"/>
        </w:rPr>
        <w:t>а</w:t>
      </w:r>
      <w:r w:rsidR="002A7D6D">
        <w:rPr>
          <w:rFonts w:ascii="Times New Roman" w:hAnsi="Times New Roman"/>
          <w:sz w:val="28"/>
          <w:szCs w:val="28"/>
        </w:rPr>
        <w:t xml:space="preserve"> №6</w:t>
      </w:r>
      <w:r w:rsidR="009B32BD">
        <w:rPr>
          <w:rFonts w:ascii="Times New Roman" w:hAnsi="Times New Roman"/>
          <w:sz w:val="28"/>
          <w:szCs w:val="28"/>
        </w:rPr>
        <w:t>)</w:t>
      </w:r>
      <w:r w:rsidR="002A7D6D">
        <w:rPr>
          <w:rFonts w:ascii="Times New Roman" w:hAnsi="Times New Roman"/>
          <w:sz w:val="28"/>
          <w:szCs w:val="28"/>
        </w:rPr>
        <w:t>.</w:t>
      </w:r>
    </w:p>
    <w:p w:rsidR="002A7D6D" w:rsidRPr="002A7D6D" w:rsidRDefault="002A7D6D" w:rsidP="002A7D6D">
      <w:pPr>
        <w:pStyle w:val="2"/>
        <w:ind w:firstLine="708"/>
        <w:jc w:val="right"/>
        <w:rPr>
          <w:rFonts w:ascii="Times New Roman" w:hAnsi="Times New Roman"/>
          <w:sz w:val="24"/>
          <w:szCs w:val="24"/>
        </w:rPr>
      </w:pPr>
      <w:r w:rsidRPr="002A7D6D">
        <w:rPr>
          <w:rFonts w:ascii="Times New Roman" w:hAnsi="Times New Roman"/>
          <w:sz w:val="24"/>
          <w:szCs w:val="24"/>
        </w:rPr>
        <w:t>Таблица №6</w:t>
      </w:r>
    </w:p>
    <w:tbl>
      <w:tblPr>
        <w:tblW w:w="9415" w:type="dxa"/>
        <w:tblInd w:w="113" w:type="dxa"/>
        <w:tblLayout w:type="fixed"/>
        <w:tblLook w:val="04A0" w:firstRow="1" w:lastRow="0" w:firstColumn="1" w:lastColumn="0" w:noHBand="0" w:noVBand="1"/>
      </w:tblPr>
      <w:tblGrid>
        <w:gridCol w:w="486"/>
        <w:gridCol w:w="4729"/>
        <w:gridCol w:w="1159"/>
        <w:gridCol w:w="1134"/>
        <w:gridCol w:w="992"/>
        <w:gridCol w:w="915"/>
      </w:tblGrid>
      <w:tr w:rsidR="00747E55" w:rsidRPr="00747E55" w:rsidTr="00747E55">
        <w:trPr>
          <w:trHeight w:val="103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7E55" w:rsidRDefault="00747E55" w:rsidP="00747E55">
            <w:pPr>
              <w:widowControl/>
              <w:autoSpaceDE/>
              <w:autoSpaceDN/>
              <w:adjustRightInd/>
              <w:jc w:val="center"/>
              <w:rPr>
                <w:rFonts w:eastAsia="Times New Roman"/>
                <w:color w:val="000000"/>
                <w:sz w:val="24"/>
                <w:szCs w:val="24"/>
              </w:rPr>
            </w:pPr>
            <w:r w:rsidRPr="00747E55">
              <w:rPr>
                <w:rFonts w:eastAsia="Times New Roman"/>
                <w:color w:val="000000"/>
                <w:sz w:val="24"/>
                <w:szCs w:val="24"/>
              </w:rPr>
              <w:t>№ п/п</w:t>
            </w:r>
          </w:p>
          <w:p w:rsidR="00747E55" w:rsidRPr="00747E55" w:rsidRDefault="00747E55" w:rsidP="00747E55">
            <w:pPr>
              <w:widowControl/>
              <w:autoSpaceDE/>
              <w:autoSpaceDN/>
              <w:adjustRightInd/>
              <w:jc w:val="center"/>
              <w:rPr>
                <w:rFonts w:eastAsia="Times New Roman"/>
                <w:color w:val="000000"/>
                <w:sz w:val="24"/>
                <w:szCs w:val="24"/>
              </w:rPr>
            </w:pPr>
          </w:p>
        </w:tc>
        <w:tc>
          <w:tcPr>
            <w:tcW w:w="4729" w:type="dxa"/>
            <w:tcBorders>
              <w:top w:val="single" w:sz="4" w:space="0" w:color="auto"/>
              <w:left w:val="nil"/>
              <w:bottom w:val="single" w:sz="4" w:space="0" w:color="auto"/>
              <w:right w:val="single" w:sz="4" w:space="0" w:color="auto"/>
            </w:tcBorders>
            <w:shd w:val="clear" w:color="auto" w:fill="auto"/>
            <w:vAlign w:val="center"/>
            <w:hideMark/>
          </w:tcPr>
          <w:p w:rsidR="00747E55" w:rsidRPr="00747E55" w:rsidRDefault="009B32BD" w:rsidP="00747E55">
            <w:pPr>
              <w:widowControl/>
              <w:autoSpaceDE/>
              <w:autoSpaceDN/>
              <w:adjustRightInd/>
              <w:jc w:val="center"/>
              <w:rPr>
                <w:rFonts w:eastAsia="Times New Roman"/>
                <w:color w:val="000000"/>
                <w:sz w:val="24"/>
                <w:szCs w:val="24"/>
              </w:rPr>
            </w:pPr>
            <w:r>
              <w:rPr>
                <w:rFonts w:eastAsia="Times New Roman"/>
                <w:color w:val="000000"/>
                <w:sz w:val="24"/>
                <w:szCs w:val="24"/>
              </w:rPr>
              <w:t>Непрограммные расходы</w:t>
            </w:r>
            <w:r w:rsidR="00747E55" w:rsidRPr="00747E55">
              <w:rPr>
                <w:rFonts w:eastAsia="Times New Roman"/>
                <w:color w:val="000000"/>
                <w:sz w:val="24"/>
                <w:szCs w:val="24"/>
              </w:rPr>
              <w:t xml:space="preserve"> </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747E55" w:rsidRPr="00747E55" w:rsidRDefault="00747E55" w:rsidP="00747E55">
            <w:pPr>
              <w:widowControl/>
              <w:autoSpaceDE/>
              <w:autoSpaceDN/>
              <w:adjustRightInd/>
              <w:jc w:val="center"/>
              <w:rPr>
                <w:rFonts w:eastAsia="Times New Roman"/>
                <w:sz w:val="24"/>
                <w:szCs w:val="24"/>
              </w:rPr>
            </w:pPr>
            <w:r w:rsidRPr="00747E55">
              <w:rPr>
                <w:rFonts w:eastAsia="Times New Roman"/>
                <w:sz w:val="24"/>
                <w:szCs w:val="24"/>
              </w:rPr>
              <w:t>План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7E55" w:rsidRPr="00747E55" w:rsidRDefault="00747E55" w:rsidP="00747E55">
            <w:pPr>
              <w:widowControl/>
              <w:autoSpaceDE/>
              <w:autoSpaceDN/>
              <w:adjustRightInd/>
              <w:jc w:val="center"/>
              <w:rPr>
                <w:rFonts w:eastAsia="Times New Roman"/>
                <w:sz w:val="24"/>
                <w:szCs w:val="24"/>
              </w:rPr>
            </w:pPr>
            <w:r w:rsidRPr="00747E55">
              <w:rPr>
                <w:rFonts w:eastAsia="Times New Roman"/>
                <w:sz w:val="24"/>
                <w:szCs w:val="24"/>
              </w:rPr>
              <w:t>Факт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47E55" w:rsidRPr="00747E55" w:rsidRDefault="00747E55" w:rsidP="00747E55">
            <w:pPr>
              <w:widowControl/>
              <w:autoSpaceDE/>
              <w:autoSpaceDN/>
              <w:adjustRightInd/>
              <w:jc w:val="center"/>
              <w:rPr>
                <w:rFonts w:eastAsia="Times New Roman"/>
                <w:sz w:val="24"/>
                <w:szCs w:val="24"/>
              </w:rPr>
            </w:pPr>
            <w:r w:rsidRPr="00747E55">
              <w:rPr>
                <w:rFonts w:eastAsia="Times New Roman"/>
                <w:sz w:val="24"/>
                <w:szCs w:val="24"/>
              </w:rPr>
              <w:t>Отклонения   (+,-)</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747E55" w:rsidRPr="00747E55" w:rsidRDefault="00747E55" w:rsidP="00747E55">
            <w:pPr>
              <w:widowControl/>
              <w:autoSpaceDE/>
              <w:autoSpaceDN/>
              <w:adjustRightInd/>
              <w:jc w:val="center"/>
              <w:rPr>
                <w:rFonts w:eastAsia="Times New Roman"/>
                <w:sz w:val="24"/>
                <w:szCs w:val="24"/>
              </w:rPr>
            </w:pPr>
            <w:r w:rsidRPr="00747E55">
              <w:rPr>
                <w:rFonts w:eastAsia="Times New Roman"/>
                <w:sz w:val="24"/>
                <w:szCs w:val="24"/>
              </w:rPr>
              <w:t>% исполнения</w:t>
            </w:r>
          </w:p>
        </w:tc>
      </w:tr>
      <w:tr w:rsidR="00747E55" w:rsidRPr="00747E55" w:rsidTr="00747E55">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47E55" w:rsidRPr="00747E55" w:rsidRDefault="00747E55" w:rsidP="00747E55">
            <w:pPr>
              <w:widowControl/>
              <w:autoSpaceDE/>
              <w:autoSpaceDN/>
              <w:adjustRightInd/>
              <w:jc w:val="center"/>
              <w:rPr>
                <w:rFonts w:eastAsia="Times New Roman"/>
                <w:color w:val="000000"/>
                <w:sz w:val="24"/>
                <w:szCs w:val="24"/>
              </w:rPr>
            </w:pPr>
            <w:r w:rsidRPr="00747E55">
              <w:rPr>
                <w:rFonts w:eastAsia="Times New Roman"/>
                <w:color w:val="000000"/>
                <w:sz w:val="24"/>
                <w:szCs w:val="24"/>
              </w:rPr>
              <w:t>1</w:t>
            </w:r>
          </w:p>
        </w:tc>
        <w:tc>
          <w:tcPr>
            <w:tcW w:w="4729" w:type="dxa"/>
            <w:tcBorders>
              <w:top w:val="nil"/>
              <w:left w:val="nil"/>
              <w:bottom w:val="single" w:sz="4" w:space="0" w:color="auto"/>
              <w:right w:val="nil"/>
            </w:tcBorders>
            <w:shd w:val="clear" w:color="auto" w:fill="auto"/>
            <w:vAlign w:val="center"/>
            <w:hideMark/>
          </w:tcPr>
          <w:p w:rsidR="00747E55" w:rsidRPr="00747E55" w:rsidRDefault="00747E55" w:rsidP="00747E55">
            <w:pPr>
              <w:widowControl/>
              <w:autoSpaceDE/>
              <w:autoSpaceDN/>
              <w:adjustRightInd/>
              <w:rPr>
                <w:rFonts w:eastAsia="Times New Roman"/>
                <w:color w:val="000000"/>
                <w:sz w:val="24"/>
                <w:szCs w:val="24"/>
              </w:rPr>
            </w:pPr>
            <w:r w:rsidRPr="00747E55">
              <w:rPr>
                <w:rFonts w:eastAsia="Times New Roman"/>
                <w:color w:val="000000"/>
                <w:sz w:val="24"/>
                <w:szCs w:val="24"/>
              </w:rPr>
              <w:t>Обеспечение деятельности представительного органа</w:t>
            </w:r>
          </w:p>
        </w:tc>
        <w:tc>
          <w:tcPr>
            <w:tcW w:w="1159" w:type="dxa"/>
            <w:tcBorders>
              <w:top w:val="nil"/>
              <w:left w:val="single" w:sz="4" w:space="0" w:color="auto"/>
              <w:bottom w:val="single" w:sz="4" w:space="0" w:color="auto"/>
              <w:right w:val="single" w:sz="4" w:space="0" w:color="auto"/>
            </w:tcBorders>
            <w:shd w:val="clear" w:color="auto" w:fill="auto"/>
            <w:noWrap/>
            <w:vAlign w:val="center"/>
            <w:hideMark/>
          </w:tcPr>
          <w:p w:rsidR="00747E55" w:rsidRPr="00747E55" w:rsidRDefault="00747E55" w:rsidP="00747E55">
            <w:pPr>
              <w:widowControl/>
              <w:autoSpaceDE/>
              <w:autoSpaceDN/>
              <w:adjustRightInd/>
              <w:jc w:val="right"/>
              <w:rPr>
                <w:rFonts w:eastAsia="Times New Roman"/>
                <w:color w:val="000000"/>
                <w:sz w:val="24"/>
                <w:szCs w:val="24"/>
              </w:rPr>
            </w:pPr>
            <w:r w:rsidRPr="00747E55">
              <w:rPr>
                <w:rFonts w:eastAsia="Times New Roman"/>
                <w:color w:val="000000"/>
                <w:sz w:val="24"/>
                <w:szCs w:val="24"/>
              </w:rPr>
              <w:t>5725,3</w:t>
            </w:r>
          </w:p>
        </w:tc>
        <w:tc>
          <w:tcPr>
            <w:tcW w:w="1134" w:type="dxa"/>
            <w:tcBorders>
              <w:top w:val="nil"/>
              <w:left w:val="nil"/>
              <w:bottom w:val="single" w:sz="4" w:space="0" w:color="auto"/>
              <w:right w:val="single" w:sz="4" w:space="0" w:color="auto"/>
            </w:tcBorders>
            <w:shd w:val="clear" w:color="auto" w:fill="auto"/>
            <w:noWrap/>
            <w:vAlign w:val="center"/>
            <w:hideMark/>
          </w:tcPr>
          <w:p w:rsidR="00747E55" w:rsidRPr="00747E55" w:rsidRDefault="00747E55" w:rsidP="00747E55">
            <w:pPr>
              <w:widowControl/>
              <w:autoSpaceDE/>
              <w:autoSpaceDN/>
              <w:adjustRightInd/>
              <w:jc w:val="right"/>
              <w:rPr>
                <w:rFonts w:eastAsia="Times New Roman"/>
                <w:color w:val="000000"/>
                <w:sz w:val="24"/>
                <w:szCs w:val="24"/>
              </w:rPr>
            </w:pPr>
            <w:r w:rsidRPr="00747E55">
              <w:rPr>
                <w:rFonts w:eastAsia="Times New Roman"/>
                <w:color w:val="000000"/>
                <w:sz w:val="24"/>
                <w:szCs w:val="24"/>
              </w:rPr>
              <w:t>4990,3</w:t>
            </w:r>
          </w:p>
        </w:tc>
        <w:tc>
          <w:tcPr>
            <w:tcW w:w="992" w:type="dxa"/>
            <w:tcBorders>
              <w:top w:val="nil"/>
              <w:left w:val="nil"/>
              <w:bottom w:val="single" w:sz="4" w:space="0" w:color="auto"/>
              <w:right w:val="single" w:sz="4" w:space="0" w:color="auto"/>
            </w:tcBorders>
            <w:shd w:val="clear" w:color="auto" w:fill="auto"/>
            <w:noWrap/>
            <w:vAlign w:val="center"/>
            <w:hideMark/>
          </w:tcPr>
          <w:p w:rsidR="00747E55" w:rsidRPr="00747E55" w:rsidRDefault="00747E55" w:rsidP="00747E55">
            <w:pPr>
              <w:widowControl/>
              <w:autoSpaceDE/>
              <w:autoSpaceDN/>
              <w:adjustRightInd/>
              <w:jc w:val="right"/>
              <w:rPr>
                <w:rFonts w:eastAsia="Times New Roman"/>
                <w:color w:val="000000"/>
                <w:sz w:val="24"/>
                <w:szCs w:val="24"/>
              </w:rPr>
            </w:pPr>
            <w:r w:rsidRPr="00747E55">
              <w:rPr>
                <w:rFonts w:eastAsia="Times New Roman"/>
                <w:color w:val="000000"/>
                <w:sz w:val="24"/>
                <w:szCs w:val="24"/>
              </w:rPr>
              <w:t>-735,0</w:t>
            </w:r>
          </w:p>
        </w:tc>
        <w:tc>
          <w:tcPr>
            <w:tcW w:w="915" w:type="dxa"/>
            <w:tcBorders>
              <w:top w:val="nil"/>
              <w:left w:val="nil"/>
              <w:bottom w:val="single" w:sz="4" w:space="0" w:color="auto"/>
              <w:right w:val="single" w:sz="4" w:space="0" w:color="auto"/>
            </w:tcBorders>
            <w:shd w:val="clear" w:color="auto" w:fill="auto"/>
            <w:noWrap/>
            <w:vAlign w:val="center"/>
            <w:hideMark/>
          </w:tcPr>
          <w:p w:rsidR="00747E55" w:rsidRPr="00747E55" w:rsidRDefault="00747E55" w:rsidP="00747E55">
            <w:pPr>
              <w:widowControl/>
              <w:autoSpaceDE/>
              <w:autoSpaceDN/>
              <w:adjustRightInd/>
              <w:jc w:val="right"/>
              <w:rPr>
                <w:rFonts w:eastAsia="Times New Roman"/>
                <w:color w:val="000000"/>
                <w:sz w:val="24"/>
                <w:szCs w:val="24"/>
              </w:rPr>
            </w:pPr>
            <w:r w:rsidRPr="00747E55">
              <w:rPr>
                <w:rFonts w:eastAsia="Times New Roman"/>
                <w:color w:val="000000"/>
                <w:sz w:val="24"/>
                <w:szCs w:val="24"/>
              </w:rPr>
              <w:t>87,2</w:t>
            </w:r>
          </w:p>
        </w:tc>
      </w:tr>
      <w:tr w:rsidR="00747E55" w:rsidRPr="00747E55" w:rsidTr="00747E55">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47E55" w:rsidRPr="00747E55" w:rsidRDefault="00747E55" w:rsidP="00747E55">
            <w:pPr>
              <w:widowControl/>
              <w:autoSpaceDE/>
              <w:autoSpaceDN/>
              <w:adjustRightInd/>
              <w:jc w:val="center"/>
              <w:rPr>
                <w:rFonts w:eastAsia="Times New Roman"/>
                <w:color w:val="000000"/>
                <w:sz w:val="24"/>
                <w:szCs w:val="24"/>
              </w:rPr>
            </w:pPr>
            <w:r w:rsidRPr="00747E55">
              <w:rPr>
                <w:rFonts w:eastAsia="Times New Roman"/>
                <w:color w:val="000000"/>
                <w:sz w:val="24"/>
                <w:szCs w:val="24"/>
              </w:rPr>
              <w:t>2</w:t>
            </w:r>
          </w:p>
        </w:tc>
        <w:tc>
          <w:tcPr>
            <w:tcW w:w="4729" w:type="dxa"/>
            <w:tcBorders>
              <w:top w:val="nil"/>
              <w:left w:val="nil"/>
              <w:bottom w:val="single" w:sz="4" w:space="0" w:color="auto"/>
              <w:right w:val="single" w:sz="4" w:space="0" w:color="auto"/>
            </w:tcBorders>
            <w:shd w:val="clear" w:color="auto" w:fill="auto"/>
            <w:noWrap/>
            <w:vAlign w:val="center"/>
            <w:hideMark/>
          </w:tcPr>
          <w:p w:rsidR="00747E55" w:rsidRPr="00747E55" w:rsidRDefault="00747E55" w:rsidP="00747E55">
            <w:pPr>
              <w:widowControl/>
              <w:autoSpaceDE/>
              <w:autoSpaceDN/>
              <w:adjustRightInd/>
              <w:rPr>
                <w:rFonts w:eastAsia="Times New Roman"/>
                <w:color w:val="000000"/>
                <w:sz w:val="24"/>
                <w:szCs w:val="24"/>
              </w:rPr>
            </w:pPr>
            <w:r w:rsidRPr="00747E55">
              <w:rPr>
                <w:rFonts w:eastAsia="Times New Roman"/>
                <w:color w:val="000000"/>
                <w:sz w:val="24"/>
                <w:szCs w:val="24"/>
              </w:rPr>
              <w:t>Председатель Вяземского районного Совета депутатов</w:t>
            </w:r>
          </w:p>
        </w:tc>
        <w:tc>
          <w:tcPr>
            <w:tcW w:w="1159" w:type="dxa"/>
            <w:tcBorders>
              <w:top w:val="nil"/>
              <w:left w:val="nil"/>
              <w:bottom w:val="single" w:sz="4" w:space="0" w:color="auto"/>
              <w:right w:val="single" w:sz="4" w:space="0" w:color="auto"/>
            </w:tcBorders>
            <w:shd w:val="clear" w:color="auto" w:fill="auto"/>
            <w:noWrap/>
            <w:vAlign w:val="center"/>
            <w:hideMark/>
          </w:tcPr>
          <w:p w:rsidR="00747E55" w:rsidRPr="00747E55" w:rsidRDefault="00747E55" w:rsidP="00747E55">
            <w:pPr>
              <w:widowControl/>
              <w:autoSpaceDE/>
              <w:autoSpaceDN/>
              <w:adjustRightInd/>
              <w:jc w:val="right"/>
              <w:rPr>
                <w:rFonts w:eastAsia="Times New Roman"/>
                <w:color w:val="000000"/>
                <w:sz w:val="24"/>
                <w:szCs w:val="24"/>
              </w:rPr>
            </w:pPr>
            <w:r w:rsidRPr="00747E55">
              <w:rPr>
                <w:rFonts w:eastAsia="Times New Roman"/>
                <w:color w:val="000000"/>
                <w:sz w:val="24"/>
                <w:szCs w:val="24"/>
              </w:rPr>
              <w:t>2003,9</w:t>
            </w:r>
          </w:p>
        </w:tc>
        <w:tc>
          <w:tcPr>
            <w:tcW w:w="1134" w:type="dxa"/>
            <w:tcBorders>
              <w:top w:val="nil"/>
              <w:left w:val="nil"/>
              <w:bottom w:val="single" w:sz="4" w:space="0" w:color="auto"/>
              <w:right w:val="single" w:sz="4" w:space="0" w:color="auto"/>
            </w:tcBorders>
            <w:shd w:val="clear" w:color="auto" w:fill="auto"/>
            <w:noWrap/>
            <w:vAlign w:val="center"/>
            <w:hideMark/>
          </w:tcPr>
          <w:p w:rsidR="00747E55" w:rsidRPr="00747E55" w:rsidRDefault="00747E55" w:rsidP="00747E55">
            <w:pPr>
              <w:widowControl/>
              <w:autoSpaceDE/>
              <w:autoSpaceDN/>
              <w:adjustRightInd/>
              <w:jc w:val="right"/>
              <w:rPr>
                <w:rFonts w:eastAsia="Times New Roman"/>
                <w:color w:val="000000"/>
                <w:sz w:val="24"/>
                <w:szCs w:val="24"/>
              </w:rPr>
            </w:pPr>
            <w:r w:rsidRPr="00747E55">
              <w:rPr>
                <w:rFonts w:eastAsia="Times New Roman"/>
                <w:color w:val="000000"/>
                <w:sz w:val="24"/>
                <w:szCs w:val="24"/>
              </w:rPr>
              <w:t>1981,6</w:t>
            </w:r>
          </w:p>
        </w:tc>
        <w:tc>
          <w:tcPr>
            <w:tcW w:w="992" w:type="dxa"/>
            <w:tcBorders>
              <w:top w:val="nil"/>
              <w:left w:val="nil"/>
              <w:bottom w:val="single" w:sz="4" w:space="0" w:color="auto"/>
              <w:right w:val="single" w:sz="4" w:space="0" w:color="auto"/>
            </w:tcBorders>
            <w:shd w:val="clear" w:color="auto" w:fill="auto"/>
            <w:noWrap/>
            <w:vAlign w:val="center"/>
            <w:hideMark/>
          </w:tcPr>
          <w:p w:rsidR="00747E55" w:rsidRPr="00747E55" w:rsidRDefault="00747E55" w:rsidP="00747E55">
            <w:pPr>
              <w:widowControl/>
              <w:autoSpaceDE/>
              <w:autoSpaceDN/>
              <w:adjustRightInd/>
              <w:jc w:val="right"/>
              <w:rPr>
                <w:rFonts w:eastAsia="Times New Roman"/>
                <w:color w:val="000000"/>
                <w:sz w:val="24"/>
                <w:szCs w:val="24"/>
              </w:rPr>
            </w:pPr>
            <w:r w:rsidRPr="00747E55">
              <w:rPr>
                <w:rFonts w:eastAsia="Times New Roman"/>
                <w:color w:val="000000"/>
                <w:sz w:val="24"/>
                <w:szCs w:val="24"/>
              </w:rPr>
              <w:t>-22,3</w:t>
            </w:r>
          </w:p>
        </w:tc>
        <w:tc>
          <w:tcPr>
            <w:tcW w:w="915" w:type="dxa"/>
            <w:tcBorders>
              <w:top w:val="nil"/>
              <w:left w:val="nil"/>
              <w:bottom w:val="single" w:sz="4" w:space="0" w:color="auto"/>
              <w:right w:val="single" w:sz="4" w:space="0" w:color="auto"/>
            </w:tcBorders>
            <w:shd w:val="clear" w:color="auto" w:fill="auto"/>
            <w:noWrap/>
            <w:vAlign w:val="center"/>
            <w:hideMark/>
          </w:tcPr>
          <w:p w:rsidR="00747E55" w:rsidRPr="00747E55" w:rsidRDefault="00747E55" w:rsidP="00747E55">
            <w:pPr>
              <w:widowControl/>
              <w:autoSpaceDE/>
              <w:autoSpaceDN/>
              <w:adjustRightInd/>
              <w:jc w:val="right"/>
              <w:rPr>
                <w:rFonts w:eastAsia="Times New Roman"/>
                <w:color w:val="000000"/>
                <w:sz w:val="24"/>
                <w:szCs w:val="24"/>
              </w:rPr>
            </w:pPr>
            <w:r w:rsidRPr="00747E55">
              <w:rPr>
                <w:rFonts w:eastAsia="Times New Roman"/>
                <w:color w:val="000000"/>
                <w:sz w:val="24"/>
                <w:szCs w:val="24"/>
              </w:rPr>
              <w:t>98,9</w:t>
            </w:r>
          </w:p>
        </w:tc>
      </w:tr>
      <w:tr w:rsidR="00747E55" w:rsidRPr="00747E55" w:rsidTr="00747E55">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47E55" w:rsidRPr="00747E55" w:rsidRDefault="00747E55" w:rsidP="00747E55">
            <w:pPr>
              <w:widowControl/>
              <w:autoSpaceDE/>
              <w:autoSpaceDN/>
              <w:adjustRightInd/>
              <w:jc w:val="center"/>
              <w:rPr>
                <w:rFonts w:eastAsia="Times New Roman"/>
                <w:color w:val="000000"/>
                <w:sz w:val="24"/>
                <w:szCs w:val="24"/>
              </w:rPr>
            </w:pPr>
            <w:r w:rsidRPr="00747E55">
              <w:rPr>
                <w:rFonts w:eastAsia="Times New Roman"/>
                <w:color w:val="000000"/>
                <w:sz w:val="24"/>
                <w:szCs w:val="24"/>
              </w:rPr>
              <w:t>3</w:t>
            </w:r>
          </w:p>
        </w:tc>
        <w:tc>
          <w:tcPr>
            <w:tcW w:w="4729" w:type="dxa"/>
            <w:tcBorders>
              <w:top w:val="nil"/>
              <w:left w:val="nil"/>
              <w:bottom w:val="single" w:sz="4" w:space="0" w:color="auto"/>
              <w:right w:val="single" w:sz="4" w:space="0" w:color="auto"/>
            </w:tcBorders>
            <w:shd w:val="clear" w:color="auto" w:fill="auto"/>
            <w:noWrap/>
            <w:vAlign w:val="center"/>
            <w:hideMark/>
          </w:tcPr>
          <w:p w:rsidR="00747E55" w:rsidRPr="00747E55" w:rsidRDefault="00747E55" w:rsidP="00747E55">
            <w:pPr>
              <w:widowControl/>
              <w:autoSpaceDE/>
              <w:autoSpaceDN/>
              <w:adjustRightInd/>
              <w:rPr>
                <w:rFonts w:eastAsia="Times New Roman"/>
                <w:color w:val="000000"/>
                <w:sz w:val="24"/>
                <w:szCs w:val="24"/>
              </w:rPr>
            </w:pPr>
            <w:r w:rsidRPr="00747E55">
              <w:rPr>
                <w:rFonts w:eastAsia="Times New Roman"/>
                <w:color w:val="000000"/>
                <w:sz w:val="24"/>
                <w:szCs w:val="24"/>
              </w:rPr>
              <w:t>Глава муниципального образования</w:t>
            </w:r>
          </w:p>
        </w:tc>
        <w:tc>
          <w:tcPr>
            <w:tcW w:w="1159" w:type="dxa"/>
            <w:tcBorders>
              <w:top w:val="nil"/>
              <w:left w:val="nil"/>
              <w:bottom w:val="single" w:sz="4" w:space="0" w:color="auto"/>
              <w:right w:val="single" w:sz="4" w:space="0" w:color="auto"/>
            </w:tcBorders>
            <w:shd w:val="clear" w:color="auto" w:fill="auto"/>
            <w:noWrap/>
            <w:vAlign w:val="center"/>
            <w:hideMark/>
          </w:tcPr>
          <w:p w:rsidR="00747E55" w:rsidRPr="00747E55" w:rsidRDefault="00747E55" w:rsidP="00747E55">
            <w:pPr>
              <w:widowControl/>
              <w:autoSpaceDE/>
              <w:autoSpaceDN/>
              <w:adjustRightInd/>
              <w:jc w:val="right"/>
              <w:rPr>
                <w:rFonts w:eastAsia="Times New Roman"/>
                <w:color w:val="000000"/>
                <w:sz w:val="24"/>
                <w:szCs w:val="24"/>
              </w:rPr>
            </w:pPr>
            <w:r w:rsidRPr="00747E55">
              <w:rPr>
                <w:rFonts w:eastAsia="Times New Roman"/>
                <w:color w:val="000000"/>
                <w:sz w:val="24"/>
                <w:szCs w:val="24"/>
              </w:rPr>
              <w:t>2012,3</w:t>
            </w:r>
          </w:p>
        </w:tc>
        <w:tc>
          <w:tcPr>
            <w:tcW w:w="1134" w:type="dxa"/>
            <w:tcBorders>
              <w:top w:val="nil"/>
              <w:left w:val="nil"/>
              <w:bottom w:val="single" w:sz="4" w:space="0" w:color="auto"/>
              <w:right w:val="single" w:sz="4" w:space="0" w:color="auto"/>
            </w:tcBorders>
            <w:shd w:val="clear" w:color="auto" w:fill="auto"/>
            <w:noWrap/>
            <w:vAlign w:val="center"/>
            <w:hideMark/>
          </w:tcPr>
          <w:p w:rsidR="00747E55" w:rsidRPr="00747E55" w:rsidRDefault="00747E55" w:rsidP="00747E55">
            <w:pPr>
              <w:widowControl/>
              <w:autoSpaceDE/>
              <w:autoSpaceDN/>
              <w:adjustRightInd/>
              <w:jc w:val="right"/>
              <w:rPr>
                <w:rFonts w:eastAsia="Times New Roman"/>
                <w:color w:val="000000"/>
                <w:sz w:val="24"/>
                <w:szCs w:val="24"/>
              </w:rPr>
            </w:pPr>
            <w:r w:rsidRPr="00747E55">
              <w:rPr>
                <w:rFonts w:eastAsia="Times New Roman"/>
                <w:color w:val="000000"/>
                <w:sz w:val="24"/>
                <w:szCs w:val="24"/>
              </w:rPr>
              <w:t>1923,6</w:t>
            </w:r>
          </w:p>
        </w:tc>
        <w:tc>
          <w:tcPr>
            <w:tcW w:w="992" w:type="dxa"/>
            <w:tcBorders>
              <w:top w:val="nil"/>
              <w:left w:val="nil"/>
              <w:bottom w:val="single" w:sz="4" w:space="0" w:color="auto"/>
              <w:right w:val="single" w:sz="4" w:space="0" w:color="auto"/>
            </w:tcBorders>
            <w:shd w:val="clear" w:color="auto" w:fill="auto"/>
            <w:noWrap/>
            <w:vAlign w:val="center"/>
            <w:hideMark/>
          </w:tcPr>
          <w:p w:rsidR="00747E55" w:rsidRPr="00747E55" w:rsidRDefault="00747E55" w:rsidP="00747E55">
            <w:pPr>
              <w:widowControl/>
              <w:autoSpaceDE/>
              <w:autoSpaceDN/>
              <w:adjustRightInd/>
              <w:jc w:val="right"/>
              <w:rPr>
                <w:rFonts w:eastAsia="Times New Roman"/>
                <w:color w:val="000000"/>
                <w:sz w:val="24"/>
                <w:szCs w:val="24"/>
              </w:rPr>
            </w:pPr>
            <w:r w:rsidRPr="00747E55">
              <w:rPr>
                <w:rFonts w:eastAsia="Times New Roman"/>
                <w:color w:val="000000"/>
                <w:sz w:val="24"/>
                <w:szCs w:val="24"/>
              </w:rPr>
              <w:t>-88,7</w:t>
            </w:r>
          </w:p>
        </w:tc>
        <w:tc>
          <w:tcPr>
            <w:tcW w:w="915" w:type="dxa"/>
            <w:tcBorders>
              <w:top w:val="nil"/>
              <w:left w:val="nil"/>
              <w:bottom w:val="single" w:sz="4" w:space="0" w:color="auto"/>
              <w:right w:val="single" w:sz="4" w:space="0" w:color="auto"/>
            </w:tcBorders>
            <w:shd w:val="clear" w:color="auto" w:fill="auto"/>
            <w:noWrap/>
            <w:vAlign w:val="center"/>
            <w:hideMark/>
          </w:tcPr>
          <w:p w:rsidR="00747E55" w:rsidRPr="00747E55" w:rsidRDefault="00747E55" w:rsidP="00747E55">
            <w:pPr>
              <w:widowControl/>
              <w:autoSpaceDE/>
              <w:autoSpaceDN/>
              <w:adjustRightInd/>
              <w:jc w:val="right"/>
              <w:rPr>
                <w:rFonts w:eastAsia="Times New Roman"/>
                <w:color w:val="000000"/>
                <w:sz w:val="24"/>
                <w:szCs w:val="24"/>
              </w:rPr>
            </w:pPr>
            <w:r w:rsidRPr="00747E55">
              <w:rPr>
                <w:rFonts w:eastAsia="Times New Roman"/>
                <w:color w:val="000000"/>
                <w:sz w:val="24"/>
                <w:szCs w:val="24"/>
              </w:rPr>
              <w:t>95,6</w:t>
            </w:r>
          </w:p>
        </w:tc>
      </w:tr>
      <w:tr w:rsidR="00747E55" w:rsidRPr="00747E55" w:rsidTr="00747E55">
        <w:trPr>
          <w:trHeight w:val="51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47E55" w:rsidRPr="00747E55" w:rsidRDefault="00747E55" w:rsidP="00747E55">
            <w:pPr>
              <w:widowControl/>
              <w:autoSpaceDE/>
              <w:autoSpaceDN/>
              <w:adjustRightInd/>
              <w:jc w:val="center"/>
              <w:rPr>
                <w:rFonts w:eastAsia="Times New Roman"/>
                <w:color w:val="000000"/>
                <w:sz w:val="24"/>
                <w:szCs w:val="24"/>
              </w:rPr>
            </w:pPr>
            <w:r w:rsidRPr="00747E55">
              <w:rPr>
                <w:rFonts w:eastAsia="Times New Roman"/>
                <w:color w:val="000000"/>
                <w:sz w:val="24"/>
                <w:szCs w:val="24"/>
              </w:rPr>
              <w:t>4</w:t>
            </w:r>
          </w:p>
        </w:tc>
        <w:tc>
          <w:tcPr>
            <w:tcW w:w="4729" w:type="dxa"/>
            <w:tcBorders>
              <w:top w:val="nil"/>
              <w:left w:val="nil"/>
              <w:bottom w:val="single" w:sz="4" w:space="0" w:color="auto"/>
              <w:right w:val="single" w:sz="4" w:space="0" w:color="auto"/>
            </w:tcBorders>
            <w:shd w:val="clear" w:color="auto" w:fill="auto"/>
            <w:vAlign w:val="center"/>
            <w:hideMark/>
          </w:tcPr>
          <w:p w:rsidR="00747E55" w:rsidRPr="00747E55" w:rsidRDefault="00747E55" w:rsidP="00747E55">
            <w:pPr>
              <w:widowControl/>
              <w:autoSpaceDE/>
              <w:autoSpaceDN/>
              <w:adjustRightInd/>
              <w:rPr>
                <w:rFonts w:eastAsia="Times New Roman"/>
                <w:color w:val="000000"/>
                <w:sz w:val="24"/>
                <w:szCs w:val="24"/>
              </w:rPr>
            </w:pPr>
            <w:r w:rsidRPr="00747E55">
              <w:rPr>
                <w:rFonts w:eastAsia="Times New Roman"/>
                <w:color w:val="000000"/>
                <w:sz w:val="24"/>
                <w:szCs w:val="24"/>
              </w:rPr>
              <w:t>Резервный фонд Администрации муниципального образования</w:t>
            </w:r>
          </w:p>
        </w:tc>
        <w:tc>
          <w:tcPr>
            <w:tcW w:w="1159" w:type="dxa"/>
            <w:tcBorders>
              <w:top w:val="nil"/>
              <w:left w:val="nil"/>
              <w:bottom w:val="single" w:sz="4" w:space="0" w:color="auto"/>
              <w:right w:val="single" w:sz="4" w:space="0" w:color="auto"/>
            </w:tcBorders>
            <w:shd w:val="clear" w:color="auto" w:fill="auto"/>
            <w:vAlign w:val="center"/>
            <w:hideMark/>
          </w:tcPr>
          <w:p w:rsidR="00747E55" w:rsidRPr="00747E55" w:rsidRDefault="00747E55" w:rsidP="00747E55">
            <w:pPr>
              <w:widowControl/>
              <w:autoSpaceDE/>
              <w:autoSpaceDN/>
              <w:adjustRightInd/>
              <w:jc w:val="right"/>
              <w:rPr>
                <w:rFonts w:eastAsia="Times New Roman"/>
                <w:color w:val="000000"/>
                <w:sz w:val="24"/>
                <w:szCs w:val="24"/>
              </w:rPr>
            </w:pPr>
            <w:r w:rsidRPr="00747E55">
              <w:rPr>
                <w:rFonts w:eastAsia="Times New Roman"/>
                <w:color w:val="000000"/>
                <w:sz w:val="24"/>
                <w:szCs w:val="24"/>
              </w:rPr>
              <w:t>3200,0</w:t>
            </w:r>
          </w:p>
        </w:tc>
        <w:tc>
          <w:tcPr>
            <w:tcW w:w="1134" w:type="dxa"/>
            <w:tcBorders>
              <w:top w:val="nil"/>
              <w:left w:val="nil"/>
              <w:bottom w:val="single" w:sz="4" w:space="0" w:color="auto"/>
              <w:right w:val="single" w:sz="4" w:space="0" w:color="auto"/>
            </w:tcBorders>
            <w:shd w:val="clear" w:color="auto" w:fill="auto"/>
            <w:vAlign w:val="center"/>
            <w:hideMark/>
          </w:tcPr>
          <w:p w:rsidR="00747E55" w:rsidRPr="00747E55" w:rsidRDefault="00747E55" w:rsidP="00747E55">
            <w:pPr>
              <w:widowControl/>
              <w:autoSpaceDE/>
              <w:autoSpaceDN/>
              <w:adjustRightInd/>
              <w:jc w:val="right"/>
              <w:rPr>
                <w:rFonts w:eastAsia="Times New Roman"/>
                <w:color w:val="000000"/>
                <w:sz w:val="24"/>
                <w:szCs w:val="24"/>
              </w:rPr>
            </w:pPr>
            <w:r w:rsidRPr="00747E55">
              <w:rPr>
                <w:rFonts w:eastAsia="Times New Roman"/>
                <w:color w:val="000000"/>
                <w:sz w:val="24"/>
                <w:szCs w:val="24"/>
              </w:rPr>
              <w:t>1933,5</w:t>
            </w:r>
          </w:p>
        </w:tc>
        <w:tc>
          <w:tcPr>
            <w:tcW w:w="992" w:type="dxa"/>
            <w:tcBorders>
              <w:top w:val="nil"/>
              <w:left w:val="nil"/>
              <w:bottom w:val="single" w:sz="4" w:space="0" w:color="auto"/>
              <w:right w:val="single" w:sz="4" w:space="0" w:color="auto"/>
            </w:tcBorders>
            <w:shd w:val="clear" w:color="auto" w:fill="auto"/>
            <w:noWrap/>
            <w:vAlign w:val="center"/>
            <w:hideMark/>
          </w:tcPr>
          <w:p w:rsidR="00747E55" w:rsidRPr="00747E55" w:rsidRDefault="00747E55" w:rsidP="00747E55">
            <w:pPr>
              <w:widowControl/>
              <w:autoSpaceDE/>
              <w:autoSpaceDN/>
              <w:adjustRightInd/>
              <w:jc w:val="right"/>
              <w:rPr>
                <w:rFonts w:eastAsia="Times New Roman"/>
                <w:color w:val="000000"/>
                <w:sz w:val="24"/>
                <w:szCs w:val="24"/>
              </w:rPr>
            </w:pPr>
            <w:r w:rsidRPr="00747E55">
              <w:rPr>
                <w:rFonts w:eastAsia="Times New Roman"/>
                <w:color w:val="000000"/>
                <w:sz w:val="24"/>
                <w:szCs w:val="24"/>
              </w:rPr>
              <w:t>-1266,5</w:t>
            </w:r>
          </w:p>
        </w:tc>
        <w:tc>
          <w:tcPr>
            <w:tcW w:w="915" w:type="dxa"/>
            <w:tcBorders>
              <w:top w:val="nil"/>
              <w:left w:val="nil"/>
              <w:bottom w:val="single" w:sz="4" w:space="0" w:color="auto"/>
              <w:right w:val="single" w:sz="4" w:space="0" w:color="auto"/>
            </w:tcBorders>
            <w:shd w:val="clear" w:color="auto" w:fill="auto"/>
            <w:noWrap/>
            <w:vAlign w:val="center"/>
            <w:hideMark/>
          </w:tcPr>
          <w:p w:rsidR="00747E55" w:rsidRPr="00747E55" w:rsidRDefault="00747E55" w:rsidP="00747E55">
            <w:pPr>
              <w:widowControl/>
              <w:autoSpaceDE/>
              <w:autoSpaceDN/>
              <w:adjustRightInd/>
              <w:jc w:val="right"/>
              <w:rPr>
                <w:rFonts w:eastAsia="Times New Roman"/>
                <w:color w:val="000000"/>
                <w:sz w:val="24"/>
                <w:szCs w:val="24"/>
              </w:rPr>
            </w:pPr>
            <w:r w:rsidRPr="00747E55">
              <w:rPr>
                <w:rFonts w:eastAsia="Times New Roman"/>
                <w:color w:val="000000"/>
                <w:sz w:val="24"/>
                <w:szCs w:val="24"/>
              </w:rPr>
              <w:t>60,4</w:t>
            </w:r>
          </w:p>
        </w:tc>
      </w:tr>
      <w:tr w:rsidR="00747E55" w:rsidRPr="00747E55" w:rsidTr="00747E55">
        <w:trPr>
          <w:trHeight w:val="48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47E55" w:rsidRPr="00747E55" w:rsidRDefault="00747E55" w:rsidP="00747E55">
            <w:pPr>
              <w:widowControl/>
              <w:autoSpaceDE/>
              <w:autoSpaceDN/>
              <w:adjustRightInd/>
              <w:jc w:val="center"/>
              <w:rPr>
                <w:rFonts w:eastAsia="Times New Roman"/>
                <w:color w:val="000000"/>
                <w:sz w:val="24"/>
                <w:szCs w:val="24"/>
              </w:rPr>
            </w:pPr>
            <w:r w:rsidRPr="00747E55">
              <w:rPr>
                <w:rFonts w:eastAsia="Times New Roman"/>
                <w:color w:val="000000"/>
                <w:sz w:val="24"/>
                <w:szCs w:val="24"/>
              </w:rPr>
              <w:t>5</w:t>
            </w:r>
          </w:p>
        </w:tc>
        <w:tc>
          <w:tcPr>
            <w:tcW w:w="4729" w:type="dxa"/>
            <w:tcBorders>
              <w:top w:val="nil"/>
              <w:left w:val="nil"/>
              <w:bottom w:val="single" w:sz="4" w:space="0" w:color="auto"/>
              <w:right w:val="single" w:sz="4" w:space="0" w:color="auto"/>
            </w:tcBorders>
            <w:shd w:val="clear" w:color="auto" w:fill="auto"/>
            <w:vAlign w:val="center"/>
            <w:hideMark/>
          </w:tcPr>
          <w:p w:rsidR="00747E55" w:rsidRPr="00747E55" w:rsidRDefault="00747E55" w:rsidP="00747E55">
            <w:pPr>
              <w:widowControl/>
              <w:autoSpaceDE/>
              <w:autoSpaceDN/>
              <w:adjustRightInd/>
              <w:rPr>
                <w:rFonts w:eastAsia="Times New Roman"/>
                <w:color w:val="000000"/>
                <w:sz w:val="24"/>
                <w:szCs w:val="24"/>
              </w:rPr>
            </w:pPr>
            <w:r w:rsidRPr="00747E55">
              <w:rPr>
                <w:rFonts w:eastAsia="Times New Roman"/>
                <w:color w:val="000000"/>
                <w:sz w:val="24"/>
                <w:szCs w:val="24"/>
              </w:rPr>
              <w:t>Резервный фонд Администрации Смоленской области (софинансирование за счет средств местного бюджета</w:t>
            </w:r>
          </w:p>
        </w:tc>
        <w:tc>
          <w:tcPr>
            <w:tcW w:w="1159" w:type="dxa"/>
            <w:tcBorders>
              <w:top w:val="nil"/>
              <w:left w:val="nil"/>
              <w:bottom w:val="single" w:sz="4" w:space="0" w:color="auto"/>
              <w:right w:val="single" w:sz="4" w:space="0" w:color="auto"/>
            </w:tcBorders>
            <w:shd w:val="clear" w:color="auto" w:fill="auto"/>
            <w:vAlign w:val="center"/>
            <w:hideMark/>
          </w:tcPr>
          <w:p w:rsidR="00747E55" w:rsidRPr="00747E55" w:rsidRDefault="00747E55" w:rsidP="00747E55">
            <w:pPr>
              <w:widowControl/>
              <w:autoSpaceDE/>
              <w:autoSpaceDN/>
              <w:adjustRightInd/>
              <w:jc w:val="right"/>
              <w:rPr>
                <w:rFonts w:eastAsia="Times New Roman"/>
                <w:color w:val="000000"/>
                <w:sz w:val="24"/>
                <w:szCs w:val="24"/>
              </w:rPr>
            </w:pPr>
            <w:r w:rsidRPr="00747E55">
              <w:rPr>
                <w:rFonts w:eastAsia="Times New Roman"/>
                <w:color w:val="000000"/>
                <w:sz w:val="24"/>
                <w:szCs w:val="24"/>
              </w:rPr>
              <w:t>105,0</w:t>
            </w:r>
          </w:p>
        </w:tc>
        <w:tc>
          <w:tcPr>
            <w:tcW w:w="1134" w:type="dxa"/>
            <w:tcBorders>
              <w:top w:val="nil"/>
              <w:left w:val="nil"/>
              <w:bottom w:val="single" w:sz="4" w:space="0" w:color="auto"/>
              <w:right w:val="single" w:sz="4" w:space="0" w:color="auto"/>
            </w:tcBorders>
            <w:shd w:val="clear" w:color="auto" w:fill="auto"/>
            <w:vAlign w:val="center"/>
            <w:hideMark/>
          </w:tcPr>
          <w:p w:rsidR="00747E55" w:rsidRPr="00747E55" w:rsidRDefault="00747E55" w:rsidP="00747E55">
            <w:pPr>
              <w:widowControl/>
              <w:autoSpaceDE/>
              <w:autoSpaceDN/>
              <w:adjustRightInd/>
              <w:jc w:val="right"/>
              <w:rPr>
                <w:rFonts w:eastAsia="Times New Roman"/>
                <w:color w:val="000000"/>
                <w:sz w:val="24"/>
                <w:szCs w:val="24"/>
              </w:rPr>
            </w:pPr>
            <w:r w:rsidRPr="00747E55">
              <w:rPr>
                <w:rFonts w:eastAsia="Times New Roman"/>
                <w:color w:val="000000"/>
                <w:sz w:val="24"/>
                <w:szCs w:val="24"/>
              </w:rPr>
              <w:t>83,5</w:t>
            </w:r>
          </w:p>
        </w:tc>
        <w:tc>
          <w:tcPr>
            <w:tcW w:w="992" w:type="dxa"/>
            <w:tcBorders>
              <w:top w:val="nil"/>
              <w:left w:val="nil"/>
              <w:bottom w:val="single" w:sz="4" w:space="0" w:color="auto"/>
              <w:right w:val="single" w:sz="4" w:space="0" w:color="auto"/>
            </w:tcBorders>
            <w:shd w:val="clear" w:color="auto" w:fill="auto"/>
            <w:noWrap/>
            <w:vAlign w:val="center"/>
            <w:hideMark/>
          </w:tcPr>
          <w:p w:rsidR="00747E55" w:rsidRPr="00747E55" w:rsidRDefault="00747E55" w:rsidP="00747E55">
            <w:pPr>
              <w:widowControl/>
              <w:autoSpaceDE/>
              <w:autoSpaceDN/>
              <w:adjustRightInd/>
              <w:jc w:val="right"/>
              <w:rPr>
                <w:rFonts w:eastAsia="Times New Roman"/>
                <w:color w:val="000000"/>
                <w:sz w:val="24"/>
                <w:szCs w:val="24"/>
              </w:rPr>
            </w:pPr>
            <w:r w:rsidRPr="00747E55">
              <w:rPr>
                <w:rFonts w:eastAsia="Times New Roman"/>
                <w:color w:val="000000"/>
                <w:sz w:val="24"/>
                <w:szCs w:val="24"/>
              </w:rPr>
              <w:t>-21,5</w:t>
            </w:r>
          </w:p>
        </w:tc>
        <w:tc>
          <w:tcPr>
            <w:tcW w:w="915" w:type="dxa"/>
            <w:tcBorders>
              <w:top w:val="nil"/>
              <w:left w:val="nil"/>
              <w:bottom w:val="single" w:sz="4" w:space="0" w:color="auto"/>
              <w:right w:val="single" w:sz="4" w:space="0" w:color="auto"/>
            </w:tcBorders>
            <w:shd w:val="clear" w:color="auto" w:fill="auto"/>
            <w:noWrap/>
            <w:vAlign w:val="center"/>
            <w:hideMark/>
          </w:tcPr>
          <w:p w:rsidR="00747E55" w:rsidRPr="00747E55" w:rsidRDefault="00747E55" w:rsidP="00747E55">
            <w:pPr>
              <w:widowControl/>
              <w:autoSpaceDE/>
              <w:autoSpaceDN/>
              <w:adjustRightInd/>
              <w:jc w:val="right"/>
              <w:rPr>
                <w:rFonts w:eastAsia="Times New Roman"/>
                <w:color w:val="000000"/>
                <w:sz w:val="24"/>
                <w:szCs w:val="24"/>
              </w:rPr>
            </w:pPr>
            <w:r w:rsidRPr="00747E55">
              <w:rPr>
                <w:rFonts w:eastAsia="Times New Roman"/>
                <w:color w:val="000000"/>
                <w:sz w:val="24"/>
                <w:szCs w:val="24"/>
              </w:rPr>
              <w:t>79,5</w:t>
            </w:r>
          </w:p>
        </w:tc>
      </w:tr>
      <w:tr w:rsidR="00747E55" w:rsidRPr="00747E55" w:rsidTr="00747E55">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47E55" w:rsidRPr="00747E55" w:rsidRDefault="00747E55" w:rsidP="00747E55">
            <w:pPr>
              <w:widowControl/>
              <w:autoSpaceDE/>
              <w:autoSpaceDN/>
              <w:adjustRightInd/>
              <w:jc w:val="center"/>
              <w:rPr>
                <w:rFonts w:eastAsia="Times New Roman"/>
                <w:color w:val="000000"/>
                <w:sz w:val="24"/>
                <w:szCs w:val="24"/>
              </w:rPr>
            </w:pPr>
            <w:r w:rsidRPr="00747E55">
              <w:rPr>
                <w:rFonts w:eastAsia="Times New Roman"/>
                <w:color w:val="000000"/>
                <w:sz w:val="24"/>
                <w:szCs w:val="24"/>
              </w:rPr>
              <w:t>6</w:t>
            </w:r>
          </w:p>
        </w:tc>
        <w:tc>
          <w:tcPr>
            <w:tcW w:w="4729" w:type="dxa"/>
            <w:tcBorders>
              <w:top w:val="nil"/>
              <w:left w:val="nil"/>
              <w:bottom w:val="single" w:sz="4" w:space="0" w:color="auto"/>
              <w:right w:val="single" w:sz="4" w:space="0" w:color="auto"/>
            </w:tcBorders>
            <w:shd w:val="clear" w:color="auto" w:fill="auto"/>
            <w:vAlign w:val="center"/>
            <w:hideMark/>
          </w:tcPr>
          <w:p w:rsidR="00747E55" w:rsidRPr="00747E55" w:rsidRDefault="00747E55" w:rsidP="00747E55">
            <w:pPr>
              <w:widowControl/>
              <w:autoSpaceDE/>
              <w:autoSpaceDN/>
              <w:adjustRightInd/>
              <w:rPr>
                <w:rFonts w:eastAsia="Times New Roman"/>
                <w:color w:val="000000"/>
                <w:sz w:val="24"/>
                <w:szCs w:val="24"/>
              </w:rPr>
            </w:pPr>
            <w:r w:rsidRPr="00747E55">
              <w:rPr>
                <w:rFonts w:eastAsia="Times New Roman"/>
                <w:color w:val="000000"/>
                <w:sz w:val="24"/>
                <w:szCs w:val="24"/>
              </w:rPr>
              <w:t>Резервный фонд Администрации Смоленской области</w:t>
            </w:r>
          </w:p>
        </w:tc>
        <w:tc>
          <w:tcPr>
            <w:tcW w:w="1159" w:type="dxa"/>
            <w:tcBorders>
              <w:top w:val="nil"/>
              <w:left w:val="nil"/>
              <w:bottom w:val="single" w:sz="4" w:space="0" w:color="auto"/>
              <w:right w:val="single" w:sz="4" w:space="0" w:color="auto"/>
            </w:tcBorders>
            <w:shd w:val="clear" w:color="auto" w:fill="auto"/>
            <w:vAlign w:val="center"/>
            <w:hideMark/>
          </w:tcPr>
          <w:p w:rsidR="00747E55" w:rsidRPr="00747E55" w:rsidRDefault="00747E55" w:rsidP="00747E55">
            <w:pPr>
              <w:widowControl/>
              <w:autoSpaceDE/>
              <w:autoSpaceDN/>
              <w:adjustRightInd/>
              <w:jc w:val="right"/>
              <w:rPr>
                <w:rFonts w:eastAsia="Times New Roman"/>
                <w:color w:val="000000"/>
                <w:sz w:val="24"/>
                <w:szCs w:val="24"/>
              </w:rPr>
            </w:pPr>
            <w:r w:rsidRPr="00747E55">
              <w:rPr>
                <w:rFonts w:eastAsia="Times New Roman"/>
                <w:color w:val="000000"/>
                <w:sz w:val="24"/>
                <w:szCs w:val="24"/>
              </w:rPr>
              <w:t>1910,0</w:t>
            </w:r>
          </w:p>
        </w:tc>
        <w:tc>
          <w:tcPr>
            <w:tcW w:w="1134" w:type="dxa"/>
            <w:tcBorders>
              <w:top w:val="nil"/>
              <w:left w:val="nil"/>
              <w:bottom w:val="single" w:sz="4" w:space="0" w:color="auto"/>
              <w:right w:val="single" w:sz="4" w:space="0" w:color="auto"/>
            </w:tcBorders>
            <w:shd w:val="clear" w:color="auto" w:fill="auto"/>
            <w:vAlign w:val="center"/>
            <w:hideMark/>
          </w:tcPr>
          <w:p w:rsidR="00747E55" w:rsidRPr="00747E55" w:rsidRDefault="00747E55" w:rsidP="00747E55">
            <w:pPr>
              <w:widowControl/>
              <w:autoSpaceDE/>
              <w:autoSpaceDN/>
              <w:adjustRightInd/>
              <w:jc w:val="right"/>
              <w:rPr>
                <w:rFonts w:eastAsia="Times New Roman"/>
                <w:color w:val="000000"/>
                <w:sz w:val="24"/>
                <w:szCs w:val="24"/>
              </w:rPr>
            </w:pPr>
            <w:r w:rsidRPr="00747E55">
              <w:rPr>
                <w:rFonts w:eastAsia="Times New Roman"/>
                <w:color w:val="000000"/>
                <w:sz w:val="24"/>
                <w:szCs w:val="24"/>
              </w:rPr>
              <w:t>1840,1</w:t>
            </w:r>
          </w:p>
        </w:tc>
        <w:tc>
          <w:tcPr>
            <w:tcW w:w="992" w:type="dxa"/>
            <w:tcBorders>
              <w:top w:val="nil"/>
              <w:left w:val="nil"/>
              <w:bottom w:val="single" w:sz="4" w:space="0" w:color="auto"/>
              <w:right w:val="single" w:sz="4" w:space="0" w:color="auto"/>
            </w:tcBorders>
            <w:shd w:val="clear" w:color="auto" w:fill="auto"/>
            <w:noWrap/>
            <w:vAlign w:val="center"/>
            <w:hideMark/>
          </w:tcPr>
          <w:p w:rsidR="00747E55" w:rsidRPr="00747E55" w:rsidRDefault="00747E55" w:rsidP="00747E55">
            <w:pPr>
              <w:widowControl/>
              <w:autoSpaceDE/>
              <w:autoSpaceDN/>
              <w:adjustRightInd/>
              <w:jc w:val="right"/>
              <w:rPr>
                <w:rFonts w:eastAsia="Times New Roman"/>
                <w:color w:val="000000"/>
                <w:sz w:val="24"/>
                <w:szCs w:val="24"/>
              </w:rPr>
            </w:pPr>
            <w:r w:rsidRPr="00747E55">
              <w:rPr>
                <w:rFonts w:eastAsia="Times New Roman"/>
                <w:color w:val="000000"/>
                <w:sz w:val="24"/>
                <w:szCs w:val="24"/>
              </w:rPr>
              <w:t>-69,9</w:t>
            </w:r>
          </w:p>
        </w:tc>
        <w:tc>
          <w:tcPr>
            <w:tcW w:w="915" w:type="dxa"/>
            <w:tcBorders>
              <w:top w:val="nil"/>
              <w:left w:val="nil"/>
              <w:bottom w:val="single" w:sz="4" w:space="0" w:color="auto"/>
              <w:right w:val="single" w:sz="4" w:space="0" w:color="auto"/>
            </w:tcBorders>
            <w:shd w:val="clear" w:color="auto" w:fill="auto"/>
            <w:noWrap/>
            <w:vAlign w:val="center"/>
            <w:hideMark/>
          </w:tcPr>
          <w:p w:rsidR="00747E55" w:rsidRPr="00747E55" w:rsidRDefault="00747E55" w:rsidP="00747E55">
            <w:pPr>
              <w:widowControl/>
              <w:autoSpaceDE/>
              <w:autoSpaceDN/>
              <w:adjustRightInd/>
              <w:jc w:val="right"/>
              <w:rPr>
                <w:rFonts w:eastAsia="Times New Roman"/>
                <w:color w:val="000000"/>
                <w:sz w:val="24"/>
                <w:szCs w:val="24"/>
              </w:rPr>
            </w:pPr>
            <w:r w:rsidRPr="00747E55">
              <w:rPr>
                <w:rFonts w:eastAsia="Times New Roman"/>
                <w:color w:val="000000"/>
                <w:sz w:val="24"/>
                <w:szCs w:val="24"/>
              </w:rPr>
              <w:t>96,3</w:t>
            </w:r>
          </w:p>
        </w:tc>
      </w:tr>
      <w:tr w:rsidR="00747E55" w:rsidRPr="00747E55" w:rsidTr="00747E55">
        <w:trPr>
          <w:trHeight w:val="51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47E55" w:rsidRPr="00747E55" w:rsidRDefault="00747E55" w:rsidP="00747E55">
            <w:pPr>
              <w:widowControl/>
              <w:autoSpaceDE/>
              <w:autoSpaceDN/>
              <w:adjustRightInd/>
              <w:jc w:val="center"/>
              <w:rPr>
                <w:rFonts w:eastAsia="Times New Roman"/>
                <w:color w:val="000000"/>
                <w:sz w:val="24"/>
                <w:szCs w:val="24"/>
              </w:rPr>
            </w:pPr>
            <w:r w:rsidRPr="00747E55">
              <w:rPr>
                <w:rFonts w:eastAsia="Times New Roman"/>
                <w:color w:val="000000"/>
                <w:sz w:val="24"/>
                <w:szCs w:val="24"/>
              </w:rPr>
              <w:t>7</w:t>
            </w:r>
          </w:p>
        </w:tc>
        <w:tc>
          <w:tcPr>
            <w:tcW w:w="4729" w:type="dxa"/>
            <w:tcBorders>
              <w:top w:val="nil"/>
              <w:left w:val="nil"/>
              <w:bottom w:val="single" w:sz="4" w:space="0" w:color="auto"/>
              <w:right w:val="single" w:sz="4" w:space="0" w:color="auto"/>
            </w:tcBorders>
            <w:shd w:val="clear" w:color="auto" w:fill="auto"/>
            <w:vAlign w:val="center"/>
            <w:hideMark/>
          </w:tcPr>
          <w:p w:rsidR="00747E55" w:rsidRPr="00747E55" w:rsidRDefault="00747E55" w:rsidP="00747E55">
            <w:pPr>
              <w:widowControl/>
              <w:autoSpaceDE/>
              <w:autoSpaceDN/>
              <w:adjustRightInd/>
              <w:rPr>
                <w:rFonts w:eastAsia="Times New Roman"/>
                <w:color w:val="000000"/>
                <w:sz w:val="24"/>
                <w:szCs w:val="24"/>
              </w:rPr>
            </w:pPr>
            <w:r w:rsidRPr="00747E55">
              <w:rPr>
                <w:rFonts w:eastAsia="Times New Roman"/>
                <w:color w:val="000000"/>
                <w:sz w:val="24"/>
                <w:szCs w:val="24"/>
              </w:rPr>
              <w:t>Полномочия по составлению (изменению) списков кандидатов в присяжные заседатели</w:t>
            </w:r>
          </w:p>
        </w:tc>
        <w:tc>
          <w:tcPr>
            <w:tcW w:w="1159" w:type="dxa"/>
            <w:tcBorders>
              <w:top w:val="nil"/>
              <w:left w:val="nil"/>
              <w:bottom w:val="single" w:sz="4" w:space="0" w:color="auto"/>
              <w:right w:val="single" w:sz="4" w:space="0" w:color="auto"/>
            </w:tcBorders>
            <w:shd w:val="clear" w:color="auto" w:fill="auto"/>
            <w:vAlign w:val="center"/>
            <w:hideMark/>
          </w:tcPr>
          <w:p w:rsidR="00747E55" w:rsidRPr="00747E55" w:rsidRDefault="00747E55" w:rsidP="00747E55">
            <w:pPr>
              <w:widowControl/>
              <w:autoSpaceDE/>
              <w:autoSpaceDN/>
              <w:adjustRightInd/>
              <w:jc w:val="right"/>
              <w:rPr>
                <w:rFonts w:eastAsia="Times New Roman"/>
                <w:color w:val="000000"/>
                <w:sz w:val="24"/>
                <w:szCs w:val="24"/>
              </w:rPr>
            </w:pPr>
            <w:r w:rsidRPr="00747E55">
              <w:rPr>
                <w:rFonts w:eastAsia="Times New Roman"/>
                <w:color w:val="000000"/>
                <w:sz w:val="24"/>
                <w:szCs w:val="24"/>
              </w:rPr>
              <w:t>75,8</w:t>
            </w:r>
          </w:p>
        </w:tc>
        <w:tc>
          <w:tcPr>
            <w:tcW w:w="1134" w:type="dxa"/>
            <w:tcBorders>
              <w:top w:val="nil"/>
              <w:left w:val="nil"/>
              <w:bottom w:val="single" w:sz="4" w:space="0" w:color="auto"/>
              <w:right w:val="single" w:sz="4" w:space="0" w:color="auto"/>
            </w:tcBorders>
            <w:shd w:val="clear" w:color="auto" w:fill="auto"/>
            <w:vAlign w:val="center"/>
            <w:hideMark/>
          </w:tcPr>
          <w:p w:rsidR="00747E55" w:rsidRPr="00747E55" w:rsidRDefault="00747E55" w:rsidP="00747E55">
            <w:pPr>
              <w:widowControl/>
              <w:autoSpaceDE/>
              <w:autoSpaceDN/>
              <w:adjustRightInd/>
              <w:jc w:val="right"/>
              <w:rPr>
                <w:rFonts w:eastAsia="Times New Roman"/>
                <w:color w:val="000000"/>
                <w:sz w:val="24"/>
                <w:szCs w:val="24"/>
              </w:rPr>
            </w:pPr>
            <w:r w:rsidRPr="00747E55">
              <w:rPr>
                <w:rFonts w:eastAsia="Times New Roman"/>
                <w:color w:val="000000"/>
                <w:sz w:val="24"/>
                <w:szCs w:val="24"/>
              </w:rPr>
              <w:t>75,8</w:t>
            </w:r>
          </w:p>
        </w:tc>
        <w:tc>
          <w:tcPr>
            <w:tcW w:w="992" w:type="dxa"/>
            <w:tcBorders>
              <w:top w:val="nil"/>
              <w:left w:val="nil"/>
              <w:bottom w:val="single" w:sz="4" w:space="0" w:color="auto"/>
              <w:right w:val="single" w:sz="4" w:space="0" w:color="auto"/>
            </w:tcBorders>
            <w:shd w:val="clear" w:color="auto" w:fill="auto"/>
            <w:noWrap/>
            <w:vAlign w:val="center"/>
            <w:hideMark/>
          </w:tcPr>
          <w:p w:rsidR="00747E55" w:rsidRPr="00747E55" w:rsidRDefault="00747E55" w:rsidP="00747E55">
            <w:pPr>
              <w:widowControl/>
              <w:autoSpaceDE/>
              <w:autoSpaceDN/>
              <w:adjustRightInd/>
              <w:jc w:val="right"/>
              <w:rPr>
                <w:rFonts w:eastAsia="Times New Roman"/>
                <w:color w:val="000000"/>
                <w:sz w:val="24"/>
                <w:szCs w:val="24"/>
              </w:rPr>
            </w:pPr>
            <w:r w:rsidRPr="00747E55">
              <w:rPr>
                <w:rFonts w:eastAsia="Times New Roman"/>
                <w:color w:val="000000"/>
                <w:sz w:val="24"/>
                <w:szCs w:val="24"/>
              </w:rPr>
              <w:t>0,0</w:t>
            </w:r>
          </w:p>
        </w:tc>
        <w:tc>
          <w:tcPr>
            <w:tcW w:w="915" w:type="dxa"/>
            <w:tcBorders>
              <w:top w:val="nil"/>
              <w:left w:val="nil"/>
              <w:bottom w:val="single" w:sz="4" w:space="0" w:color="auto"/>
              <w:right w:val="single" w:sz="4" w:space="0" w:color="auto"/>
            </w:tcBorders>
            <w:shd w:val="clear" w:color="auto" w:fill="auto"/>
            <w:noWrap/>
            <w:vAlign w:val="center"/>
            <w:hideMark/>
          </w:tcPr>
          <w:p w:rsidR="00747E55" w:rsidRPr="00747E55" w:rsidRDefault="00747E55" w:rsidP="00747E55">
            <w:pPr>
              <w:widowControl/>
              <w:autoSpaceDE/>
              <w:autoSpaceDN/>
              <w:adjustRightInd/>
              <w:jc w:val="right"/>
              <w:rPr>
                <w:rFonts w:eastAsia="Times New Roman"/>
                <w:color w:val="000000"/>
                <w:sz w:val="24"/>
                <w:szCs w:val="24"/>
              </w:rPr>
            </w:pPr>
            <w:r w:rsidRPr="00747E55">
              <w:rPr>
                <w:rFonts w:eastAsia="Times New Roman"/>
                <w:color w:val="000000"/>
                <w:sz w:val="24"/>
                <w:szCs w:val="24"/>
              </w:rPr>
              <w:t>100,0</w:t>
            </w:r>
          </w:p>
        </w:tc>
      </w:tr>
      <w:tr w:rsidR="00747E55" w:rsidRPr="00747E55" w:rsidTr="00747E55">
        <w:trPr>
          <w:trHeight w:val="51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47E55" w:rsidRPr="00747E55" w:rsidRDefault="00747E55" w:rsidP="00747E55">
            <w:pPr>
              <w:widowControl/>
              <w:autoSpaceDE/>
              <w:autoSpaceDN/>
              <w:adjustRightInd/>
              <w:jc w:val="center"/>
              <w:rPr>
                <w:rFonts w:eastAsia="Times New Roman"/>
                <w:color w:val="000000"/>
                <w:sz w:val="24"/>
                <w:szCs w:val="24"/>
              </w:rPr>
            </w:pPr>
            <w:r w:rsidRPr="00747E55">
              <w:rPr>
                <w:rFonts w:eastAsia="Times New Roman"/>
                <w:color w:val="000000"/>
                <w:sz w:val="24"/>
                <w:szCs w:val="24"/>
              </w:rPr>
              <w:t>8</w:t>
            </w:r>
          </w:p>
        </w:tc>
        <w:tc>
          <w:tcPr>
            <w:tcW w:w="4729" w:type="dxa"/>
            <w:tcBorders>
              <w:top w:val="nil"/>
              <w:left w:val="nil"/>
              <w:bottom w:val="single" w:sz="4" w:space="0" w:color="auto"/>
              <w:right w:val="single" w:sz="4" w:space="0" w:color="auto"/>
            </w:tcBorders>
            <w:shd w:val="clear" w:color="auto" w:fill="auto"/>
            <w:vAlign w:val="center"/>
            <w:hideMark/>
          </w:tcPr>
          <w:p w:rsidR="00747E55" w:rsidRPr="00747E55" w:rsidRDefault="00747E55" w:rsidP="00747E55">
            <w:pPr>
              <w:widowControl/>
              <w:autoSpaceDE/>
              <w:autoSpaceDN/>
              <w:adjustRightInd/>
              <w:rPr>
                <w:rFonts w:eastAsia="Times New Roman"/>
                <w:color w:val="000000"/>
                <w:sz w:val="24"/>
                <w:szCs w:val="24"/>
              </w:rPr>
            </w:pPr>
            <w:r w:rsidRPr="00747E55">
              <w:rPr>
                <w:rFonts w:eastAsia="Times New Roman"/>
                <w:color w:val="000000"/>
                <w:sz w:val="24"/>
                <w:szCs w:val="24"/>
              </w:rPr>
              <w:t xml:space="preserve">Полномочия на государственную </w:t>
            </w:r>
            <w:r w:rsidRPr="00747E55">
              <w:rPr>
                <w:rFonts w:eastAsia="Times New Roman"/>
                <w:color w:val="000000"/>
                <w:sz w:val="24"/>
                <w:szCs w:val="24"/>
              </w:rPr>
              <w:lastRenderedPageBreak/>
              <w:t>регистрацию актов гражданского состояния</w:t>
            </w:r>
          </w:p>
        </w:tc>
        <w:tc>
          <w:tcPr>
            <w:tcW w:w="1159" w:type="dxa"/>
            <w:tcBorders>
              <w:top w:val="nil"/>
              <w:left w:val="nil"/>
              <w:bottom w:val="single" w:sz="4" w:space="0" w:color="auto"/>
              <w:right w:val="single" w:sz="4" w:space="0" w:color="auto"/>
            </w:tcBorders>
            <w:shd w:val="clear" w:color="auto" w:fill="auto"/>
            <w:vAlign w:val="center"/>
            <w:hideMark/>
          </w:tcPr>
          <w:p w:rsidR="00747E55" w:rsidRPr="00747E55" w:rsidRDefault="00747E55" w:rsidP="00747E55">
            <w:pPr>
              <w:widowControl/>
              <w:autoSpaceDE/>
              <w:autoSpaceDN/>
              <w:adjustRightInd/>
              <w:jc w:val="right"/>
              <w:rPr>
                <w:rFonts w:eastAsia="Times New Roman"/>
                <w:color w:val="000000"/>
                <w:sz w:val="24"/>
                <w:szCs w:val="24"/>
              </w:rPr>
            </w:pPr>
            <w:r w:rsidRPr="00747E55">
              <w:rPr>
                <w:rFonts w:eastAsia="Times New Roman"/>
                <w:color w:val="000000"/>
                <w:sz w:val="24"/>
                <w:szCs w:val="24"/>
              </w:rPr>
              <w:lastRenderedPageBreak/>
              <w:t>3757,1</w:t>
            </w:r>
          </w:p>
        </w:tc>
        <w:tc>
          <w:tcPr>
            <w:tcW w:w="1134" w:type="dxa"/>
            <w:tcBorders>
              <w:top w:val="nil"/>
              <w:left w:val="nil"/>
              <w:bottom w:val="single" w:sz="4" w:space="0" w:color="auto"/>
              <w:right w:val="single" w:sz="4" w:space="0" w:color="auto"/>
            </w:tcBorders>
            <w:shd w:val="clear" w:color="auto" w:fill="auto"/>
            <w:vAlign w:val="center"/>
            <w:hideMark/>
          </w:tcPr>
          <w:p w:rsidR="00747E55" w:rsidRPr="00747E55" w:rsidRDefault="00747E55" w:rsidP="00747E55">
            <w:pPr>
              <w:widowControl/>
              <w:autoSpaceDE/>
              <w:autoSpaceDN/>
              <w:adjustRightInd/>
              <w:jc w:val="right"/>
              <w:rPr>
                <w:rFonts w:eastAsia="Times New Roman"/>
                <w:color w:val="000000"/>
                <w:sz w:val="24"/>
                <w:szCs w:val="24"/>
              </w:rPr>
            </w:pPr>
            <w:r w:rsidRPr="00747E55">
              <w:rPr>
                <w:rFonts w:eastAsia="Times New Roman"/>
                <w:color w:val="000000"/>
                <w:sz w:val="24"/>
                <w:szCs w:val="24"/>
              </w:rPr>
              <w:t>3757,1</w:t>
            </w:r>
          </w:p>
        </w:tc>
        <w:tc>
          <w:tcPr>
            <w:tcW w:w="992" w:type="dxa"/>
            <w:tcBorders>
              <w:top w:val="nil"/>
              <w:left w:val="nil"/>
              <w:bottom w:val="single" w:sz="4" w:space="0" w:color="auto"/>
              <w:right w:val="single" w:sz="4" w:space="0" w:color="auto"/>
            </w:tcBorders>
            <w:shd w:val="clear" w:color="auto" w:fill="auto"/>
            <w:noWrap/>
            <w:vAlign w:val="center"/>
            <w:hideMark/>
          </w:tcPr>
          <w:p w:rsidR="00747E55" w:rsidRPr="00747E55" w:rsidRDefault="00747E55" w:rsidP="00747E55">
            <w:pPr>
              <w:widowControl/>
              <w:autoSpaceDE/>
              <w:autoSpaceDN/>
              <w:adjustRightInd/>
              <w:jc w:val="right"/>
              <w:rPr>
                <w:rFonts w:eastAsia="Times New Roman"/>
                <w:color w:val="000000"/>
                <w:sz w:val="24"/>
                <w:szCs w:val="24"/>
              </w:rPr>
            </w:pPr>
            <w:r w:rsidRPr="00747E55">
              <w:rPr>
                <w:rFonts w:eastAsia="Times New Roman"/>
                <w:color w:val="000000"/>
                <w:sz w:val="24"/>
                <w:szCs w:val="24"/>
              </w:rPr>
              <w:t>0,0</w:t>
            </w:r>
          </w:p>
        </w:tc>
        <w:tc>
          <w:tcPr>
            <w:tcW w:w="915" w:type="dxa"/>
            <w:tcBorders>
              <w:top w:val="nil"/>
              <w:left w:val="nil"/>
              <w:bottom w:val="single" w:sz="4" w:space="0" w:color="auto"/>
              <w:right w:val="single" w:sz="4" w:space="0" w:color="auto"/>
            </w:tcBorders>
            <w:shd w:val="clear" w:color="auto" w:fill="auto"/>
            <w:noWrap/>
            <w:vAlign w:val="center"/>
            <w:hideMark/>
          </w:tcPr>
          <w:p w:rsidR="00747E55" w:rsidRPr="00747E55" w:rsidRDefault="00747E55" w:rsidP="00747E55">
            <w:pPr>
              <w:widowControl/>
              <w:autoSpaceDE/>
              <w:autoSpaceDN/>
              <w:adjustRightInd/>
              <w:jc w:val="right"/>
              <w:rPr>
                <w:rFonts w:eastAsia="Times New Roman"/>
                <w:color w:val="000000"/>
                <w:sz w:val="24"/>
                <w:szCs w:val="24"/>
              </w:rPr>
            </w:pPr>
            <w:r w:rsidRPr="00747E55">
              <w:rPr>
                <w:rFonts w:eastAsia="Times New Roman"/>
                <w:color w:val="000000"/>
                <w:sz w:val="24"/>
                <w:szCs w:val="24"/>
              </w:rPr>
              <w:t>100,0</w:t>
            </w:r>
          </w:p>
        </w:tc>
      </w:tr>
      <w:tr w:rsidR="00747E55" w:rsidRPr="00747E55" w:rsidTr="00747E55">
        <w:trPr>
          <w:trHeight w:val="51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47E55" w:rsidRPr="00747E55" w:rsidRDefault="00747E55" w:rsidP="00747E55">
            <w:pPr>
              <w:widowControl/>
              <w:autoSpaceDE/>
              <w:autoSpaceDN/>
              <w:adjustRightInd/>
              <w:jc w:val="center"/>
              <w:rPr>
                <w:rFonts w:eastAsia="Times New Roman"/>
                <w:color w:val="000000"/>
                <w:sz w:val="24"/>
                <w:szCs w:val="24"/>
              </w:rPr>
            </w:pPr>
            <w:r w:rsidRPr="00747E55">
              <w:rPr>
                <w:rFonts w:eastAsia="Times New Roman"/>
                <w:color w:val="000000"/>
                <w:sz w:val="24"/>
                <w:szCs w:val="24"/>
              </w:rPr>
              <w:t>9</w:t>
            </w:r>
          </w:p>
        </w:tc>
        <w:tc>
          <w:tcPr>
            <w:tcW w:w="4729" w:type="dxa"/>
            <w:tcBorders>
              <w:top w:val="nil"/>
              <w:left w:val="nil"/>
              <w:bottom w:val="single" w:sz="4" w:space="0" w:color="auto"/>
              <w:right w:val="single" w:sz="4" w:space="0" w:color="auto"/>
            </w:tcBorders>
            <w:shd w:val="clear" w:color="auto" w:fill="auto"/>
            <w:vAlign w:val="center"/>
            <w:hideMark/>
          </w:tcPr>
          <w:p w:rsidR="00747E55" w:rsidRPr="00747E55" w:rsidRDefault="00747E55" w:rsidP="00747E55">
            <w:pPr>
              <w:widowControl/>
              <w:autoSpaceDE/>
              <w:autoSpaceDN/>
              <w:adjustRightInd/>
              <w:rPr>
                <w:rFonts w:eastAsia="Times New Roman"/>
                <w:color w:val="000000"/>
                <w:sz w:val="24"/>
                <w:szCs w:val="24"/>
              </w:rPr>
            </w:pPr>
            <w:r w:rsidRPr="00747E55">
              <w:rPr>
                <w:rFonts w:eastAsia="Times New Roman"/>
                <w:color w:val="000000"/>
                <w:sz w:val="24"/>
                <w:szCs w:val="24"/>
              </w:rPr>
              <w:t>Разработка проектов планировки и проектов межевания территорий</w:t>
            </w:r>
          </w:p>
        </w:tc>
        <w:tc>
          <w:tcPr>
            <w:tcW w:w="1159" w:type="dxa"/>
            <w:tcBorders>
              <w:top w:val="nil"/>
              <w:left w:val="nil"/>
              <w:bottom w:val="single" w:sz="4" w:space="0" w:color="auto"/>
              <w:right w:val="single" w:sz="4" w:space="0" w:color="auto"/>
            </w:tcBorders>
            <w:shd w:val="clear" w:color="auto" w:fill="auto"/>
            <w:vAlign w:val="center"/>
            <w:hideMark/>
          </w:tcPr>
          <w:p w:rsidR="00747E55" w:rsidRPr="00747E55" w:rsidRDefault="00747E55" w:rsidP="00747E55">
            <w:pPr>
              <w:widowControl/>
              <w:autoSpaceDE/>
              <w:autoSpaceDN/>
              <w:adjustRightInd/>
              <w:jc w:val="right"/>
              <w:rPr>
                <w:rFonts w:eastAsia="Times New Roman"/>
                <w:color w:val="000000"/>
                <w:sz w:val="24"/>
                <w:szCs w:val="24"/>
              </w:rPr>
            </w:pPr>
            <w:r w:rsidRPr="00747E55">
              <w:rPr>
                <w:rFonts w:eastAsia="Times New Roman"/>
                <w:color w:val="000000"/>
                <w:sz w:val="24"/>
                <w:szCs w:val="24"/>
              </w:rPr>
              <w:t>60,0</w:t>
            </w:r>
          </w:p>
        </w:tc>
        <w:tc>
          <w:tcPr>
            <w:tcW w:w="1134" w:type="dxa"/>
            <w:tcBorders>
              <w:top w:val="nil"/>
              <w:left w:val="nil"/>
              <w:bottom w:val="single" w:sz="4" w:space="0" w:color="auto"/>
              <w:right w:val="single" w:sz="4" w:space="0" w:color="auto"/>
            </w:tcBorders>
            <w:shd w:val="clear" w:color="auto" w:fill="auto"/>
            <w:vAlign w:val="center"/>
            <w:hideMark/>
          </w:tcPr>
          <w:p w:rsidR="00747E55" w:rsidRPr="00747E55" w:rsidRDefault="00747E55" w:rsidP="00747E55">
            <w:pPr>
              <w:widowControl/>
              <w:autoSpaceDE/>
              <w:autoSpaceDN/>
              <w:adjustRightInd/>
              <w:jc w:val="right"/>
              <w:rPr>
                <w:rFonts w:eastAsia="Times New Roman"/>
                <w:color w:val="000000"/>
                <w:sz w:val="24"/>
                <w:szCs w:val="24"/>
              </w:rPr>
            </w:pPr>
            <w:r w:rsidRPr="00747E55">
              <w:rPr>
                <w:rFonts w:eastAsia="Times New Roman"/>
                <w:color w:val="000000"/>
                <w:sz w:val="24"/>
                <w:szCs w:val="24"/>
              </w:rPr>
              <w:t>29,5</w:t>
            </w:r>
          </w:p>
        </w:tc>
        <w:tc>
          <w:tcPr>
            <w:tcW w:w="992" w:type="dxa"/>
            <w:tcBorders>
              <w:top w:val="nil"/>
              <w:left w:val="nil"/>
              <w:bottom w:val="single" w:sz="4" w:space="0" w:color="auto"/>
              <w:right w:val="single" w:sz="4" w:space="0" w:color="auto"/>
            </w:tcBorders>
            <w:shd w:val="clear" w:color="auto" w:fill="auto"/>
            <w:noWrap/>
            <w:vAlign w:val="center"/>
            <w:hideMark/>
          </w:tcPr>
          <w:p w:rsidR="00747E55" w:rsidRPr="00747E55" w:rsidRDefault="00747E55" w:rsidP="00747E55">
            <w:pPr>
              <w:widowControl/>
              <w:autoSpaceDE/>
              <w:autoSpaceDN/>
              <w:adjustRightInd/>
              <w:jc w:val="right"/>
              <w:rPr>
                <w:rFonts w:eastAsia="Times New Roman"/>
                <w:color w:val="000000"/>
                <w:sz w:val="24"/>
                <w:szCs w:val="24"/>
              </w:rPr>
            </w:pPr>
            <w:r w:rsidRPr="00747E55">
              <w:rPr>
                <w:rFonts w:eastAsia="Times New Roman"/>
                <w:color w:val="000000"/>
                <w:sz w:val="24"/>
                <w:szCs w:val="24"/>
              </w:rPr>
              <w:t>-30,5</w:t>
            </w:r>
          </w:p>
        </w:tc>
        <w:tc>
          <w:tcPr>
            <w:tcW w:w="915" w:type="dxa"/>
            <w:tcBorders>
              <w:top w:val="nil"/>
              <w:left w:val="nil"/>
              <w:bottom w:val="single" w:sz="4" w:space="0" w:color="auto"/>
              <w:right w:val="single" w:sz="4" w:space="0" w:color="auto"/>
            </w:tcBorders>
            <w:shd w:val="clear" w:color="auto" w:fill="auto"/>
            <w:noWrap/>
            <w:vAlign w:val="center"/>
            <w:hideMark/>
          </w:tcPr>
          <w:p w:rsidR="00747E55" w:rsidRPr="00747E55" w:rsidRDefault="00747E55" w:rsidP="00747E55">
            <w:pPr>
              <w:widowControl/>
              <w:autoSpaceDE/>
              <w:autoSpaceDN/>
              <w:adjustRightInd/>
              <w:jc w:val="right"/>
              <w:rPr>
                <w:rFonts w:eastAsia="Times New Roman"/>
                <w:color w:val="000000"/>
                <w:sz w:val="24"/>
                <w:szCs w:val="24"/>
              </w:rPr>
            </w:pPr>
            <w:r w:rsidRPr="00747E55">
              <w:rPr>
                <w:rFonts w:eastAsia="Times New Roman"/>
                <w:color w:val="000000"/>
                <w:sz w:val="24"/>
                <w:szCs w:val="24"/>
              </w:rPr>
              <w:t>49,2</w:t>
            </w:r>
          </w:p>
        </w:tc>
      </w:tr>
      <w:tr w:rsidR="00747E55" w:rsidRPr="00747E55" w:rsidTr="00747E55">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47E55" w:rsidRPr="00747E55" w:rsidRDefault="00747E55" w:rsidP="00747E55">
            <w:pPr>
              <w:widowControl/>
              <w:autoSpaceDE/>
              <w:autoSpaceDN/>
              <w:adjustRightInd/>
              <w:jc w:val="center"/>
              <w:rPr>
                <w:rFonts w:eastAsia="Times New Roman"/>
                <w:color w:val="000000"/>
                <w:sz w:val="24"/>
                <w:szCs w:val="24"/>
              </w:rPr>
            </w:pPr>
            <w:r w:rsidRPr="00747E55">
              <w:rPr>
                <w:rFonts w:eastAsia="Times New Roman"/>
                <w:color w:val="000000"/>
                <w:sz w:val="24"/>
                <w:szCs w:val="24"/>
              </w:rPr>
              <w:t>10</w:t>
            </w:r>
          </w:p>
        </w:tc>
        <w:tc>
          <w:tcPr>
            <w:tcW w:w="4729" w:type="dxa"/>
            <w:tcBorders>
              <w:top w:val="nil"/>
              <w:left w:val="nil"/>
              <w:bottom w:val="single" w:sz="4" w:space="0" w:color="auto"/>
              <w:right w:val="single" w:sz="4" w:space="0" w:color="auto"/>
            </w:tcBorders>
            <w:shd w:val="clear" w:color="auto" w:fill="auto"/>
            <w:vAlign w:val="center"/>
            <w:hideMark/>
          </w:tcPr>
          <w:p w:rsidR="00747E55" w:rsidRPr="00747E55" w:rsidRDefault="00747E55" w:rsidP="00747E55">
            <w:pPr>
              <w:widowControl/>
              <w:autoSpaceDE/>
              <w:autoSpaceDN/>
              <w:adjustRightInd/>
              <w:rPr>
                <w:rFonts w:eastAsia="Times New Roman"/>
                <w:color w:val="000000"/>
                <w:sz w:val="24"/>
                <w:szCs w:val="24"/>
              </w:rPr>
            </w:pPr>
            <w:r w:rsidRPr="00747E55">
              <w:rPr>
                <w:rFonts w:eastAsia="Times New Roman"/>
                <w:color w:val="000000"/>
                <w:sz w:val="24"/>
                <w:szCs w:val="24"/>
              </w:rPr>
              <w:t>Расходы на исполнение судебных актов</w:t>
            </w:r>
          </w:p>
        </w:tc>
        <w:tc>
          <w:tcPr>
            <w:tcW w:w="1159" w:type="dxa"/>
            <w:tcBorders>
              <w:top w:val="nil"/>
              <w:left w:val="nil"/>
              <w:bottom w:val="single" w:sz="4" w:space="0" w:color="auto"/>
              <w:right w:val="single" w:sz="4" w:space="0" w:color="auto"/>
            </w:tcBorders>
            <w:shd w:val="clear" w:color="auto" w:fill="auto"/>
            <w:vAlign w:val="center"/>
            <w:hideMark/>
          </w:tcPr>
          <w:p w:rsidR="00747E55" w:rsidRPr="00747E55" w:rsidRDefault="00747E55" w:rsidP="00747E55">
            <w:pPr>
              <w:widowControl/>
              <w:autoSpaceDE/>
              <w:autoSpaceDN/>
              <w:adjustRightInd/>
              <w:jc w:val="right"/>
              <w:rPr>
                <w:rFonts w:eastAsia="Times New Roman"/>
                <w:color w:val="000000"/>
                <w:sz w:val="24"/>
                <w:szCs w:val="24"/>
              </w:rPr>
            </w:pPr>
            <w:r w:rsidRPr="00747E55">
              <w:rPr>
                <w:rFonts w:eastAsia="Times New Roman"/>
                <w:color w:val="000000"/>
                <w:sz w:val="24"/>
                <w:szCs w:val="24"/>
              </w:rPr>
              <w:t>1017,3</w:t>
            </w:r>
          </w:p>
        </w:tc>
        <w:tc>
          <w:tcPr>
            <w:tcW w:w="1134" w:type="dxa"/>
            <w:tcBorders>
              <w:top w:val="nil"/>
              <w:left w:val="nil"/>
              <w:bottom w:val="single" w:sz="4" w:space="0" w:color="auto"/>
              <w:right w:val="single" w:sz="4" w:space="0" w:color="auto"/>
            </w:tcBorders>
            <w:shd w:val="clear" w:color="auto" w:fill="auto"/>
            <w:vAlign w:val="center"/>
            <w:hideMark/>
          </w:tcPr>
          <w:p w:rsidR="00747E55" w:rsidRPr="00747E55" w:rsidRDefault="00747E55" w:rsidP="00747E55">
            <w:pPr>
              <w:widowControl/>
              <w:autoSpaceDE/>
              <w:autoSpaceDN/>
              <w:adjustRightInd/>
              <w:jc w:val="right"/>
              <w:rPr>
                <w:rFonts w:eastAsia="Times New Roman"/>
                <w:color w:val="000000"/>
                <w:sz w:val="24"/>
                <w:szCs w:val="24"/>
              </w:rPr>
            </w:pPr>
            <w:r w:rsidRPr="00747E55">
              <w:rPr>
                <w:rFonts w:eastAsia="Times New Roman"/>
                <w:color w:val="000000"/>
                <w:sz w:val="24"/>
                <w:szCs w:val="24"/>
              </w:rPr>
              <w:t>1017,3</w:t>
            </w:r>
          </w:p>
        </w:tc>
        <w:tc>
          <w:tcPr>
            <w:tcW w:w="992" w:type="dxa"/>
            <w:tcBorders>
              <w:top w:val="nil"/>
              <w:left w:val="nil"/>
              <w:bottom w:val="single" w:sz="4" w:space="0" w:color="auto"/>
              <w:right w:val="single" w:sz="4" w:space="0" w:color="auto"/>
            </w:tcBorders>
            <w:shd w:val="clear" w:color="auto" w:fill="auto"/>
            <w:noWrap/>
            <w:vAlign w:val="center"/>
            <w:hideMark/>
          </w:tcPr>
          <w:p w:rsidR="00747E55" w:rsidRPr="00747E55" w:rsidRDefault="00747E55" w:rsidP="00747E55">
            <w:pPr>
              <w:widowControl/>
              <w:autoSpaceDE/>
              <w:autoSpaceDN/>
              <w:adjustRightInd/>
              <w:jc w:val="right"/>
              <w:rPr>
                <w:rFonts w:eastAsia="Times New Roman"/>
                <w:color w:val="000000"/>
                <w:sz w:val="24"/>
                <w:szCs w:val="24"/>
              </w:rPr>
            </w:pPr>
            <w:r w:rsidRPr="00747E55">
              <w:rPr>
                <w:rFonts w:eastAsia="Times New Roman"/>
                <w:color w:val="000000"/>
                <w:sz w:val="24"/>
                <w:szCs w:val="24"/>
              </w:rPr>
              <w:t>0,0</w:t>
            </w:r>
          </w:p>
        </w:tc>
        <w:tc>
          <w:tcPr>
            <w:tcW w:w="915" w:type="dxa"/>
            <w:tcBorders>
              <w:top w:val="nil"/>
              <w:left w:val="nil"/>
              <w:bottom w:val="single" w:sz="4" w:space="0" w:color="auto"/>
              <w:right w:val="single" w:sz="4" w:space="0" w:color="auto"/>
            </w:tcBorders>
            <w:shd w:val="clear" w:color="auto" w:fill="auto"/>
            <w:noWrap/>
            <w:vAlign w:val="center"/>
            <w:hideMark/>
          </w:tcPr>
          <w:p w:rsidR="00747E55" w:rsidRPr="00747E55" w:rsidRDefault="00747E55" w:rsidP="00747E55">
            <w:pPr>
              <w:widowControl/>
              <w:autoSpaceDE/>
              <w:autoSpaceDN/>
              <w:adjustRightInd/>
              <w:jc w:val="right"/>
              <w:rPr>
                <w:rFonts w:eastAsia="Times New Roman"/>
                <w:color w:val="000000"/>
                <w:sz w:val="24"/>
                <w:szCs w:val="24"/>
              </w:rPr>
            </w:pPr>
            <w:r w:rsidRPr="00747E55">
              <w:rPr>
                <w:rFonts w:eastAsia="Times New Roman"/>
                <w:color w:val="000000"/>
                <w:sz w:val="24"/>
                <w:szCs w:val="24"/>
              </w:rPr>
              <w:t>100,0</w:t>
            </w:r>
          </w:p>
        </w:tc>
      </w:tr>
      <w:tr w:rsidR="00747E55" w:rsidRPr="00747E55" w:rsidTr="00747E55">
        <w:trPr>
          <w:trHeight w:val="51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47E55" w:rsidRPr="00747E55" w:rsidRDefault="00747E55" w:rsidP="00747E55">
            <w:pPr>
              <w:widowControl/>
              <w:autoSpaceDE/>
              <w:autoSpaceDN/>
              <w:adjustRightInd/>
              <w:jc w:val="center"/>
              <w:rPr>
                <w:rFonts w:eastAsia="Times New Roman"/>
                <w:color w:val="000000"/>
                <w:sz w:val="24"/>
                <w:szCs w:val="24"/>
              </w:rPr>
            </w:pPr>
            <w:r w:rsidRPr="00747E55">
              <w:rPr>
                <w:rFonts w:eastAsia="Times New Roman"/>
                <w:color w:val="000000"/>
                <w:sz w:val="24"/>
                <w:szCs w:val="24"/>
              </w:rPr>
              <w:t>11</w:t>
            </w:r>
          </w:p>
        </w:tc>
        <w:tc>
          <w:tcPr>
            <w:tcW w:w="4729" w:type="dxa"/>
            <w:tcBorders>
              <w:top w:val="nil"/>
              <w:left w:val="nil"/>
              <w:bottom w:val="single" w:sz="4" w:space="0" w:color="auto"/>
              <w:right w:val="single" w:sz="4" w:space="0" w:color="auto"/>
            </w:tcBorders>
            <w:shd w:val="clear" w:color="auto" w:fill="auto"/>
            <w:vAlign w:val="center"/>
            <w:hideMark/>
          </w:tcPr>
          <w:p w:rsidR="00747E55" w:rsidRPr="00747E55" w:rsidRDefault="00747E55" w:rsidP="00747E55">
            <w:pPr>
              <w:widowControl/>
              <w:autoSpaceDE/>
              <w:autoSpaceDN/>
              <w:adjustRightInd/>
              <w:rPr>
                <w:rFonts w:eastAsia="Times New Roman"/>
                <w:color w:val="000000"/>
                <w:sz w:val="24"/>
                <w:szCs w:val="24"/>
              </w:rPr>
            </w:pPr>
            <w:r w:rsidRPr="00747E55">
              <w:rPr>
                <w:rFonts w:eastAsia="Times New Roman"/>
                <w:color w:val="000000"/>
                <w:sz w:val="24"/>
                <w:szCs w:val="24"/>
              </w:rPr>
              <w:t>Субсидия социально-ориентированным некоммерческим организациям</w:t>
            </w:r>
          </w:p>
        </w:tc>
        <w:tc>
          <w:tcPr>
            <w:tcW w:w="1159" w:type="dxa"/>
            <w:tcBorders>
              <w:top w:val="nil"/>
              <w:left w:val="nil"/>
              <w:bottom w:val="single" w:sz="4" w:space="0" w:color="auto"/>
              <w:right w:val="single" w:sz="4" w:space="0" w:color="auto"/>
            </w:tcBorders>
            <w:shd w:val="clear" w:color="auto" w:fill="auto"/>
            <w:vAlign w:val="center"/>
            <w:hideMark/>
          </w:tcPr>
          <w:p w:rsidR="00747E55" w:rsidRPr="00747E55" w:rsidRDefault="00747E55" w:rsidP="00747E55">
            <w:pPr>
              <w:widowControl/>
              <w:autoSpaceDE/>
              <w:autoSpaceDN/>
              <w:adjustRightInd/>
              <w:jc w:val="right"/>
              <w:rPr>
                <w:rFonts w:eastAsia="Times New Roman"/>
                <w:color w:val="000000"/>
                <w:sz w:val="24"/>
                <w:szCs w:val="24"/>
              </w:rPr>
            </w:pPr>
            <w:r w:rsidRPr="00747E55">
              <w:rPr>
                <w:rFonts w:eastAsia="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747E55" w:rsidRPr="00747E55" w:rsidRDefault="00747E55" w:rsidP="00747E55">
            <w:pPr>
              <w:widowControl/>
              <w:autoSpaceDE/>
              <w:autoSpaceDN/>
              <w:adjustRightInd/>
              <w:jc w:val="right"/>
              <w:rPr>
                <w:rFonts w:eastAsia="Times New Roman"/>
                <w:color w:val="000000"/>
                <w:sz w:val="24"/>
                <w:szCs w:val="24"/>
              </w:rPr>
            </w:pPr>
            <w:r w:rsidRPr="00747E55">
              <w:rPr>
                <w:rFonts w:eastAsia="Times New Roman"/>
                <w:color w:val="000000"/>
                <w:sz w:val="24"/>
                <w:szCs w:val="24"/>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747E55" w:rsidRPr="00747E55" w:rsidRDefault="00747E55" w:rsidP="00747E55">
            <w:pPr>
              <w:widowControl/>
              <w:autoSpaceDE/>
              <w:autoSpaceDN/>
              <w:adjustRightInd/>
              <w:jc w:val="right"/>
              <w:rPr>
                <w:rFonts w:eastAsia="Times New Roman"/>
                <w:color w:val="000000"/>
                <w:sz w:val="24"/>
                <w:szCs w:val="24"/>
              </w:rPr>
            </w:pPr>
            <w:r w:rsidRPr="00747E55">
              <w:rPr>
                <w:rFonts w:eastAsia="Times New Roman"/>
                <w:color w:val="000000"/>
                <w:sz w:val="24"/>
                <w:szCs w:val="24"/>
              </w:rPr>
              <w:t>0,0</w:t>
            </w:r>
          </w:p>
        </w:tc>
        <w:tc>
          <w:tcPr>
            <w:tcW w:w="915" w:type="dxa"/>
            <w:tcBorders>
              <w:top w:val="nil"/>
              <w:left w:val="nil"/>
              <w:bottom w:val="single" w:sz="4" w:space="0" w:color="auto"/>
              <w:right w:val="single" w:sz="4" w:space="0" w:color="auto"/>
            </w:tcBorders>
            <w:shd w:val="clear" w:color="auto" w:fill="auto"/>
            <w:noWrap/>
            <w:vAlign w:val="center"/>
            <w:hideMark/>
          </w:tcPr>
          <w:p w:rsidR="00747E55" w:rsidRPr="00747E55" w:rsidRDefault="00747E55" w:rsidP="00747E55">
            <w:pPr>
              <w:widowControl/>
              <w:autoSpaceDE/>
              <w:autoSpaceDN/>
              <w:adjustRightInd/>
              <w:jc w:val="right"/>
              <w:rPr>
                <w:rFonts w:eastAsia="Times New Roman"/>
                <w:color w:val="000000"/>
                <w:sz w:val="24"/>
                <w:szCs w:val="24"/>
              </w:rPr>
            </w:pPr>
            <w:r w:rsidRPr="00747E55">
              <w:rPr>
                <w:rFonts w:eastAsia="Times New Roman"/>
                <w:color w:val="000000"/>
                <w:sz w:val="24"/>
                <w:szCs w:val="24"/>
              </w:rPr>
              <w:t>100,0</w:t>
            </w:r>
          </w:p>
        </w:tc>
      </w:tr>
      <w:tr w:rsidR="00747E55" w:rsidRPr="00747E55" w:rsidTr="00747E55">
        <w:trPr>
          <w:trHeight w:val="51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47E55" w:rsidRPr="00747E55" w:rsidRDefault="00747E55" w:rsidP="00747E55">
            <w:pPr>
              <w:widowControl/>
              <w:autoSpaceDE/>
              <w:autoSpaceDN/>
              <w:adjustRightInd/>
              <w:jc w:val="center"/>
              <w:rPr>
                <w:rFonts w:eastAsia="Times New Roman"/>
                <w:color w:val="000000"/>
                <w:sz w:val="24"/>
                <w:szCs w:val="24"/>
              </w:rPr>
            </w:pPr>
            <w:r w:rsidRPr="00747E55">
              <w:rPr>
                <w:rFonts w:eastAsia="Times New Roman"/>
                <w:color w:val="000000"/>
                <w:sz w:val="24"/>
                <w:szCs w:val="24"/>
              </w:rPr>
              <w:t>12</w:t>
            </w:r>
          </w:p>
        </w:tc>
        <w:tc>
          <w:tcPr>
            <w:tcW w:w="4729" w:type="dxa"/>
            <w:tcBorders>
              <w:top w:val="nil"/>
              <w:left w:val="nil"/>
              <w:bottom w:val="single" w:sz="4" w:space="0" w:color="auto"/>
              <w:right w:val="single" w:sz="4" w:space="0" w:color="auto"/>
            </w:tcBorders>
            <w:shd w:val="clear" w:color="auto" w:fill="auto"/>
            <w:vAlign w:val="center"/>
            <w:hideMark/>
          </w:tcPr>
          <w:p w:rsidR="00747E55" w:rsidRPr="00747E55" w:rsidRDefault="00747E55" w:rsidP="00747E55">
            <w:pPr>
              <w:widowControl/>
              <w:autoSpaceDE/>
              <w:autoSpaceDN/>
              <w:adjustRightInd/>
              <w:rPr>
                <w:rFonts w:eastAsia="Times New Roman"/>
                <w:color w:val="000000"/>
                <w:sz w:val="24"/>
                <w:szCs w:val="24"/>
              </w:rPr>
            </w:pPr>
            <w:r w:rsidRPr="00747E55">
              <w:rPr>
                <w:rFonts w:eastAsia="Times New Roman"/>
                <w:color w:val="000000"/>
                <w:sz w:val="24"/>
                <w:szCs w:val="24"/>
              </w:rPr>
              <w:t>Разработка нормативов градостроительного проектирования</w:t>
            </w:r>
          </w:p>
        </w:tc>
        <w:tc>
          <w:tcPr>
            <w:tcW w:w="1159" w:type="dxa"/>
            <w:tcBorders>
              <w:top w:val="nil"/>
              <w:left w:val="nil"/>
              <w:bottom w:val="single" w:sz="4" w:space="0" w:color="auto"/>
              <w:right w:val="single" w:sz="4" w:space="0" w:color="auto"/>
            </w:tcBorders>
            <w:shd w:val="clear" w:color="auto" w:fill="auto"/>
            <w:vAlign w:val="center"/>
            <w:hideMark/>
          </w:tcPr>
          <w:p w:rsidR="00747E55" w:rsidRPr="00747E55" w:rsidRDefault="00747E55" w:rsidP="00747E55">
            <w:pPr>
              <w:widowControl/>
              <w:autoSpaceDE/>
              <w:autoSpaceDN/>
              <w:adjustRightInd/>
              <w:jc w:val="right"/>
              <w:rPr>
                <w:rFonts w:eastAsia="Times New Roman"/>
                <w:color w:val="000000"/>
                <w:sz w:val="24"/>
                <w:szCs w:val="24"/>
              </w:rPr>
            </w:pPr>
            <w:r w:rsidRPr="00747E55">
              <w:rPr>
                <w:rFonts w:eastAsia="Times New Roman"/>
                <w:color w:val="000000"/>
                <w:sz w:val="24"/>
                <w:szCs w:val="24"/>
              </w:rPr>
              <w:t>130,0</w:t>
            </w:r>
          </w:p>
        </w:tc>
        <w:tc>
          <w:tcPr>
            <w:tcW w:w="1134" w:type="dxa"/>
            <w:tcBorders>
              <w:top w:val="nil"/>
              <w:left w:val="nil"/>
              <w:bottom w:val="single" w:sz="4" w:space="0" w:color="auto"/>
              <w:right w:val="single" w:sz="4" w:space="0" w:color="auto"/>
            </w:tcBorders>
            <w:shd w:val="clear" w:color="auto" w:fill="auto"/>
            <w:vAlign w:val="center"/>
            <w:hideMark/>
          </w:tcPr>
          <w:p w:rsidR="00747E55" w:rsidRPr="00747E55" w:rsidRDefault="00747E55" w:rsidP="00747E55">
            <w:pPr>
              <w:widowControl/>
              <w:autoSpaceDE/>
              <w:autoSpaceDN/>
              <w:adjustRightInd/>
              <w:jc w:val="right"/>
              <w:rPr>
                <w:rFonts w:eastAsia="Times New Roman"/>
                <w:color w:val="000000"/>
                <w:sz w:val="24"/>
                <w:szCs w:val="24"/>
              </w:rPr>
            </w:pPr>
            <w:r w:rsidRPr="00747E55">
              <w:rPr>
                <w:rFonts w:eastAsia="Times New Roman"/>
                <w:color w:val="000000"/>
                <w:sz w:val="24"/>
                <w:szCs w:val="24"/>
              </w:rPr>
              <w:t>127,7</w:t>
            </w:r>
          </w:p>
        </w:tc>
        <w:tc>
          <w:tcPr>
            <w:tcW w:w="992" w:type="dxa"/>
            <w:tcBorders>
              <w:top w:val="nil"/>
              <w:left w:val="nil"/>
              <w:bottom w:val="single" w:sz="4" w:space="0" w:color="auto"/>
              <w:right w:val="single" w:sz="4" w:space="0" w:color="auto"/>
            </w:tcBorders>
            <w:shd w:val="clear" w:color="auto" w:fill="auto"/>
            <w:noWrap/>
            <w:vAlign w:val="center"/>
            <w:hideMark/>
          </w:tcPr>
          <w:p w:rsidR="00747E55" w:rsidRPr="00747E55" w:rsidRDefault="00747E55" w:rsidP="00747E55">
            <w:pPr>
              <w:widowControl/>
              <w:autoSpaceDE/>
              <w:autoSpaceDN/>
              <w:adjustRightInd/>
              <w:jc w:val="right"/>
              <w:rPr>
                <w:rFonts w:eastAsia="Times New Roman"/>
                <w:color w:val="000000"/>
                <w:sz w:val="24"/>
                <w:szCs w:val="24"/>
              </w:rPr>
            </w:pPr>
            <w:r w:rsidRPr="00747E55">
              <w:rPr>
                <w:rFonts w:eastAsia="Times New Roman"/>
                <w:color w:val="000000"/>
                <w:sz w:val="24"/>
                <w:szCs w:val="24"/>
              </w:rPr>
              <w:t>-2,3</w:t>
            </w:r>
          </w:p>
        </w:tc>
        <w:tc>
          <w:tcPr>
            <w:tcW w:w="915" w:type="dxa"/>
            <w:tcBorders>
              <w:top w:val="nil"/>
              <w:left w:val="nil"/>
              <w:bottom w:val="single" w:sz="4" w:space="0" w:color="auto"/>
              <w:right w:val="single" w:sz="4" w:space="0" w:color="auto"/>
            </w:tcBorders>
            <w:shd w:val="clear" w:color="auto" w:fill="auto"/>
            <w:noWrap/>
            <w:vAlign w:val="center"/>
            <w:hideMark/>
          </w:tcPr>
          <w:p w:rsidR="00747E55" w:rsidRPr="00747E55" w:rsidRDefault="00747E55" w:rsidP="00747E55">
            <w:pPr>
              <w:widowControl/>
              <w:autoSpaceDE/>
              <w:autoSpaceDN/>
              <w:adjustRightInd/>
              <w:jc w:val="right"/>
              <w:rPr>
                <w:rFonts w:eastAsia="Times New Roman"/>
                <w:color w:val="000000"/>
                <w:sz w:val="24"/>
                <w:szCs w:val="24"/>
              </w:rPr>
            </w:pPr>
            <w:r w:rsidRPr="00747E55">
              <w:rPr>
                <w:rFonts w:eastAsia="Times New Roman"/>
                <w:color w:val="000000"/>
                <w:sz w:val="24"/>
                <w:szCs w:val="24"/>
              </w:rPr>
              <w:t>98,2</w:t>
            </w:r>
          </w:p>
        </w:tc>
      </w:tr>
      <w:tr w:rsidR="00747E55" w:rsidRPr="00747E55" w:rsidTr="00747E55">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747E55" w:rsidRPr="00747E55" w:rsidRDefault="00747E55" w:rsidP="00747E55">
            <w:pPr>
              <w:widowControl/>
              <w:autoSpaceDE/>
              <w:autoSpaceDN/>
              <w:adjustRightInd/>
              <w:rPr>
                <w:rFonts w:eastAsia="Times New Roman"/>
                <w:color w:val="000000"/>
                <w:sz w:val="24"/>
                <w:szCs w:val="24"/>
              </w:rPr>
            </w:pPr>
            <w:r w:rsidRPr="00747E55">
              <w:rPr>
                <w:rFonts w:eastAsia="Times New Roman"/>
                <w:color w:val="000000"/>
                <w:sz w:val="24"/>
                <w:szCs w:val="24"/>
              </w:rPr>
              <w:t> </w:t>
            </w:r>
          </w:p>
        </w:tc>
        <w:tc>
          <w:tcPr>
            <w:tcW w:w="4729" w:type="dxa"/>
            <w:tcBorders>
              <w:top w:val="nil"/>
              <w:left w:val="nil"/>
              <w:bottom w:val="single" w:sz="4" w:space="0" w:color="auto"/>
              <w:right w:val="single" w:sz="4" w:space="0" w:color="auto"/>
            </w:tcBorders>
            <w:shd w:val="clear" w:color="auto" w:fill="auto"/>
            <w:vAlign w:val="center"/>
            <w:hideMark/>
          </w:tcPr>
          <w:p w:rsidR="00747E55" w:rsidRPr="00747E55" w:rsidRDefault="00747E55" w:rsidP="00747E55">
            <w:pPr>
              <w:widowControl/>
              <w:autoSpaceDE/>
              <w:autoSpaceDN/>
              <w:adjustRightInd/>
              <w:rPr>
                <w:rFonts w:eastAsia="Times New Roman"/>
                <w:b/>
                <w:bCs/>
                <w:color w:val="000000"/>
                <w:sz w:val="24"/>
                <w:szCs w:val="24"/>
              </w:rPr>
            </w:pPr>
            <w:r w:rsidRPr="00747E55">
              <w:rPr>
                <w:rFonts w:eastAsia="Times New Roman"/>
                <w:b/>
                <w:bCs/>
                <w:color w:val="000000"/>
                <w:sz w:val="24"/>
                <w:szCs w:val="24"/>
              </w:rPr>
              <w:t>Итого непрограммные расходы</w:t>
            </w:r>
          </w:p>
        </w:tc>
        <w:tc>
          <w:tcPr>
            <w:tcW w:w="1159" w:type="dxa"/>
            <w:tcBorders>
              <w:top w:val="nil"/>
              <w:left w:val="nil"/>
              <w:bottom w:val="single" w:sz="4" w:space="0" w:color="auto"/>
              <w:right w:val="single" w:sz="4" w:space="0" w:color="auto"/>
            </w:tcBorders>
            <w:shd w:val="clear" w:color="auto" w:fill="auto"/>
            <w:vAlign w:val="center"/>
            <w:hideMark/>
          </w:tcPr>
          <w:p w:rsidR="00747E55" w:rsidRPr="00747E55" w:rsidRDefault="00747E55" w:rsidP="00747E55">
            <w:pPr>
              <w:widowControl/>
              <w:autoSpaceDE/>
              <w:autoSpaceDN/>
              <w:adjustRightInd/>
              <w:jc w:val="right"/>
              <w:rPr>
                <w:rFonts w:eastAsia="Times New Roman"/>
                <w:b/>
                <w:bCs/>
                <w:color w:val="000000"/>
                <w:sz w:val="24"/>
                <w:szCs w:val="24"/>
              </w:rPr>
            </w:pPr>
            <w:r w:rsidRPr="00747E55">
              <w:rPr>
                <w:rFonts w:eastAsia="Times New Roman"/>
                <w:b/>
                <w:bCs/>
                <w:color w:val="000000"/>
                <w:sz w:val="24"/>
                <w:szCs w:val="24"/>
              </w:rPr>
              <w:t>20996,7</w:t>
            </w:r>
          </w:p>
        </w:tc>
        <w:tc>
          <w:tcPr>
            <w:tcW w:w="1134" w:type="dxa"/>
            <w:tcBorders>
              <w:top w:val="nil"/>
              <w:left w:val="nil"/>
              <w:bottom w:val="single" w:sz="4" w:space="0" w:color="auto"/>
              <w:right w:val="single" w:sz="4" w:space="0" w:color="auto"/>
            </w:tcBorders>
            <w:shd w:val="clear" w:color="auto" w:fill="auto"/>
            <w:vAlign w:val="center"/>
            <w:hideMark/>
          </w:tcPr>
          <w:p w:rsidR="00747E55" w:rsidRPr="00747E55" w:rsidRDefault="00747E55" w:rsidP="00747E55">
            <w:pPr>
              <w:widowControl/>
              <w:autoSpaceDE/>
              <w:autoSpaceDN/>
              <w:adjustRightInd/>
              <w:jc w:val="right"/>
              <w:rPr>
                <w:rFonts w:eastAsia="Times New Roman"/>
                <w:b/>
                <w:bCs/>
                <w:color w:val="000000"/>
                <w:sz w:val="24"/>
                <w:szCs w:val="24"/>
              </w:rPr>
            </w:pPr>
            <w:r w:rsidRPr="00747E55">
              <w:rPr>
                <w:rFonts w:eastAsia="Times New Roman"/>
                <w:b/>
                <w:bCs/>
                <w:color w:val="000000"/>
                <w:sz w:val="24"/>
                <w:szCs w:val="24"/>
              </w:rPr>
              <w:t>18760,0</w:t>
            </w:r>
          </w:p>
        </w:tc>
        <w:tc>
          <w:tcPr>
            <w:tcW w:w="992" w:type="dxa"/>
            <w:tcBorders>
              <w:top w:val="nil"/>
              <w:left w:val="nil"/>
              <w:bottom w:val="single" w:sz="4" w:space="0" w:color="auto"/>
              <w:right w:val="single" w:sz="4" w:space="0" w:color="auto"/>
            </w:tcBorders>
            <w:shd w:val="clear" w:color="auto" w:fill="auto"/>
            <w:noWrap/>
            <w:vAlign w:val="center"/>
            <w:hideMark/>
          </w:tcPr>
          <w:p w:rsidR="00747E55" w:rsidRPr="00747E55" w:rsidRDefault="00747E55" w:rsidP="00747E55">
            <w:pPr>
              <w:widowControl/>
              <w:autoSpaceDE/>
              <w:autoSpaceDN/>
              <w:adjustRightInd/>
              <w:jc w:val="right"/>
              <w:rPr>
                <w:rFonts w:eastAsia="Times New Roman"/>
                <w:b/>
                <w:bCs/>
                <w:color w:val="000000"/>
                <w:sz w:val="24"/>
                <w:szCs w:val="24"/>
              </w:rPr>
            </w:pPr>
            <w:r w:rsidRPr="00747E55">
              <w:rPr>
                <w:rFonts w:eastAsia="Times New Roman"/>
                <w:b/>
                <w:bCs/>
                <w:color w:val="000000"/>
                <w:sz w:val="24"/>
                <w:szCs w:val="24"/>
              </w:rPr>
              <w:t>-2236,7</w:t>
            </w:r>
          </w:p>
        </w:tc>
        <w:tc>
          <w:tcPr>
            <w:tcW w:w="915" w:type="dxa"/>
            <w:tcBorders>
              <w:top w:val="nil"/>
              <w:left w:val="nil"/>
              <w:bottom w:val="single" w:sz="4" w:space="0" w:color="auto"/>
              <w:right w:val="single" w:sz="4" w:space="0" w:color="auto"/>
            </w:tcBorders>
            <w:shd w:val="clear" w:color="auto" w:fill="auto"/>
            <w:noWrap/>
            <w:vAlign w:val="center"/>
            <w:hideMark/>
          </w:tcPr>
          <w:p w:rsidR="00747E55" w:rsidRPr="00747E55" w:rsidRDefault="00747E55" w:rsidP="00747E55">
            <w:pPr>
              <w:widowControl/>
              <w:autoSpaceDE/>
              <w:autoSpaceDN/>
              <w:adjustRightInd/>
              <w:jc w:val="right"/>
              <w:rPr>
                <w:rFonts w:eastAsia="Times New Roman"/>
                <w:b/>
                <w:bCs/>
                <w:color w:val="000000"/>
                <w:sz w:val="24"/>
                <w:szCs w:val="24"/>
              </w:rPr>
            </w:pPr>
            <w:r w:rsidRPr="00747E55">
              <w:rPr>
                <w:rFonts w:eastAsia="Times New Roman"/>
                <w:b/>
                <w:bCs/>
                <w:color w:val="000000"/>
                <w:sz w:val="24"/>
                <w:szCs w:val="24"/>
              </w:rPr>
              <w:t>89,3</w:t>
            </w:r>
          </w:p>
        </w:tc>
      </w:tr>
    </w:tbl>
    <w:p w:rsidR="00747E55" w:rsidRDefault="00747E55" w:rsidP="007928B8">
      <w:pPr>
        <w:pStyle w:val="2"/>
        <w:ind w:firstLine="708"/>
        <w:jc w:val="both"/>
        <w:rPr>
          <w:rFonts w:ascii="Times New Roman" w:hAnsi="Times New Roman"/>
          <w:sz w:val="28"/>
          <w:szCs w:val="28"/>
        </w:rPr>
      </w:pPr>
    </w:p>
    <w:p w:rsidR="00311AF9" w:rsidRPr="00EA765E" w:rsidRDefault="00311AF9" w:rsidP="007928B8">
      <w:pPr>
        <w:pStyle w:val="2"/>
        <w:ind w:firstLine="708"/>
        <w:jc w:val="both"/>
        <w:rPr>
          <w:rFonts w:ascii="Times New Roman" w:hAnsi="Times New Roman"/>
          <w:sz w:val="28"/>
          <w:szCs w:val="28"/>
        </w:rPr>
      </w:pPr>
      <w:r w:rsidRPr="00EA765E">
        <w:rPr>
          <w:rFonts w:ascii="Times New Roman" w:hAnsi="Times New Roman"/>
          <w:sz w:val="28"/>
          <w:szCs w:val="28"/>
        </w:rPr>
        <w:t>Расходная часть бюджета за 201</w:t>
      </w:r>
      <w:r w:rsidR="0032212F">
        <w:rPr>
          <w:rFonts w:ascii="Times New Roman" w:hAnsi="Times New Roman"/>
          <w:sz w:val="28"/>
          <w:szCs w:val="28"/>
        </w:rPr>
        <w:t>8</w:t>
      </w:r>
      <w:r w:rsidRPr="00EA765E">
        <w:rPr>
          <w:rFonts w:ascii="Times New Roman" w:hAnsi="Times New Roman"/>
          <w:sz w:val="28"/>
          <w:szCs w:val="28"/>
        </w:rPr>
        <w:t xml:space="preserve"> год исполнена в сумме </w:t>
      </w:r>
      <w:r w:rsidR="00747E55">
        <w:rPr>
          <w:rFonts w:ascii="Times New Roman" w:hAnsi="Times New Roman"/>
          <w:b/>
          <w:sz w:val="28"/>
          <w:szCs w:val="28"/>
        </w:rPr>
        <w:t>1 276 588,9</w:t>
      </w:r>
      <w:r w:rsidRPr="00EA765E">
        <w:rPr>
          <w:rFonts w:ascii="Times New Roman" w:hAnsi="Times New Roman"/>
          <w:sz w:val="28"/>
          <w:szCs w:val="28"/>
        </w:rPr>
        <w:t xml:space="preserve"> тыс. рублей или </w:t>
      </w:r>
      <w:r w:rsidR="00747E55">
        <w:rPr>
          <w:rFonts w:ascii="Times New Roman" w:hAnsi="Times New Roman"/>
          <w:b/>
          <w:sz w:val="28"/>
          <w:szCs w:val="28"/>
        </w:rPr>
        <w:t>95,8</w:t>
      </w:r>
      <w:r w:rsidRPr="00EA765E">
        <w:rPr>
          <w:rFonts w:ascii="Times New Roman" w:hAnsi="Times New Roman"/>
          <w:sz w:val="28"/>
          <w:szCs w:val="28"/>
        </w:rPr>
        <w:t xml:space="preserve">% утвержденных бюджетных назначений. Объем неисполненных бюджетных </w:t>
      </w:r>
      <w:r w:rsidR="0063023B" w:rsidRPr="00EA765E">
        <w:rPr>
          <w:rFonts w:ascii="Times New Roman" w:hAnsi="Times New Roman"/>
          <w:sz w:val="28"/>
          <w:szCs w:val="28"/>
        </w:rPr>
        <w:t>средств</w:t>
      </w:r>
      <w:r w:rsidRPr="00EA765E">
        <w:rPr>
          <w:rFonts w:ascii="Times New Roman" w:hAnsi="Times New Roman"/>
          <w:sz w:val="28"/>
          <w:szCs w:val="28"/>
        </w:rPr>
        <w:t xml:space="preserve"> составил </w:t>
      </w:r>
      <w:r w:rsidR="00747E55">
        <w:rPr>
          <w:rFonts w:ascii="Times New Roman" w:hAnsi="Times New Roman"/>
          <w:b/>
          <w:sz w:val="28"/>
          <w:szCs w:val="28"/>
        </w:rPr>
        <w:t>56 594,6</w:t>
      </w:r>
      <w:r w:rsidRPr="00EA765E">
        <w:rPr>
          <w:rFonts w:ascii="Times New Roman" w:hAnsi="Times New Roman"/>
          <w:sz w:val="28"/>
          <w:szCs w:val="28"/>
        </w:rPr>
        <w:t xml:space="preserve"> тыс. </w:t>
      </w:r>
      <w:r w:rsidR="00AA2EF4">
        <w:rPr>
          <w:rFonts w:ascii="Times New Roman" w:hAnsi="Times New Roman"/>
          <w:sz w:val="28"/>
          <w:szCs w:val="28"/>
        </w:rPr>
        <w:t>рублей</w:t>
      </w:r>
      <w:r w:rsidRPr="00EA765E">
        <w:rPr>
          <w:rFonts w:ascii="Times New Roman" w:hAnsi="Times New Roman"/>
          <w:sz w:val="28"/>
          <w:szCs w:val="28"/>
        </w:rPr>
        <w:t xml:space="preserve"> или </w:t>
      </w:r>
      <w:r w:rsidR="00747E55">
        <w:rPr>
          <w:rFonts w:ascii="Times New Roman" w:hAnsi="Times New Roman"/>
          <w:b/>
          <w:sz w:val="28"/>
          <w:szCs w:val="28"/>
        </w:rPr>
        <w:t>4,2</w:t>
      </w:r>
      <w:r w:rsidRPr="00EA765E">
        <w:rPr>
          <w:rFonts w:ascii="Times New Roman" w:hAnsi="Times New Roman"/>
          <w:sz w:val="28"/>
          <w:szCs w:val="28"/>
        </w:rPr>
        <w:t>% годовых плановых назначений.</w:t>
      </w:r>
    </w:p>
    <w:p w:rsidR="008466AF" w:rsidRDefault="008466AF" w:rsidP="00334906">
      <w:pPr>
        <w:widowControl/>
        <w:autoSpaceDE/>
        <w:autoSpaceDN/>
        <w:adjustRightInd/>
        <w:ind w:firstLine="540"/>
        <w:jc w:val="center"/>
        <w:rPr>
          <w:rFonts w:eastAsia="Times New Roman"/>
          <w:b/>
          <w:sz w:val="28"/>
          <w:szCs w:val="28"/>
          <w:highlight w:val="yellow"/>
        </w:rPr>
      </w:pPr>
    </w:p>
    <w:p w:rsidR="00334906" w:rsidRDefault="00934833" w:rsidP="00334906">
      <w:pPr>
        <w:widowControl/>
        <w:autoSpaceDE/>
        <w:autoSpaceDN/>
        <w:adjustRightInd/>
        <w:ind w:firstLine="540"/>
        <w:jc w:val="center"/>
        <w:rPr>
          <w:rFonts w:eastAsia="Times New Roman"/>
          <w:b/>
          <w:sz w:val="28"/>
          <w:szCs w:val="28"/>
        </w:rPr>
      </w:pPr>
      <w:r w:rsidRPr="008466AF">
        <w:rPr>
          <w:rFonts w:eastAsia="Times New Roman"/>
          <w:b/>
          <w:sz w:val="28"/>
          <w:szCs w:val="28"/>
        </w:rPr>
        <w:t xml:space="preserve">7. </w:t>
      </w:r>
      <w:r w:rsidR="00334906" w:rsidRPr="008466AF">
        <w:rPr>
          <w:rFonts w:eastAsia="Times New Roman"/>
          <w:b/>
          <w:sz w:val="28"/>
          <w:szCs w:val="28"/>
        </w:rPr>
        <w:t xml:space="preserve">Муниципальный долг бюджета </w:t>
      </w:r>
      <w:r w:rsidR="00BB1B06" w:rsidRPr="008466AF">
        <w:rPr>
          <w:rFonts w:eastAsia="Times New Roman"/>
          <w:b/>
          <w:sz w:val="28"/>
          <w:szCs w:val="28"/>
        </w:rPr>
        <w:t>муниципального образования</w:t>
      </w:r>
      <w:r w:rsidR="00334906">
        <w:rPr>
          <w:rFonts w:eastAsia="Times New Roman"/>
          <w:b/>
          <w:sz w:val="28"/>
          <w:szCs w:val="28"/>
        </w:rPr>
        <w:t xml:space="preserve">   </w:t>
      </w:r>
    </w:p>
    <w:p w:rsidR="00400CC7" w:rsidRPr="00CC49DF" w:rsidRDefault="00E1294D" w:rsidP="00400CC7">
      <w:pPr>
        <w:widowControl/>
        <w:autoSpaceDE/>
        <w:autoSpaceDN/>
        <w:adjustRightInd/>
        <w:ind w:firstLine="540"/>
        <w:jc w:val="both"/>
        <w:rPr>
          <w:rFonts w:eastAsia="Times New Roman"/>
          <w:sz w:val="28"/>
          <w:szCs w:val="28"/>
        </w:rPr>
      </w:pPr>
      <w:r w:rsidRPr="00CC49DF">
        <w:rPr>
          <w:rFonts w:eastAsia="Times New Roman"/>
          <w:sz w:val="28"/>
          <w:szCs w:val="28"/>
        </w:rPr>
        <w:t xml:space="preserve">  </w:t>
      </w:r>
    </w:p>
    <w:p w:rsidR="00CC49DF" w:rsidRDefault="00CC49DF" w:rsidP="00CC49DF">
      <w:pPr>
        <w:widowControl/>
        <w:autoSpaceDE/>
        <w:autoSpaceDN/>
        <w:adjustRightInd/>
        <w:ind w:firstLine="708"/>
        <w:jc w:val="both"/>
        <w:rPr>
          <w:rFonts w:eastAsia="Times New Roman"/>
          <w:sz w:val="28"/>
          <w:szCs w:val="28"/>
        </w:rPr>
      </w:pPr>
      <w:r w:rsidRPr="00CC49DF">
        <w:rPr>
          <w:rFonts w:eastAsia="Times New Roman"/>
          <w:sz w:val="28"/>
          <w:szCs w:val="28"/>
        </w:rPr>
        <w:t xml:space="preserve">Первоначальным решением о </w:t>
      </w:r>
      <w:bookmarkStart w:id="2" w:name="YANDEX_610"/>
      <w:bookmarkEnd w:id="2"/>
      <w:r w:rsidRPr="00CC49DF">
        <w:rPr>
          <w:rFonts w:eastAsia="Times New Roman"/>
          <w:sz w:val="28"/>
          <w:szCs w:val="28"/>
        </w:rPr>
        <w:t>бюджете муниципального образования была утверждена Программа муниципальных внутренних заимствований на 201</w:t>
      </w:r>
      <w:r>
        <w:rPr>
          <w:rFonts w:eastAsia="Times New Roman"/>
          <w:sz w:val="28"/>
          <w:szCs w:val="28"/>
        </w:rPr>
        <w:t>8</w:t>
      </w:r>
      <w:r w:rsidRPr="00CC49DF">
        <w:rPr>
          <w:rFonts w:eastAsia="Times New Roman"/>
          <w:sz w:val="28"/>
          <w:szCs w:val="28"/>
        </w:rPr>
        <w:t xml:space="preserve"> год, в соответствии с которой, объем привлечения составил в сумме </w:t>
      </w:r>
      <w:r>
        <w:rPr>
          <w:rFonts w:eastAsia="Times New Roman"/>
          <w:b/>
          <w:sz w:val="28"/>
          <w:szCs w:val="28"/>
        </w:rPr>
        <w:t>295 575,9</w:t>
      </w:r>
      <w:r w:rsidRPr="00CC49DF">
        <w:rPr>
          <w:rFonts w:eastAsia="Times New Roman"/>
          <w:b/>
          <w:sz w:val="28"/>
          <w:szCs w:val="28"/>
        </w:rPr>
        <w:t xml:space="preserve"> </w:t>
      </w:r>
      <w:r w:rsidRPr="00CC49DF">
        <w:rPr>
          <w:rFonts w:eastAsia="Times New Roman"/>
          <w:sz w:val="28"/>
          <w:szCs w:val="28"/>
        </w:rPr>
        <w:t xml:space="preserve">тыс. рублей и объем средств на погашение составил в сумме </w:t>
      </w:r>
      <w:r>
        <w:rPr>
          <w:rFonts w:eastAsia="Times New Roman"/>
          <w:b/>
          <w:sz w:val="28"/>
          <w:szCs w:val="28"/>
        </w:rPr>
        <w:t>295 575,9</w:t>
      </w:r>
      <w:r w:rsidRPr="00CC49DF">
        <w:rPr>
          <w:rFonts w:eastAsia="Times New Roman"/>
          <w:b/>
          <w:sz w:val="28"/>
          <w:szCs w:val="28"/>
        </w:rPr>
        <w:t xml:space="preserve"> </w:t>
      </w:r>
      <w:r>
        <w:rPr>
          <w:rFonts w:eastAsia="Times New Roman"/>
          <w:sz w:val="28"/>
          <w:szCs w:val="28"/>
        </w:rPr>
        <w:t>тыс. рублей.</w:t>
      </w:r>
    </w:p>
    <w:p w:rsidR="00CC49DF" w:rsidRDefault="00CC49DF" w:rsidP="00CC49DF">
      <w:pPr>
        <w:widowControl/>
        <w:autoSpaceDE/>
        <w:autoSpaceDN/>
        <w:adjustRightInd/>
        <w:ind w:firstLine="708"/>
        <w:jc w:val="both"/>
        <w:rPr>
          <w:rFonts w:eastAsia="Times New Roman"/>
          <w:sz w:val="28"/>
          <w:szCs w:val="28"/>
        </w:rPr>
      </w:pPr>
      <w:r w:rsidRPr="00CC49DF">
        <w:rPr>
          <w:rFonts w:eastAsia="Times New Roman"/>
          <w:sz w:val="28"/>
          <w:szCs w:val="28"/>
        </w:rPr>
        <w:t xml:space="preserve">Предельный объем муниципального долга на </w:t>
      </w:r>
      <w:bookmarkStart w:id="3" w:name="YANDEX_611"/>
      <w:bookmarkEnd w:id="3"/>
      <w:r>
        <w:rPr>
          <w:rFonts w:eastAsia="Times New Roman"/>
          <w:sz w:val="28"/>
          <w:szCs w:val="28"/>
        </w:rPr>
        <w:t>2018</w:t>
      </w:r>
      <w:r w:rsidRPr="00CC49DF">
        <w:rPr>
          <w:rFonts w:eastAsia="Times New Roman"/>
          <w:sz w:val="28"/>
          <w:szCs w:val="28"/>
        </w:rPr>
        <w:t xml:space="preserve"> год был установлен в сумме </w:t>
      </w:r>
      <w:r w:rsidRPr="00CC49DF">
        <w:rPr>
          <w:rFonts w:eastAsia="Times New Roman"/>
          <w:b/>
          <w:sz w:val="28"/>
          <w:szCs w:val="28"/>
        </w:rPr>
        <w:t>360</w:t>
      </w:r>
      <w:r>
        <w:rPr>
          <w:rFonts w:eastAsia="Times New Roman"/>
          <w:b/>
          <w:sz w:val="28"/>
          <w:szCs w:val="28"/>
        </w:rPr>
        <w:t xml:space="preserve"> </w:t>
      </w:r>
      <w:r w:rsidRPr="00CC49DF">
        <w:rPr>
          <w:rFonts w:eastAsia="Times New Roman"/>
          <w:b/>
          <w:sz w:val="28"/>
          <w:szCs w:val="28"/>
        </w:rPr>
        <w:t>000,0</w:t>
      </w:r>
      <w:r w:rsidRPr="00CC49DF">
        <w:rPr>
          <w:rFonts w:eastAsia="Times New Roman"/>
          <w:sz w:val="28"/>
          <w:szCs w:val="28"/>
        </w:rPr>
        <w:t xml:space="preserve"> тыс. рублей.  Верхний предел муниципального долга на 01.01.201</w:t>
      </w:r>
      <w:r>
        <w:rPr>
          <w:rFonts w:eastAsia="Times New Roman"/>
          <w:sz w:val="28"/>
          <w:szCs w:val="28"/>
        </w:rPr>
        <w:t>9</w:t>
      </w:r>
      <w:r w:rsidRPr="00CC49DF">
        <w:rPr>
          <w:rFonts w:eastAsia="Times New Roman"/>
          <w:sz w:val="28"/>
          <w:szCs w:val="28"/>
        </w:rPr>
        <w:t xml:space="preserve"> по долговым обязательствам муниципального образования установлен в сумме </w:t>
      </w:r>
      <w:r w:rsidRPr="00CC49DF">
        <w:rPr>
          <w:rFonts w:eastAsia="Times New Roman"/>
          <w:b/>
          <w:sz w:val="28"/>
          <w:szCs w:val="28"/>
        </w:rPr>
        <w:t>35</w:t>
      </w:r>
      <w:r>
        <w:rPr>
          <w:rFonts w:eastAsia="Times New Roman"/>
          <w:b/>
          <w:sz w:val="28"/>
          <w:szCs w:val="28"/>
        </w:rPr>
        <w:t xml:space="preserve">2 </w:t>
      </w:r>
      <w:r w:rsidRPr="00CC49DF">
        <w:rPr>
          <w:rFonts w:eastAsia="Times New Roman"/>
          <w:b/>
          <w:sz w:val="28"/>
          <w:szCs w:val="28"/>
        </w:rPr>
        <w:t>231,7</w:t>
      </w:r>
      <w:r w:rsidRPr="00CC49DF">
        <w:rPr>
          <w:rFonts w:eastAsia="Times New Roman"/>
          <w:sz w:val="28"/>
          <w:szCs w:val="28"/>
        </w:rPr>
        <w:t xml:space="preserve"> тыс. рублей</w:t>
      </w:r>
      <w:r>
        <w:rPr>
          <w:rFonts w:eastAsia="Times New Roman"/>
          <w:sz w:val="28"/>
          <w:szCs w:val="28"/>
        </w:rPr>
        <w:t>.</w:t>
      </w:r>
    </w:p>
    <w:p w:rsidR="008466AF" w:rsidRDefault="00CC49DF" w:rsidP="008466AF">
      <w:pPr>
        <w:widowControl/>
        <w:autoSpaceDE/>
        <w:autoSpaceDN/>
        <w:adjustRightInd/>
        <w:ind w:firstLine="708"/>
        <w:jc w:val="both"/>
        <w:rPr>
          <w:rFonts w:eastAsia="Times New Roman"/>
          <w:sz w:val="28"/>
          <w:szCs w:val="28"/>
        </w:rPr>
      </w:pPr>
      <w:r w:rsidRPr="00CC49DF">
        <w:rPr>
          <w:rFonts w:eastAsia="Times New Roman"/>
          <w:sz w:val="28"/>
          <w:szCs w:val="28"/>
        </w:rPr>
        <w:t>Объем расходов бюджета муниципального образования на обслуживание муниципального долга на 201</w:t>
      </w:r>
      <w:r>
        <w:rPr>
          <w:rFonts w:eastAsia="Times New Roman"/>
          <w:sz w:val="28"/>
          <w:szCs w:val="28"/>
        </w:rPr>
        <w:t>8</w:t>
      </w:r>
      <w:r w:rsidRPr="00CC49DF">
        <w:rPr>
          <w:rFonts w:eastAsia="Times New Roman"/>
          <w:sz w:val="28"/>
          <w:szCs w:val="28"/>
        </w:rPr>
        <w:t xml:space="preserve"> год </w:t>
      </w:r>
      <w:r>
        <w:rPr>
          <w:rFonts w:eastAsia="Times New Roman"/>
          <w:b/>
          <w:sz w:val="28"/>
          <w:szCs w:val="28"/>
        </w:rPr>
        <w:t>29 310,7</w:t>
      </w:r>
      <w:r w:rsidRPr="00CC49DF">
        <w:rPr>
          <w:rFonts w:eastAsia="Times New Roman"/>
          <w:b/>
          <w:sz w:val="28"/>
          <w:szCs w:val="28"/>
        </w:rPr>
        <w:t xml:space="preserve"> </w:t>
      </w:r>
      <w:r w:rsidRPr="00CC49DF">
        <w:rPr>
          <w:rFonts w:eastAsia="Times New Roman"/>
          <w:sz w:val="28"/>
          <w:szCs w:val="28"/>
        </w:rPr>
        <w:t>тыс. рублей (</w:t>
      </w:r>
      <w:r>
        <w:rPr>
          <w:rFonts w:eastAsia="Times New Roman"/>
          <w:b/>
          <w:sz w:val="28"/>
          <w:szCs w:val="28"/>
        </w:rPr>
        <w:t>5,1</w:t>
      </w:r>
      <w:r w:rsidRPr="00CC49DF">
        <w:rPr>
          <w:rFonts w:eastAsia="Times New Roman"/>
          <w:sz w:val="28"/>
          <w:szCs w:val="28"/>
        </w:rPr>
        <w:t>% от общего объема расходов бюджета муниципального образования, за исключением объема расходов, которые осуществляются за счет субвенций, предоставляемых их бюджетов бюджетной</w:t>
      </w:r>
      <w:r w:rsidR="008466AF">
        <w:rPr>
          <w:rFonts w:eastAsia="Times New Roman"/>
          <w:sz w:val="28"/>
          <w:szCs w:val="28"/>
        </w:rPr>
        <w:t xml:space="preserve"> системы Российской Федерации).</w:t>
      </w:r>
    </w:p>
    <w:p w:rsidR="0039002E" w:rsidRDefault="00CC49DF" w:rsidP="008466AF">
      <w:pPr>
        <w:widowControl/>
        <w:autoSpaceDE/>
        <w:autoSpaceDN/>
        <w:adjustRightInd/>
        <w:ind w:firstLine="708"/>
        <w:jc w:val="both"/>
        <w:rPr>
          <w:rFonts w:eastAsia="Times New Roman"/>
          <w:sz w:val="28"/>
          <w:szCs w:val="28"/>
        </w:rPr>
      </w:pPr>
      <w:r w:rsidRPr="00CC49DF">
        <w:rPr>
          <w:rFonts w:eastAsia="Times New Roman"/>
          <w:sz w:val="28"/>
          <w:szCs w:val="28"/>
        </w:rPr>
        <w:t>Окончательно утверждена Программа муниципальных заимствований муниципального образования на 201</w:t>
      </w:r>
      <w:r>
        <w:rPr>
          <w:rFonts w:eastAsia="Times New Roman"/>
          <w:sz w:val="28"/>
          <w:szCs w:val="28"/>
        </w:rPr>
        <w:t>8</w:t>
      </w:r>
      <w:r w:rsidRPr="00CC49DF">
        <w:rPr>
          <w:rFonts w:eastAsia="Times New Roman"/>
          <w:sz w:val="28"/>
          <w:szCs w:val="28"/>
        </w:rPr>
        <w:t xml:space="preserve"> год со следующими показателями: объем привлечения в сумме </w:t>
      </w:r>
      <w:r w:rsidR="0039002E">
        <w:rPr>
          <w:rFonts w:eastAsia="Times New Roman"/>
          <w:b/>
          <w:sz w:val="28"/>
          <w:szCs w:val="28"/>
        </w:rPr>
        <w:t>341 875,9</w:t>
      </w:r>
      <w:r w:rsidRPr="00CC49DF">
        <w:rPr>
          <w:rFonts w:eastAsia="Times New Roman"/>
          <w:sz w:val="28"/>
          <w:szCs w:val="28"/>
        </w:rPr>
        <w:t xml:space="preserve"> тыс. рублей, объем средств на погашение в сумме </w:t>
      </w:r>
      <w:r w:rsidR="0039002E">
        <w:rPr>
          <w:rFonts w:eastAsia="Times New Roman"/>
          <w:b/>
          <w:sz w:val="28"/>
          <w:szCs w:val="28"/>
        </w:rPr>
        <w:t>291 875,9</w:t>
      </w:r>
      <w:r w:rsidR="0039002E">
        <w:rPr>
          <w:rFonts w:eastAsia="Times New Roman"/>
          <w:sz w:val="28"/>
          <w:szCs w:val="28"/>
        </w:rPr>
        <w:t xml:space="preserve"> тыс. рублей.</w:t>
      </w:r>
    </w:p>
    <w:p w:rsidR="00CC49DF" w:rsidRPr="00CC49DF" w:rsidRDefault="00CC49DF" w:rsidP="00CC49DF">
      <w:pPr>
        <w:widowControl/>
        <w:ind w:firstLine="708"/>
        <w:jc w:val="both"/>
        <w:outlineLvl w:val="0"/>
        <w:rPr>
          <w:rFonts w:eastAsia="Times New Roman"/>
          <w:sz w:val="28"/>
          <w:szCs w:val="28"/>
        </w:rPr>
      </w:pPr>
      <w:r w:rsidRPr="00C45CBE">
        <w:rPr>
          <w:rFonts w:eastAsia="Times New Roman"/>
          <w:sz w:val="28"/>
          <w:szCs w:val="28"/>
        </w:rPr>
        <w:t>Фактически в 201</w:t>
      </w:r>
      <w:r w:rsidR="0039002E" w:rsidRPr="00C45CBE">
        <w:rPr>
          <w:rFonts w:eastAsia="Times New Roman"/>
          <w:sz w:val="28"/>
          <w:szCs w:val="28"/>
        </w:rPr>
        <w:t>8</w:t>
      </w:r>
      <w:r w:rsidRPr="00C45CBE">
        <w:rPr>
          <w:rFonts w:eastAsia="Times New Roman"/>
          <w:sz w:val="28"/>
          <w:szCs w:val="28"/>
        </w:rPr>
        <w:t xml:space="preserve"> году объем привлечения кредитов составил в сумме </w:t>
      </w:r>
      <w:r w:rsidR="0039002E" w:rsidRPr="00C45CBE">
        <w:rPr>
          <w:rFonts w:eastAsia="Times New Roman"/>
          <w:b/>
          <w:sz w:val="28"/>
          <w:szCs w:val="28"/>
        </w:rPr>
        <w:t>385 875,9</w:t>
      </w:r>
      <w:r w:rsidRPr="00C45CBE">
        <w:rPr>
          <w:rFonts w:eastAsia="Times New Roman"/>
          <w:sz w:val="28"/>
          <w:szCs w:val="28"/>
        </w:rPr>
        <w:t xml:space="preserve"> тыс. рублей (</w:t>
      </w:r>
      <w:r w:rsidR="00C45CBE" w:rsidRPr="00C45CBE">
        <w:rPr>
          <w:rFonts w:eastAsia="Times New Roman"/>
          <w:b/>
          <w:sz w:val="28"/>
          <w:szCs w:val="28"/>
        </w:rPr>
        <w:t>82,4</w:t>
      </w:r>
      <w:r w:rsidRPr="00C45CBE">
        <w:rPr>
          <w:rFonts w:eastAsia="Times New Roman"/>
          <w:sz w:val="28"/>
          <w:szCs w:val="28"/>
        </w:rPr>
        <w:t>%</w:t>
      </w:r>
      <w:r w:rsidRPr="00C45CBE">
        <w:rPr>
          <w:sz w:val="28"/>
          <w:szCs w:val="28"/>
        </w:rPr>
        <w:t xml:space="preserve"> от общего годового объема собственных доходов бюджета муниципального образования)</w:t>
      </w:r>
      <w:r w:rsidRPr="00C45CBE">
        <w:rPr>
          <w:rFonts w:eastAsia="Times New Roman"/>
          <w:sz w:val="28"/>
          <w:szCs w:val="28"/>
        </w:rPr>
        <w:t>,</w:t>
      </w:r>
      <w:r w:rsidRPr="00CC49DF">
        <w:rPr>
          <w:rFonts w:eastAsia="Times New Roman"/>
          <w:sz w:val="28"/>
          <w:szCs w:val="28"/>
        </w:rPr>
        <w:t xml:space="preserve"> объем средств на погашение кредитов составил в сумме </w:t>
      </w:r>
      <w:r w:rsidR="0039002E">
        <w:rPr>
          <w:rFonts w:eastAsia="Times New Roman"/>
          <w:b/>
          <w:sz w:val="28"/>
          <w:szCs w:val="28"/>
        </w:rPr>
        <w:t>335 875,9</w:t>
      </w:r>
      <w:r w:rsidRPr="00CC49DF">
        <w:rPr>
          <w:rFonts w:eastAsia="Times New Roman"/>
          <w:sz w:val="28"/>
          <w:szCs w:val="28"/>
        </w:rPr>
        <w:t xml:space="preserve"> тыс. рублей. Объем расходов бюджета муниципального образования на обслуживание муниципального долга в 201</w:t>
      </w:r>
      <w:r w:rsidR="0039002E">
        <w:rPr>
          <w:rFonts w:eastAsia="Times New Roman"/>
          <w:sz w:val="28"/>
          <w:szCs w:val="28"/>
        </w:rPr>
        <w:t>8</w:t>
      </w:r>
      <w:r w:rsidRPr="00CC49DF">
        <w:rPr>
          <w:rFonts w:eastAsia="Times New Roman"/>
          <w:sz w:val="28"/>
          <w:szCs w:val="28"/>
        </w:rPr>
        <w:t xml:space="preserve"> году </w:t>
      </w:r>
      <w:r w:rsidR="00C45CBE">
        <w:rPr>
          <w:rFonts w:eastAsia="Times New Roman"/>
          <w:sz w:val="28"/>
          <w:szCs w:val="28"/>
        </w:rPr>
        <w:t xml:space="preserve">составил </w:t>
      </w:r>
      <w:r w:rsidRPr="00CC49DF">
        <w:rPr>
          <w:rFonts w:eastAsia="Times New Roman"/>
          <w:sz w:val="28"/>
          <w:szCs w:val="28"/>
        </w:rPr>
        <w:t xml:space="preserve">в сумме </w:t>
      </w:r>
      <w:r w:rsidR="0039002E">
        <w:rPr>
          <w:rFonts w:eastAsia="Times New Roman"/>
          <w:b/>
          <w:sz w:val="28"/>
          <w:szCs w:val="28"/>
        </w:rPr>
        <w:t>28 966,8</w:t>
      </w:r>
      <w:r w:rsidRPr="00CC49DF">
        <w:rPr>
          <w:rFonts w:eastAsia="Times New Roman"/>
          <w:sz w:val="28"/>
          <w:szCs w:val="28"/>
        </w:rPr>
        <w:t xml:space="preserve"> тыс. рублей. </w:t>
      </w:r>
    </w:p>
    <w:p w:rsidR="00C45CBE" w:rsidRDefault="00CC49DF" w:rsidP="00C45CBE">
      <w:pPr>
        <w:widowControl/>
        <w:autoSpaceDE/>
        <w:autoSpaceDN/>
        <w:adjustRightInd/>
        <w:ind w:firstLine="708"/>
        <w:jc w:val="both"/>
        <w:rPr>
          <w:rFonts w:eastAsia="Times New Roman"/>
          <w:sz w:val="28"/>
          <w:szCs w:val="28"/>
        </w:rPr>
      </w:pPr>
      <w:r w:rsidRPr="00C45CBE">
        <w:rPr>
          <w:rFonts w:eastAsia="Times New Roman"/>
          <w:sz w:val="28"/>
          <w:szCs w:val="28"/>
        </w:rPr>
        <w:t>Общая сумма задолженности на 01.01.201</w:t>
      </w:r>
      <w:r w:rsidR="0039002E" w:rsidRPr="00C45CBE">
        <w:rPr>
          <w:rFonts w:eastAsia="Times New Roman"/>
          <w:sz w:val="28"/>
          <w:szCs w:val="28"/>
        </w:rPr>
        <w:t>9</w:t>
      </w:r>
      <w:r w:rsidRPr="00C45CBE">
        <w:rPr>
          <w:rFonts w:eastAsia="Times New Roman"/>
          <w:sz w:val="28"/>
          <w:szCs w:val="28"/>
        </w:rPr>
        <w:t xml:space="preserve"> год по кредитам составила </w:t>
      </w:r>
      <w:r w:rsidR="0039002E" w:rsidRPr="00C45CBE">
        <w:rPr>
          <w:rFonts w:eastAsia="Times New Roman"/>
          <w:b/>
          <w:sz w:val="28"/>
          <w:szCs w:val="28"/>
        </w:rPr>
        <w:t>398 531,7</w:t>
      </w:r>
      <w:r w:rsidRPr="00C45CBE">
        <w:rPr>
          <w:rFonts w:eastAsia="Times New Roman"/>
          <w:b/>
          <w:sz w:val="28"/>
          <w:szCs w:val="28"/>
        </w:rPr>
        <w:t xml:space="preserve"> </w:t>
      </w:r>
      <w:r w:rsidRPr="00C45CBE">
        <w:rPr>
          <w:rFonts w:eastAsia="Times New Roman"/>
          <w:sz w:val="28"/>
          <w:szCs w:val="28"/>
        </w:rPr>
        <w:t xml:space="preserve">тыс. рублей или </w:t>
      </w:r>
      <w:r w:rsidR="00C45CBE" w:rsidRPr="00C45CBE">
        <w:rPr>
          <w:rFonts w:eastAsia="Times New Roman"/>
          <w:b/>
          <w:sz w:val="28"/>
          <w:szCs w:val="28"/>
        </w:rPr>
        <w:t>85,1</w:t>
      </w:r>
      <w:r w:rsidRPr="00C45CBE">
        <w:rPr>
          <w:rFonts w:eastAsia="Times New Roman"/>
          <w:sz w:val="28"/>
          <w:szCs w:val="28"/>
        </w:rPr>
        <w:t xml:space="preserve"> % от общего объема собственных доходов за 201</w:t>
      </w:r>
      <w:r w:rsidR="0039002E" w:rsidRPr="00C45CBE">
        <w:rPr>
          <w:rFonts w:eastAsia="Times New Roman"/>
          <w:sz w:val="28"/>
          <w:szCs w:val="28"/>
        </w:rPr>
        <w:t>8</w:t>
      </w:r>
      <w:r w:rsidRPr="00C45CBE">
        <w:rPr>
          <w:rFonts w:eastAsia="Times New Roman"/>
          <w:sz w:val="28"/>
          <w:szCs w:val="28"/>
        </w:rPr>
        <w:t xml:space="preserve"> год</w:t>
      </w:r>
      <w:r w:rsidR="00C45CBE">
        <w:rPr>
          <w:rFonts w:eastAsia="Times New Roman"/>
          <w:sz w:val="28"/>
          <w:szCs w:val="28"/>
        </w:rPr>
        <w:t>.</w:t>
      </w:r>
    </w:p>
    <w:p w:rsidR="00CC49DF" w:rsidRPr="00CC49DF" w:rsidRDefault="00CC49DF" w:rsidP="00C45CBE">
      <w:pPr>
        <w:widowControl/>
        <w:autoSpaceDE/>
        <w:autoSpaceDN/>
        <w:adjustRightInd/>
        <w:ind w:firstLine="708"/>
        <w:jc w:val="both"/>
        <w:rPr>
          <w:rFonts w:eastAsia="Times New Roman"/>
          <w:sz w:val="28"/>
          <w:szCs w:val="28"/>
        </w:rPr>
      </w:pPr>
      <w:r w:rsidRPr="00CC49DF">
        <w:rPr>
          <w:sz w:val="28"/>
          <w:szCs w:val="28"/>
        </w:rPr>
        <w:lastRenderedPageBreak/>
        <w:t xml:space="preserve">Объем расходов на обслуживание муниципального долга не превышает </w:t>
      </w:r>
      <w:r w:rsidR="00C45CBE" w:rsidRPr="00CC49DF">
        <w:rPr>
          <w:sz w:val="28"/>
          <w:szCs w:val="28"/>
        </w:rPr>
        <w:t>размера,</w:t>
      </w:r>
      <w:r w:rsidRPr="00CC49DF">
        <w:rPr>
          <w:sz w:val="28"/>
          <w:szCs w:val="28"/>
        </w:rPr>
        <w:t xml:space="preserve"> установленного ст.111 БК РФ и решением о бюджете муниципального образования на 201</w:t>
      </w:r>
      <w:r w:rsidR="00C45CBE">
        <w:rPr>
          <w:sz w:val="28"/>
          <w:szCs w:val="28"/>
        </w:rPr>
        <w:t>8</w:t>
      </w:r>
      <w:r w:rsidRPr="00CC49DF">
        <w:rPr>
          <w:sz w:val="28"/>
          <w:szCs w:val="28"/>
        </w:rPr>
        <w:t xml:space="preserve"> год.</w:t>
      </w:r>
      <w:r w:rsidRPr="00CC49DF">
        <w:rPr>
          <w:rFonts w:eastAsia="Times New Roman"/>
          <w:sz w:val="28"/>
          <w:szCs w:val="28"/>
        </w:rPr>
        <w:t xml:space="preserve"> По данным отчета об исполнении бюджета за 201</w:t>
      </w:r>
      <w:r w:rsidR="00C45CBE">
        <w:rPr>
          <w:rFonts w:eastAsia="Times New Roman"/>
          <w:sz w:val="28"/>
          <w:szCs w:val="28"/>
        </w:rPr>
        <w:t>8</w:t>
      </w:r>
      <w:r w:rsidRPr="00CC49DF">
        <w:rPr>
          <w:rFonts w:eastAsia="Times New Roman"/>
          <w:sz w:val="28"/>
          <w:szCs w:val="28"/>
        </w:rPr>
        <w:t xml:space="preserve"> год </w:t>
      </w:r>
      <w:r w:rsidRPr="00CC49DF">
        <w:rPr>
          <w:sz w:val="28"/>
          <w:szCs w:val="28"/>
        </w:rPr>
        <w:t>объем расходов на обслуживание муниципального долга</w:t>
      </w:r>
      <w:r w:rsidRPr="00CC49DF">
        <w:rPr>
          <w:rFonts w:eastAsia="Times New Roman"/>
          <w:sz w:val="28"/>
          <w:szCs w:val="28"/>
        </w:rPr>
        <w:t xml:space="preserve"> не превышает 15%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C45CBE" w:rsidRDefault="00CC49DF" w:rsidP="00C45CBE">
      <w:pPr>
        <w:pStyle w:val="8"/>
        <w:jc w:val="both"/>
        <w:rPr>
          <w:rFonts w:ascii="Times New Roman" w:hAnsi="Times New Roman"/>
          <w:sz w:val="28"/>
          <w:szCs w:val="28"/>
        </w:rPr>
      </w:pPr>
      <w:r w:rsidRPr="00CC49DF">
        <w:rPr>
          <w:rFonts w:ascii="Times New Roman" w:hAnsi="Times New Roman"/>
          <w:sz w:val="28"/>
          <w:szCs w:val="28"/>
        </w:rPr>
        <w:tab/>
      </w:r>
    </w:p>
    <w:p w:rsidR="00934833" w:rsidRPr="00C45CBE" w:rsidRDefault="00934833" w:rsidP="00C45CBE">
      <w:pPr>
        <w:pStyle w:val="8"/>
        <w:jc w:val="center"/>
        <w:rPr>
          <w:rFonts w:ascii="Times New Roman" w:hAnsi="Times New Roman"/>
          <w:b/>
          <w:sz w:val="28"/>
          <w:szCs w:val="28"/>
        </w:rPr>
      </w:pPr>
      <w:r w:rsidRPr="00C45CBE">
        <w:rPr>
          <w:rFonts w:ascii="Times New Roman" w:hAnsi="Times New Roman"/>
          <w:b/>
          <w:sz w:val="28"/>
          <w:szCs w:val="28"/>
        </w:rPr>
        <w:t>8. Источники внутреннего финансирования дефицита бюджета</w:t>
      </w:r>
    </w:p>
    <w:p w:rsidR="002F450B" w:rsidRDefault="002F450B" w:rsidP="00934833">
      <w:pPr>
        <w:widowControl/>
        <w:autoSpaceDE/>
        <w:autoSpaceDN/>
        <w:adjustRightInd/>
        <w:ind w:firstLine="540"/>
        <w:jc w:val="both"/>
        <w:rPr>
          <w:rFonts w:eastAsia="Times New Roman"/>
          <w:sz w:val="28"/>
          <w:szCs w:val="28"/>
        </w:rPr>
      </w:pPr>
    </w:p>
    <w:p w:rsidR="00834CFE" w:rsidRPr="00934833" w:rsidRDefault="00934833" w:rsidP="00934833">
      <w:pPr>
        <w:widowControl/>
        <w:autoSpaceDE/>
        <w:autoSpaceDN/>
        <w:adjustRightInd/>
        <w:ind w:firstLine="540"/>
        <w:jc w:val="both"/>
        <w:rPr>
          <w:rFonts w:eastAsia="Times New Roman"/>
          <w:sz w:val="28"/>
          <w:szCs w:val="28"/>
        </w:rPr>
      </w:pPr>
      <w:r>
        <w:rPr>
          <w:rFonts w:eastAsia="Times New Roman"/>
          <w:sz w:val="28"/>
          <w:szCs w:val="28"/>
        </w:rPr>
        <w:t>Согласно решения о бюджете от 27.12.2017 №160</w:t>
      </w:r>
      <w:r w:rsidR="00E1294D">
        <w:rPr>
          <w:rFonts w:eastAsia="Times New Roman"/>
          <w:sz w:val="28"/>
          <w:szCs w:val="28"/>
        </w:rPr>
        <w:t xml:space="preserve"> </w:t>
      </w:r>
      <w:r w:rsidR="00834CFE" w:rsidRPr="00934833">
        <w:rPr>
          <w:rFonts w:eastAsia="Times New Roman"/>
          <w:bCs/>
          <w:sz w:val="28"/>
          <w:szCs w:val="28"/>
        </w:rPr>
        <w:t>финансовое управление Администрации муниципального образования «Вяземский район» Смоленской области</w:t>
      </w:r>
      <w:r w:rsidRPr="00934833">
        <w:rPr>
          <w:rFonts w:eastAsia="Times New Roman"/>
          <w:sz w:val="28"/>
          <w:szCs w:val="28"/>
        </w:rPr>
        <w:t xml:space="preserve"> являлось </w:t>
      </w:r>
      <w:r>
        <w:rPr>
          <w:rFonts w:eastAsia="Times New Roman"/>
          <w:sz w:val="28"/>
          <w:szCs w:val="28"/>
        </w:rPr>
        <w:t>г</w:t>
      </w:r>
      <w:r w:rsidRPr="00934833">
        <w:rPr>
          <w:rFonts w:eastAsia="Times New Roman"/>
          <w:bCs/>
          <w:sz w:val="28"/>
          <w:szCs w:val="28"/>
        </w:rPr>
        <w:t xml:space="preserve">лавным администратором источников финансирования дефицита </w:t>
      </w:r>
      <w:r w:rsidRPr="00934833">
        <w:rPr>
          <w:rFonts w:eastAsia="Times New Roman"/>
          <w:sz w:val="28"/>
          <w:szCs w:val="28"/>
        </w:rPr>
        <w:t xml:space="preserve">бюджета </w:t>
      </w:r>
      <w:r w:rsidR="00BB1B06">
        <w:rPr>
          <w:rFonts w:eastAsia="Times New Roman"/>
          <w:sz w:val="28"/>
          <w:szCs w:val="28"/>
        </w:rPr>
        <w:t>муниципального образования</w:t>
      </w:r>
      <w:r w:rsidRPr="00934833">
        <w:rPr>
          <w:rFonts w:eastAsia="Times New Roman"/>
          <w:sz w:val="28"/>
          <w:szCs w:val="28"/>
        </w:rPr>
        <w:t xml:space="preserve"> в 201</w:t>
      </w:r>
      <w:r>
        <w:rPr>
          <w:rFonts w:eastAsia="Times New Roman"/>
          <w:sz w:val="28"/>
          <w:szCs w:val="28"/>
        </w:rPr>
        <w:t>8</w:t>
      </w:r>
      <w:r w:rsidRPr="00934833">
        <w:rPr>
          <w:rFonts w:eastAsia="Times New Roman"/>
          <w:sz w:val="28"/>
          <w:szCs w:val="28"/>
        </w:rPr>
        <w:t xml:space="preserve"> году</w:t>
      </w:r>
      <w:r w:rsidR="00834CFE" w:rsidRPr="00934833">
        <w:rPr>
          <w:rFonts w:eastAsia="Times New Roman"/>
          <w:sz w:val="28"/>
          <w:szCs w:val="28"/>
        </w:rPr>
        <w:t>.</w:t>
      </w:r>
    </w:p>
    <w:p w:rsidR="00834CFE" w:rsidRDefault="00834CFE" w:rsidP="00934833">
      <w:pPr>
        <w:widowControl/>
        <w:ind w:firstLine="540"/>
        <w:jc w:val="both"/>
        <w:rPr>
          <w:rFonts w:eastAsia="Times New Roman"/>
          <w:sz w:val="28"/>
          <w:szCs w:val="28"/>
        </w:rPr>
      </w:pPr>
      <w:r w:rsidRPr="00934833">
        <w:rPr>
          <w:rFonts w:eastAsia="Times New Roman"/>
          <w:sz w:val="28"/>
          <w:szCs w:val="28"/>
        </w:rPr>
        <w:t xml:space="preserve">Внешняя проверка представленной информации </w:t>
      </w:r>
      <w:r w:rsidRPr="00934833">
        <w:rPr>
          <w:rFonts w:eastAsia="Times New Roman"/>
          <w:bCs/>
          <w:sz w:val="28"/>
          <w:szCs w:val="28"/>
        </w:rPr>
        <w:t>по источникам внутреннего финансирования</w:t>
      </w:r>
      <w:r w:rsidRPr="00934833">
        <w:rPr>
          <w:rFonts w:eastAsia="Times New Roman"/>
          <w:sz w:val="28"/>
          <w:szCs w:val="28"/>
        </w:rPr>
        <w:t xml:space="preserve"> не выявила отклонений по сравнению с бюджетной отчетностью финансового органа, предусмотренной БК РФ.</w:t>
      </w:r>
    </w:p>
    <w:p w:rsidR="00E929CE" w:rsidRPr="00934833" w:rsidRDefault="00834CFE" w:rsidP="00E929CE">
      <w:pPr>
        <w:widowControl/>
        <w:ind w:firstLine="540"/>
        <w:jc w:val="both"/>
        <w:rPr>
          <w:rFonts w:eastAsia="Times New Roman"/>
          <w:sz w:val="28"/>
          <w:szCs w:val="28"/>
        </w:rPr>
      </w:pPr>
      <w:r w:rsidRPr="00934833">
        <w:rPr>
          <w:rFonts w:eastAsia="Times New Roman"/>
          <w:sz w:val="28"/>
          <w:szCs w:val="28"/>
        </w:rPr>
        <w:t xml:space="preserve">Первоначально исполнение бюджета </w:t>
      </w:r>
      <w:r w:rsidR="00BB1B06">
        <w:rPr>
          <w:rFonts w:eastAsia="Times New Roman"/>
          <w:sz w:val="28"/>
          <w:szCs w:val="28"/>
        </w:rPr>
        <w:t>муниципального образования</w:t>
      </w:r>
      <w:r w:rsidRPr="00934833">
        <w:rPr>
          <w:rFonts w:eastAsia="Times New Roman"/>
          <w:sz w:val="28"/>
          <w:szCs w:val="28"/>
        </w:rPr>
        <w:t xml:space="preserve"> утверждалось с </w:t>
      </w:r>
      <w:r w:rsidR="00E929CE" w:rsidRPr="00E076CA">
        <w:rPr>
          <w:sz w:val="28"/>
          <w:szCs w:val="28"/>
        </w:rPr>
        <w:t xml:space="preserve">одинаковым объемом доходов бюджета и расходов бюджета, с дефицитом (профицит) в объеме </w:t>
      </w:r>
      <w:r w:rsidR="00E929CE" w:rsidRPr="00E929CE">
        <w:rPr>
          <w:b/>
          <w:sz w:val="28"/>
          <w:szCs w:val="28"/>
        </w:rPr>
        <w:t>0,0</w:t>
      </w:r>
      <w:r w:rsidR="00E929CE" w:rsidRPr="00E076CA">
        <w:rPr>
          <w:sz w:val="28"/>
          <w:szCs w:val="28"/>
        </w:rPr>
        <w:t xml:space="preserve"> тыс. рублей.</w:t>
      </w:r>
    </w:p>
    <w:p w:rsidR="00834CFE" w:rsidRPr="00934833" w:rsidRDefault="00834CFE" w:rsidP="00934833">
      <w:pPr>
        <w:widowControl/>
        <w:ind w:firstLine="540"/>
        <w:jc w:val="both"/>
        <w:rPr>
          <w:rFonts w:eastAsia="Times New Roman"/>
          <w:sz w:val="28"/>
          <w:szCs w:val="28"/>
        </w:rPr>
      </w:pPr>
      <w:r w:rsidRPr="00934833">
        <w:rPr>
          <w:rFonts w:eastAsia="Times New Roman"/>
          <w:sz w:val="28"/>
          <w:szCs w:val="28"/>
        </w:rPr>
        <w:t xml:space="preserve">Источниками финансирования дефицита бюджета </w:t>
      </w:r>
      <w:r w:rsidR="00BB1B06">
        <w:rPr>
          <w:rFonts w:eastAsia="Times New Roman"/>
          <w:sz w:val="28"/>
          <w:szCs w:val="28"/>
        </w:rPr>
        <w:t>муниципального образования</w:t>
      </w:r>
      <w:r w:rsidRPr="00934833">
        <w:rPr>
          <w:rFonts w:eastAsia="Times New Roman"/>
          <w:sz w:val="28"/>
          <w:szCs w:val="28"/>
        </w:rPr>
        <w:t xml:space="preserve"> </w:t>
      </w:r>
      <w:r w:rsidR="0060020C">
        <w:rPr>
          <w:rFonts w:eastAsia="Times New Roman"/>
          <w:sz w:val="28"/>
          <w:szCs w:val="28"/>
        </w:rPr>
        <w:t>на</w:t>
      </w:r>
      <w:r w:rsidR="00E929CE">
        <w:rPr>
          <w:rFonts w:eastAsia="Times New Roman"/>
          <w:sz w:val="28"/>
          <w:szCs w:val="28"/>
        </w:rPr>
        <w:t xml:space="preserve"> 2018 год </w:t>
      </w:r>
      <w:r w:rsidRPr="00934833">
        <w:rPr>
          <w:rFonts w:eastAsia="Times New Roman"/>
          <w:sz w:val="28"/>
          <w:szCs w:val="28"/>
        </w:rPr>
        <w:t>были предусмотрены:</w:t>
      </w:r>
    </w:p>
    <w:p w:rsidR="00834CFE" w:rsidRPr="00934833" w:rsidRDefault="00834CFE" w:rsidP="00934833">
      <w:pPr>
        <w:widowControl/>
        <w:ind w:firstLine="540"/>
        <w:jc w:val="both"/>
        <w:rPr>
          <w:rFonts w:eastAsia="Times New Roman"/>
          <w:sz w:val="28"/>
          <w:szCs w:val="28"/>
        </w:rPr>
      </w:pPr>
      <w:r w:rsidRPr="00934833">
        <w:rPr>
          <w:rFonts w:eastAsia="Times New Roman"/>
          <w:sz w:val="28"/>
          <w:szCs w:val="28"/>
        </w:rPr>
        <w:t xml:space="preserve">- получение кредитов от кредитных организаций в сумме </w:t>
      </w:r>
      <w:r w:rsidR="0060020C">
        <w:rPr>
          <w:rFonts w:eastAsia="Times New Roman"/>
          <w:b/>
          <w:sz w:val="28"/>
          <w:szCs w:val="28"/>
        </w:rPr>
        <w:t>295 575,9</w:t>
      </w:r>
      <w:r w:rsidRPr="00934833">
        <w:rPr>
          <w:rFonts w:eastAsia="Times New Roman"/>
          <w:sz w:val="28"/>
          <w:szCs w:val="28"/>
        </w:rPr>
        <w:t xml:space="preserve"> тыс. рублей;</w:t>
      </w:r>
    </w:p>
    <w:p w:rsidR="00456757" w:rsidRDefault="00834CFE" w:rsidP="00934833">
      <w:pPr>
        <w:widowControl/>
        <w:ind w:firstLine="540"/>
        <w:jc w:val="both"/>
        <w:rPr>
          <w:rFonts w:eastAsia="Times New Roman"/>
          <w:sz w:val="28"/>
          <w:szCs w:val="28"/>
        </w:rPr>
      </w:pPr>
      <w:r w:rsidRPr="00934833">
        <w:rPr>
          <w:rFonts w:eastAsia="Times New Roman"/>
          <w:sz w:val="28"/>
          <w:szCs w:val="28"/>
        </w:rPr>
        <w:t xml:space="preserve">- погашение кредитов, предоставленных кредитными организациями в сумме </w:t>
      </w:r>
      <w:r w:rsidR="0060020C">
        <w:rPr>
          <w:rFonts w:eastAsia="Times New Roman"/>
          <w:b/>
          <w:sz w:val="28"/>
          <w:szCs w:val="28"/>
        </w:rPr>
        <w:t>295 575,9</w:t>
      </w:r>
      <w:r w:rsidR="00456757">
        <w:rPr>
          <w:rFonts w:eastAsia="Times New Roman"/>
          <w:sz w:val="28"/>
          <w:szCs w:val="28"/>
        </w:rPr>
        <w:t xml:space="preserve"> тыс. рублей;</w:t>
      </w:r>
    </w:p>
    <w:p w:rsidR="00834CFE" w:rsidRPr="00934833" w:rsidRDefault="00E929CE" w:rsidP="00934833">
      <w:pPr>
        <w:widowControl/>
        <w:ind w:firstLine="540"/>
        <w:jc w:val="both"/>
        <w:rPr>
          <w:rFonts w:eastAsia="Times New Roman"/>
          <w:sz w:val="28"/>
          <w:szCs w:val="28"/>
        </w:rPr>
      </w:pPr>
      <w:r>
        <w:rPr>
          <w:rFonts w:eastAsia="Times New Roman"/>
          <w:sz w:val="28"/>
          <w:szCs w:val="28"/>
        </w:rPr>
        <w:t xml:space="preserve">- изменение остатков средств на счетах по учету средств бюджета в сумме </w:t>
      </w:r>
      <w:r w:rsidRPr="00E929CE">
        <w:rPr>
          <w:rFonts w:eastAsia="Times New Roman"/>
          <w:b/>
          <w:sz w:val="28"/>
          <w:szCs w:val="28"/>
        </w:rPr>
        <w:t>0,0</w:t>
      </w:r>
      <w:r>
        <w:rPr>
          <w:rFonts w:eastAsia="Times New Roman"/>
          <w:sz w:val="28"/>
          <w:szCs w:val="28"/>
        </w:rPr>
        <w:t xml:space="preserve"> тыс. рублей.</w:t>
      </w:r>
    </w:p>
    <w:p w:rsidR="00834CFE" w:rsidRPr="00934833" w:rsidRDefault="00834CFE" w:rsidP="00934833">
      <w:pPr>
        <w:widowControl/>
        <w:ind w:firstLine="540"/>
        <w:jc w:val="both"/>
        <w:rPr>
          <w:rFonts w:eastAsia="Times New Roman"/>
          <w:sz w:val="28"/>
          <w:szCs w:val="28"/>
        </w:rPr>
      </w:pPr>
      <w:r w:rsidRPr="00934833">
        <w:rPr>
          <w:rFonts w:eastAsia="Times New Roman"/>
          <w:sz w:val="28"/>
          <w:szCs w:val="28"/>
        </w:rPr>
        <w:t xml:space="preserve">В окончательном решении </w:t>
      </w:r>
      <w:r w:rsidR="0060020C">
        <w:rPr>
          <w:rFonts w:eastAsia="Times New Roman"/>
          <w:sz w:val="28"/>
          <w:szCs w:val="28"/>
        </w:rPr>
        <w:t xml:space="preserve">дефицит бюджета составил в сумме </w:t>
      </w:r>
      <w:r w:rsidR="0060020C" w:rsidRPr="0060020C">
        <w:rPr>
          <w:rFonts w:eastAsia="Times New Roman"/>
          <w:b/>
          <w:sz w:val="28"/>
          <w:szCs w:val="28"/>
        </w:rPr>
        <w:t>76 478,5</w:t>
      </w:r>
      <w:r w:rsidR="0060020C">
        <w:rPr>
          <w:rFonts w:eastAsia="Times New Roman"/>
          <w:sz w:val="28"/>
          <w:szCs w:val="28"/>
        </w:rPr>
        <w:t xml:space="preserve"> </w:t>
      </w:r>
      <w:r w:rsidRPr="00934833">
        <w:rPr>
          <w:rFonts w:eastAsia="Times New Roman"/>
          <w:sz w:val="28"/>
          <w:szCs w:val="28"/>
        </w:rPr>
        <w:t xml:space="preserve">тыс. рублей. Источниками финансирования дефицита бюджета </w:t>
      </w:r>
      <w:r w:rsidR="00BB1B06">
        <w:rPr>
          <w:rFonts w:eastAsia="Times New Roman"/>
          <w:sz w:val="28"/>
          <w:szCs w:val="28"/>
        </w:rPr>
        <w:t>муниципального образования</w:t>
      </w:r>
      <w:r w:rsidRPr="00934833">
        <w:rPr>
          <w:rFonts w:eastAsia="Times New Roman"/>
          <w:sz w:val="28"/>
          <w:szCs w:val="28"/>
        </w:rPr>
        <w:t xml:space="preserve"> предусмотрены:</w:t>
      </w:r>
    </w:p>
    <w:p w:rsidR="00834CFE" w:rsidRPr="00934833" w:rsidRDefault="00834CFE" w:rsidP="00934833">
      <w:pPr>
        <w:widowControl/>
        <w:ind w:firstLine="540"/>
        <w:jc w:val="both"/>
        <w:rPr>
          <w:rFonts w:eastAsia="Times New Roman"/>
          <w:sz w:val="28"/>
          <w:szCs w:val="28"/>
        </w:rPr>
      </w:pPr>
      <w:r w:rsidRPr="00934833">
        <w:rPr>
          <w:rFonts w:eastAsia="Times New Roman"/>
          <w:sz w:val="28"/>
          <w:szCs w:val="28"/>
        </w:rPr>
        <w:t xml:space="preserve">- получение кредитов от кредитных организаций в сумме </w:t>
      </w:r>
      <w:r w:rsidR="0060020C">
        <w:rPr>
          <w:rFonts w:eastAsia="Times New Roman"/>
          <w:b/>
          <w:sz w:val="28"/>
          <w:szCs w:val="28"/>
        </w:rPr>
        <w:t>341 875,9</w:t>
      </w:r>
      <w:r w:rsidRPr="00934833">
        <w:rPr>
          <w:rFonts w:eastAsia="Times New Roman"/>
          <w:sz w:val="28"/>
          <w:szCs w:val="28"/>
        </w:rPr>
        <w:t xml:space="preserve"> тыс. рублей;</w:t>
      </w:r>
    </w:p>
    <w:p w:rsidR="00834CFE" w:rsidRDefault="00834CFE" w:rsidP="00934833">
      <w:pPr>
        <w:widowControl/>
        <w:ind w:firstLine="540"/>
        <w:jc w:val="both"/>
        <w:rPr>
          <w:rFonts w:eastAsia="Times New Roman"/>
          <w:sz w:val="28"/>
          <w:szCs w:val="28"/>
        </w:rPr>
      </w:pPr>
      <w:r w:rsidRPr="00934833">
        <w:rPr>
          <w:rFonts w:eastAsia="Times New Roman"/>
          <w:sz w:val="28"/>
          <w:szCs w:val="28"/>
        </w:rPr>
        <w:t xml:space="preserve">- погашение кредитов, предоставленных кредитными организациями в сумме </w:t>
      </w:r>
      <w:r w:rsidR="0060020C">
        <w:rPr>
          <w:rFonts w:eastAsia="Times New Roman"/>
          <w:b/>
          <w:sz w:val="28"/>
          <w:szCs w:val="28"/>
        </w:rPr>
        <w:t>291 875,9</w:t>
      </w:r>
      <w:r w:rsidRPr="00934833">
        <w:rPr>
          <w:rFonts w:eastAsia="Times New Roman"/>
          <w:sz w:val="28"/>
          <w:szCs w:val="28"/>
        </w:rPr>
        <w:t xml:space="preserve"> тыс. рублей;</w:t>
      </w:r>
    </w:p>
    <w:p w:rsidR="0060020C" w:rsidRDefault="0060020C" w:rsidP="00934833">
      <w:pPr>
        <w:widowControl/>
        <w:ind w:firstLine="540"/>
        <w:jc w:val="both"/>
        <w:rPr>
          <w:rFonts w:eastAsia="Times New Roman"/>
          <w:sz w:val="28"/>
          <w:szCs w:val="28"/>
        </w:rPr>
      </w:pPr>
      <w:r>
        <w:rPr>
          <w:rFonts w:eastAsia="Times New Roman"/>
          <w:sz w:val="28"/>
          <w:szCs w:val="28"/>
        </w:rPr>
        <w:t xml:space="preserve">- получение бюджетных кредитов от других бюджетов в сумме </w:t>
      </w:r>
      <w:r w:rsidRPr="0060020C">
        <w:rPr>
          <w:rFonts w:eastAsia="Times New Roman"/>
          <w:b/>
          <w:sz w:val="28"/>
          <w:szCs w:val="28"/>
        </w:rPr>
        <w:t>44 000,0</w:t>
      </w:r>
      <w:r>
        <w:rPr>
          <w:rFonts w:eastAsia="Times New Roman"/>
          <w:sz w:val="28"/>
          <w:szCs w:val="28"/>
        </w:rPr>
        <w:t xml:space="preserve"> тыс. рублей;</w:t>
      </w:r>
    </w:p>
    <w:p w:rsidR="0060020C" w:rsidRPr="00934833" w:rsidRDefault="0060020C" w:rsidP="0060020C">
      <w:pPr>
        <w:widowControl/>
        <w:ind w:firstLine="540"/>
        <w:jc w:val="both"/>
        <w:rPr>
          <w:rFonts w:eastAsia="Times New Roman"/>
          <w:sz w:val="28"/>
          <w:szCs w:val="28"/>
        </w:rPr>
      </w:pPr>
      <w:r>
        <w:rPr>
          <w:rFonts w:eastAsia="Times New Roman"/>
          <w:sz w:val="28"/>
          <w:szCs w:val="28"/>
        </w:rPr>
        <w:t xml:space="preserve">- погашение бюджетных кредитов в сумме </w:t>
      </w:r>
      <w:r w:rsidRPr="0060020C">
        <w:rPr>
          <w:rFonts w:eastAsia="Times New Roman"/>
          <w:b/>
          <w:sz w:val="28"/>
          <w:szCs w:val="28"/>
        </w:rPr>
        <w:t>44 000,0</w:t>
      </w:r>
      <w:r>
        <w:rPr>
          <w:rFonts w:eastAsia="Times New Roman"/>
          <w:sz w:val="28"/>
          <w:szCs w:val="28"/>
        </w:rPr>
        <w:t xml:space="preserve"> тыс. рублей;</w:t>
      </w:r>
    </w:p>
    <w:p w:rsidR="00834CFE" w:rsidRPr="00934833" w:rsidRDefault="00834CFE" w:rsidP="00934833">
      <w:pPr>
        <w:widowControl/>
        <w:ind w:firstLine="540"/>
        <w:jc w:val="both"/>
        <w:rPr>
          <w:rFonts w:eastAsia="Times New Roman"/>
          <w:sz w:val="28"/>
          <w:szCs w:val="28"/>
        </w:rPr>
      </w:pPr>
      <w:r w:rsidRPr="00934833">
        <w:rPr>
          <w:rFonts w:eastAsia="Times New Roman"/>
          <w:sz w:val="28"/>
          <w:szCs w:val="28"/>
        </w:rPr>
        <w:t xml:space="preserve">- изменение остатков средств на счетах по учету средств бюджета в сумме </w:t>
      </w:r>
      <w:r w:rsidR="0060020C">
        <w:rPr>
          <w:rFonts w:eastAsia="Times New Roman"/>
          <w:b/>
          <w:sz w:val="28"/>
          <w:szCs w:val="28"/>
        </w:rPr>
        <w:t>26 478,5</w:t>
      </w:r>
      <w:r w:rsidRPr="00934833">
        <w:rPr>
          <w:rFonts w:eastAsia="Times New Roman"/>
          <w:sz w:val="28"/>
          <w:szCs w:val="28"/>
        </w:rPr>
        <w:t xml:space="preserve"> тыс. рублей.</w:t>
      </w:r>
    </w:p>
    <w:p w:rsidR="00834CFE" w:rsidRPr="00934833" w:rsidRDefault="00834CFE" w:rsidP="00934833">
      <w:pPr>
        <w:widowControl/>
        <w:ind w:firstLine="540"/>
        <w:jc w:val="both"/>
        <w:rPr>
          <w:rFonts w:eastAsia="Times New Roman"/>
          <w:sz w:val="28"/>
          <w:szCs w:val="28"/>
        </w:rPr>
      </w:pPr>
      <w:r w:rsidRPr="00934833">
        <w:rPr>
          <w:rFonts w:eastAsia="Times New Roman"/>
          <w:sz w:val="28"/>
          <w:szCs w:val="28"/>
        </w:rPr>
        <w:t xml:space="preserve">Фактически бюджет </w:t>
      </w:r>
      <w:r w:rsidR="00BB1B06">
        <w:rPr>
          <w:rFonts w:eastAsia="Times New Roman"/>
          <w:sz w:val="28"/>
          <w:szCs w:val="28"/>
        </w:rPr>
        <w:t>муниципального образования</w:t>
      </w:r>
      <w:r w:rsidRPr="00934833">
        <w:rPr>
          <w:rFonts w:eastAsia="Times New Roman"/>
          <w:sz w:val="28"/>
          <w:szCs w:val="28"/>
        </w:rPr>
        <w:t xml:space="preserve"> в 201</w:t>
      </w:r>
      <w:r w:rsidR="00E929CE">
        <w:rPr>
          <w:rFonts w:eastAsia="Times New Roman"/>
          <w:sz w:val="28"/>
          <w:szCs w:val="28"/>
        </w:rPr>
        <w:t>8</w:t>
      </w:r>
      <w:r w:rsidRPr="00934833">
        <w:rPr>
          <w:rFonts w:eastAsia="Times New Roman"/>
          <w:sz w:val="28"/>
          <w:szCs w:val="28"/>
        </w:rPr>
        <w:t xml:space="preserve"> году исполнен с </w:t>
      </w:r>
      <w:r w:rsidR="00E929CE">
        <w:rPr>
          <w:rFonts w:eastAsia="Times New Roman"/>
          <w:sz w:val="28"/>
          <w:szCs w:val="28"/>
        </w:rPr>
        <w:t xml:space="preserve">превышением </w:t>
      </w:r>
      <w:r w:rsidR="004B3307">
        <w:rPr>
          <w:rFonts w:eastAsia="Times New Roman"/>
          <w:sz w:val="28"/>
          <w:szCs w:val="28"/>
        </w:rPr>
        <w:t xml:space="preserve">расходов над </w:t>
      </w:r>
      <w:r w:rsidR="00E929CE">
        <w:rPr>
          <w:rFonts w:eastAsia="Times New Roman"/>
          <w:sz w:val="28"/>
          <w:szCs w:val="28"/>
        </w:rPr>
        <w:t>доход</w:t>
      </w:r>
      <w:r w:rsidR="004B3307">
        <w:rPr>
          <w:rFonts w:eastAsia="Times New Roman"/>
          <w:sz w:val="28"/>
          <w:szCs w:val="28"/>
        </w:rPr>
        <w:t>ами</w:t>
      </w:r>
      <w:r w:rsidR="00E929CE">
        <w:rPr>
          <w:rFonts w:eastAsia="Times New Roman"/>
          <w:sz w:val="28"/>
          <w:szCs w:val="28"/>
        </w:rPr>
        <w:t xml:space="preserve"> </w:t>
      </w:r>
      <w:r w:rsidRPr="00934833">
        <w:rPr>
          <w:rFonts w:eastAsia="Times New Roman"/>
          <w:sz w:val="28"/>
          <w:szCs w:val="28"/>
        </w:rPr>
        <w:t xml:space="preserve">в сумме </w:t>
      </w:r>
      <w:r w:rsidR="004B3307">
        <w:rPr>
          <w:rFonts w:eastAsia="Times New Roman"/>
          <w:b/>
          <w:sz w:val="28"/>
          <w:szCs w:val="28"/>
        </w:rPr>
        <w:t>61 471,6</w:t>
      </w:r>
      <w:r w:rsidR="00E1294D">
        <w:rPr>
          <w:rFonts w:eastAsia="Times New Roman"/>
          <w:b/>
          <w:sz w:val="28"/>
          <w:szCs w:val="28"/>
        </w:rPr>
        <w:t xml:space="preserve"> </w:t>
      </w:r>
      <w:r w:rsidRPr="00934833">
        <w:rPr>
          <w:rFonts w:eastAsia="Times New Roman"/>
          <w:sz w:val="28"/>
          <w:szCs w:val="28"/>
        </w:rPr>
        <w:t>тыс. рубл</w:t>
      </w:r>
      <w:r w:rsidR="00E929CE">
        <w:rPr>
          <w:rFonts w:eastAsia="Times New Roman"/>
          <w:sz w:val="28"/>
          <w:szCs w:val="28"/>
        </w:rPr>
        <w:t>ей</w:t>
      </w:r>
      <w:r w:rsidRPr="00934833">
        <w:rPr>
          <w:rFonts w:eastAsia="Times New Roman"/>
          <w:sz w:val="28"/>
          <w:szCs w:val="28"/>
        </w:rPr>
        <w:t xml:space="preserve">. Источниками финансирования дефицита бюджета </w:t>
      </w:r>
      <w:r w:rsidR="00456757">
        <w:rPr>
          <w:rFonts w:eastAsia="Times New Roman"/>
          <w:sz w:val="28"/>
          <w:szCs w:val="28"/>
        </w:rPr>
        <w:t>являлись</w:t>
      </w:r>
      <w:r w:rsidRPr="00934833">
        <w:rPr>
          <w:rFonts w:eastAsia="Times New Roman"/>
          <w:sz w:val="28"/>
          <w:szCs w:val="28"/>
        </w:rPr>
        <w:t xml:space="preserve"> (согласно Приложения №4 к проекту решения):</w:t>
      </w:r>
    </w:p>
    <w:p w:rsidR="00834CFE" w:rsidRPr="00934833" w:rsidRDefault="00834CFE" w:rsidP="00934833">
      <w:pPr>
        <w:widowControl/>
        <w:ind w:firstLine="540"/>
        <w:jc w:val="both"/>
        <w:rPr>
          <w:rFonts w:eastAsia="Times New Roman"/>
          <w:sz w:val="28"/>
          <w:szCs w:val="28"/>
        </w:rPr>
      </w:pPr>
      <w:r w:rsidRPr="00934833">
        <w:rPr>
          <w:rFonts w:eastAsia="Times New Roman"/>
          <w:sz w:val="28"/>
          <w:szCs w:val="28"/>
        </w:rPr>
        <w:lastRenderedPageBreak/>
        <w:t xml:space="preserve">- получение кредитов от кредитных организаций в сумме </w:t>
      </w:r>
      <w:r w:rsidR="00790EE7">
        <w:rPr>
          <w:rFonts w:eastAsia="Times New Roman"/>
          <w:b/>
          <w:sz w:val="28"/>
          <w:szCs w:val="28"/>
        </w:rPr>
        <w:t>341 875,9</w:t>
      </w:r>
      <w:r w:rsidRPr="00934833">
        <w:rPr>
          <w:rFonts w:eastAsia="Times New Roman"/>
          <w:sz w:val="28"/>
          <w:szCs w:val="28"/>
        </w:rPr>
        <w:t xml:space="preserve"> тыс. рублей;</w:t>
      </w:r>
    </w:p>
    <w:p w:rsidR="00834CFE" w:rsidRDefault="00834CFE" w:rsidP="00934833">
      <w:pPr>
        <w:widowControl/>
        <w:ind w:firstLine="540"/>
        <w:jc w:val="both"/>
        <w:rPr>
          <w:rFonts w:eastAsia="Times New Roman"/>
          <w:sz w:val="28"/>
          <w:szCs w:val="28"/>
        </w:rPr>
      </w:pPr>
      <w:r w:rsidRPr="00934833">
        <w:rPr>
          <w:rFonts w:eastAsia="Times New Roman"/>
          <w:sz w:val="28"/>
          <w:szCs w:val="28"/>
        </w:rPr>
        <w:t xml:space="preserve">- погашение кредитов, предоставленных кредитными организациями в сумме </w:t>
      </w:r>
      <w:r w:rsidR="00790EE7">
        <w:rPr>
          <w:rFonts w:eastAsia="Times New Roman"/>
          <w:b/>
          <w:sz w:val="28"/>
          <w:szCs w:val="28"/>
        </w:rPr>
        <w:t>291 875,9</w:t>
      </w:r>
      <w:r w:rsidRPr="00934833">
        <w:rPr>
          <w:rFonts w:eastAsia="Times New Roman"/>
          <w:sz w:val="28"/>
          <w:szCs w:val="28"/>
        </w:rPr>
        <w:t xml:space="preserve"> тыс. рублей;</w:t>
      </w:r>
    </w:p>
    <w:p w:rsidR="00790EE7" w:rsidRDefault="00790EE7" w:rsidP="00790EE7">
      <w:pPr>
        <w:widowControl/>
        <w:ind w:firstLine="540"/>
        <w:jc w:val="both"/>
        <w:rPr>
          <w:rFonts w:eastAsia="Times New Roman"/>
          <w:sz w:val="28"/>
          <w:szCs w:val="28"/>
        </w:rPr>
      </w:pPr>
      <w:r>
        <w:rPr>
          <w:rFonts w:eastAsia="Times New Roman"/>
          <w:sz w:val="28"/>
          <w:szCs w:val="28"/>
        </w:rPr>
        <w:t xml:space="preserve">- получение бюджетных кредитов от других бюджетов в сумме </w:t>
      </w:r>
      <w:r w:rsidRPr="0060020C">
        <w:rPr>
          <w:rFonts w:eastAsia="Times New Roman"/>
          <w:b/>
          <w:sz w:val="28"/>
          <w:szCs w:val="28"/>
        </w:rPr>
        <w:t>44 000,0</w:t>
      </w:r>
      <w:r>
        <w:rPr>
          <w:rFonts w:eastAsia="Times New Roman"/>
          <w:sz w:val="28"/>
          <w:szCs w:val="28"/>
        </w:rPr>
        <w:t xml:space="preserve"> тыс. рублей;</w:t>
      </w:r>
    </w:p>
    <w:p w:rsidR="00790EE7" w:rsidRPr="00934833" w:rsidRDefault="00790EE7" w:rsidP="00790EE7">
      <w:pPr>
        <w:widowControl/>
        <w:ind w:firstLine="540"/>
        <w:jc w:val="both"/>
        <w:rPr>
          <w:rFonts w:eastAsia="Times New Roman"/>
          <w:sz w:val="28"/>
          <w:szCs w:val="28"/>
        </w:rPr>
      </w:pPr>
      <w:r>
        <w:rPr>
          <w:rFonts w:eastAsia="Times New Roman"/>
          <w:sz w:val="28"/>
          <w:szCs w:val="28"/>
        </w:rPr>
        <w:t xml:space="preserve">- погашение бюджетных кредитов в сумме </w:t>
      </w:r>
      <w:r w:rsidRPr="0060020C">
        <w:rPr>
          <w:rFonts w:eastAsia="Times New Roman"/>
          <w:b/>
          <w:sz w:val="28"/>
          <w:szCs w:val="28"/>
        </w:rPr>
        <w:t>44 000,0</w:t>
      </w:r>
      <w:r>
        <w:rPr>
          <w:rFonts w:eastAsia="Times New Roman"/>
          <w:sz w:val="28"/>
          <w:szCs w:val="28"/>
        </w:rPr>
        <w:t xml:space="preserve"> тыс. рублей;</w:t>
      </w:r>
    </w:p>
    <w:p w:rsidR="00834CFE" w:rsidRPr="00934833" w:rsidRDefault="00834CFE" w:rsidP="00934833">
      <w:pPr>
        <w:widowControl/>
        <w:ind w:firstLine="540"/>
        <w:jc w:val="both"/>
        <w:rPr>
          <w:rFonts w:eastAsia="Times New Roman"/>
          <w:sz w:val="28"/>
          <w:szCs w:val="28"/>
        </w:rPr>
      </w:pPr>
      <w:r w:rsidRPr="00934833">
        <w:rPr>
          <w:rFonts w:eastAsia="Times New Roman"/>
          <w:sz w:val="28"/>
          <w:szCs w:val="28"/>
        </w:rPr>
        <w:t>- изменение остатков средств на счетах по учету средств бюджета в сумме</w:t>
      </w:r>
      <w:r w:rsidR="00E929CE">
        <w:rPr>
          <w:rFonts w:eastAsia="Times New Roman"/>
          <w:sz w:val="28"/>
          <w:szCs w:val="28"/>
        </w:rPr>
        <w:t xml:space="preserve"> </w:t>
      </w:r>
      <w:r w:rsidR="00790EE7" w:rsidRPr="00790EE7">
        <w:rPr>
          <w:rFonts w:eastAsia="Times New Roman"/>
          <w:b/>
          <w:sz w:val="28"/>
          <w:szCs w:val="28"/>
        </w:rPr>
        <w:t>1 971,6</w:t>
      </w:r>
      <w:r w:rsidRPr="00934833">
        <w:rPr>
          <w:rFonts w:eastAsia="Times New Roman"/>
          <w:sz w:val="28"/>
          <w:szCs w:val="28"/>
        </w:rPr>
        <w:t xml:space="preserve"> тыс. рубл</w:t>
      </w:r>
      <w:r w:rsidR="00E929CE">
        <w:rPr>
          <w:rFonts w:eastAsia="Times New Roman"/>
          <w:sz w:val="28"/>
          <w:szCs w:val="28"/>
        </w:rPr>
        <w:t>ей</w:t>
      </w:r>
      <w:r w:rsidRPr="00934833">
        <w:rPr>
          <w:rFonts w:eastAsia="Times New Roman"/>
          <w:sz w:val="28"/>
          <w:szCs w:val="28"/>
        </w:rPr>
        <w:t>.</w:t>
      </w:r>
    </w:p>
    <w:p w:rsidR="0049116A" w:rsidRDefault="00784D3C" w:rsidP="0049116A">
      <w:pPr>
        <w:widowControl/>
        <w:ind w:firstLine="540"/>
        <w:jc w:val="both"/>
        <w:rPr>
          <w:rFonts w:eastAsia="Times New Roman"/>
          <w:sz w:val="24"/>
          <w:szCs w:val="24"/>
        </w:rPr>
      </w:pPr>
      <w:r>
        <w:rPr>
          <w:rFonts w:eastAsia="Times New Roman"/>
          <w:sz w:val="28"/>
          <w:szCs w:val="28"/>
        </w:rPr>
        <w:t>Фактически б</w:t>
      </w:r>
      <w:r w:rsidR="00834CFE" w:rsidRPr="00934833">
        <w:rPr>
          <w:rFonts w:eastAsia="Times New Roman"/>
          <w:sz w:val="28"/>
          <w:szCs w:val="28"/>
        </w:rPr>
        <w:t xml:space="preserve">юджет </w:t>
      </w:r>
      <w:r w:rsidR="00BB1B06">
        <w:rPr>
          <w:rFonts w:eastAsia="Times New Roman"/>
          <w:sz w:val="28"/>
          <w:szCs w:val="28"/>
        </w:rPr>
        <w:t>муниципального образования</w:t>
      </w:r>
      <w:r w:rsidR="00834CFE" w:rsidRPr="00934833">
        <w:rPr>
          <w:rFonts w:eastAsia="Times New Roman"/>
          <w:sz w:val="28"/>
          <w:szCs w:val="28"/>
        </w:rPr>
        <w:t xml:space="preserve"> в 201</w:t>
      </w:r>
      <w:r>
        <w:rPr>
          <w:rFonts w:eastAsia="Times New Roman"/>
          <w:sz w:val="28"/>
          <w:szCs w:val="28"/>
        </w:rPr>
        <w:t>8</w:t>
      </w:r>
      <w:r w:rsidR="00834CFE" w:rsidRPr="00934833">
        <w:rPr>
          <w:rFonts w:eastAsia="Times New Roman"/>
          <w:sz w:val="28"/>
          <w:szCs w:val="28"/>
        </w:rPr>
        <w:t xml:space="preserve"> году исполнен с </w:t>
      </w:r>
      <w:r w:rsidR="00790EE7">
        <w:rPr>
          <w:rFonts w:eastAsia="Times New Roman"/>
          <w:sz w:val="28"/>
          <w:szCs w:val="28"/>
        </w:rPr>
        <w:t xml:space="preserve">превышением расходов над доходами </w:t>
      </w:r>
      <w:r w:rsidR="00790EE7" w:rsidRPr="00934833">
        <w:rPr>
          <w:rFonts w:eastAsia="Times New Roman"/>
          <w:sz w:val="28"/>
          <w:szCs w:val="28"/>
        </w:rPr>
        <w:t xml:space="preserve">в сумме </w:t>
      </w:r>
      <w:r w:rsidR="00790EE7">
        <w:rPr>
          <w:rFonts w:eastAsia="Times New Roman"/>
          <w:b/>
          <w:sz w:val="28"/>
          <w:szCs w:val="28"/>
        </w:rPr>
        <w:t xml:space="preserve">61 471,6 </w:t>
      </w:r>
      <w:r w:rsidR="00790EE7" w:rsidRPr="00934833">
        <w:rPr>
          <w:rFonts w:eastAsia="Times New Roman"/>
          <w:sz w:val="28"/>
          <w:szCs w:val="28"/>
        </w:rPr>
        <w:t>тыс. рубл</w:t>
      </w:r>
      <w:r w:rsidR="00790EE7">
        <w:rPr>
          <w:rFonts w:eastAsia="Times New Roman"/>
          <w:sz w:val="28"/>
          <w:szCs w:val="28"/>
        </w:rPr>
        <w:t>ей</w:t>
      </w:r>
      <w:r w:rsidR="00790EE7" w:rsidRPr="00934833">
        <w:rPr>
          <w:rFonts w:eastAsia="Times New Roman"/>
          <w:sz w:val="28"/>
          <w:szCs w:val="28"/>
        </w:rPr>
        <w:t>.</w:t>
      </w:r>
    </w:p>
    <w:p w:rsidR="00C45CBE" w:rsidRDefault="00C45CBE" w:rsidP="00A22D80">
      <w:pPr>
        <w:widowControl/>
        <w:ind w:firstLine="540"/>
        <w:jc w:val="center"/>
        <w:rPr>
          <w:b/>
          <w:sz w:val="28"/>
          <w:szCs w:val="28"/>
        </w:rPr>
      </w:pPr>
    </w:p>
    <w:p w:rsidR="0049116A" w:rsidRDefault="00AC6253" w:rsidP="00A22D80">
      <w:pPr>
        <w:widowControl/>
        <w:ind w:firstLine="540"/>
        <w:jc w:val="center"/>
        <w:rPr>
          <w:rFonts w:eastAsia="Times New Roman"/>
          <w:b/>
          <w:sz w:val="28"/>
          <w:szCs w:val="28"/>
        </w:rPr>
      </w:pPr>
      <w:r>
        <w:rPr>
          <w:b/>
          <w:sz w:val="28"/>
          <w:szCs w:val="28"/>
        </w:rPr>
        <w:t xml:space="preserve">9. </w:t>
      </w:r>
      <w:r w:rsidR="00AC759F" w:rsidRPr="00826FE5">
        <w:rPr>
          <w:b/>
          <w:sz w:val="28"/>
          <w:szCs w:val="28"/>
        </w:rPr>
        <w:t>П</w:t>
      </w:r>
      <w:r w:rsidR="00AC759F" w:rsidRPr="00826FE5">
        <w:rPr>
          <w:rFonts w:eastAsia="Times New Roman"/>
          <w:b/>
          <w:sz w:val="28"/>
          <w:szCs w:val="28"/>
        </w:rPr>
        <w:t xml:space="preserve">роверка соблюдения требований порядка </w:t>
      </w:r>
      <w:r w:rsidR="00AC759F">
        <w:rPr>
          <w:rFonts w:eastAsia="Times New Roman"/>
          <w:b/>
          <w:sz w:val="28"/>
          <w:szCs w:val="28"/>
        </w:rPr>
        <w:t xml:space="preserve">проведения внешней проверки годового отчета об исполнении бюджета муниципального </w:t>
      </w:r>
      <w:r w:rsidR="00AC759F" w:rsidRPr="00003988">
        <w:rPr>
          <w:rFonts w:eastAsia="Times New Roman"/>
          <w:b/>
          <w:sz w:val="28"/>
          <w:szCs w:val="28"/>
        </w:rPr>
        <w:t xml:space="preserve">образования </w:t>
      </w:r>
      <w:r w:rsidR="00003988" w:rsidRPr="00003988">
        <w:rPr>
          <w:b/>
          <w:sz w:val="28"/>
          <w:szCs w:val="28"/>
        </w:rPr>
        <w:t>«Вяземский район» Смоленской области</w:t>
      </w:r>
    </w:p>
    <w:p w:rsidR="0049116A" w:rsidRDefault="0049116A" w:rsidP="0049116A">
      <w:pPr>
        <w:widowControl/>
        <w:ind w:firstLine="540"/>
        <w:jc w:val="both"/>
        <w:rPr>
          <w:sz w:val="28"/>
          <w:szCs w:val="28"/>
        </w:rPr>
      </w:pPr>
    </w:p>
    <w:p w:rsidR="0049116A" w:rsidRDefault="00ED571A" w:rsidP="0049116A">
      <w:pPr>
        <w:widowControl/>
        <w:ind w:firstLine="540"/>
        <w:jc w:val="both"/>
        <w:rPr>
          <w:sz w:val="28"/>
          <w:szCs w:val="28"/>
        </w:rPr>
      </w:pPr>
      <w:r w:rsidRPr="00E05C1F">
        <w:rPr>
          <w:sz w:val="28"/>
          <w:szCs w:val="28"/>
        </w:rPr>
        <w:t xml:space="preserve">В соответствии </w:t>
      </w:r>
      <w:r w:rsidR="00E05C1F" w:rsidRPr="00E05C1F">
        <w:rPr>
          <w:sz w:val="28"/>
          <w:szCs w:val="28"/>
        </w:rPr>
        <w:t>с п.2</w:t>
      </w:r>
      <w:r w:rsidRPr="00E05C1F">
        <w:rPr>
          <w:sz w:val="28"/>
          <w:szCs w:val="28"/>
        </w:rPr>
        <w:t xml:space="preserve"> ст.264.4 БК РФ 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Бюджетного Кодекса Российской Федерации и с учетом особенностей, установленных федеральными законами.</w:t>
      </w:r>
    </w:p>
    <w:p w:rsidR="0049116A" w:rsidRDefault="0049116A" w:rsidP="0049116A">
      <w:pPr>
        <w:widowControl/>
        <w:ind w:firstLine="540"/>
        <w:jc w:val="both"/>
        <w:rPr>
          <w:sz w:val="28"/>
          <w:szCs w:val="28"/>
        </w:rPr>
      </w:pPr>
      <w:r>
        <w:rPr>
          <w:sz w:val="28"/>
          <w:szCs w:val="28"/>
        </w:rPr>
        <w:t xml:space="preserve">Решением </w:t>
      </w:r>
      <w:r w:rsidR="006F69E0">
        <w:rPr>
          <w:sz w:val="28"/>
          <w:szCs w:val="28"/>
        </w:rPr>
        <w:t xml:space="preserve">Вяземского районного </w:t>
      </w:r>
      <w:r>
        <w:rPr>
          <w:sz w:val="28"/>
          <w:szCs w:val="28"/>
        </w:rPr>
        <w:t xml:space="preserve">Совета депутатов от </w:t>
      </w:r>
      <w:r w:rsidR="006F69E0">
        <w:rPr>
          <w:sz w:val="28"/>
          <w:szCs w:val="28"/>
        </w:rPr>
        <w:t>28.03.2018</w:t>
      </w:r>
      <w:r>
        <w:rPr>
          <w:sz w:val="28"/>
          <w:szCs w:val="28"/>
        </w:rPr>
        <w:t xml:space="preserve"> №</w:t>
      </w:r>
      <w:r w:rsidR="006F69E0">
        <w:rPr>
          <w:sz w:val="28"/>
          <w:szCs w:val="28"/>
        </w:rPr>
        <w:t>32</w:t>
      </w:r>
      <w:r>
        <w:rPr>
          <w:sz w:val="28"/>
          <w:szCs w:val="28"/>
        </w:rPr>
        <w:t xml:space="preserve"> утвержден Порядок проведения внешней проверки годового отчета об исполнении бюджета муниципального образования </w:t>
      </w:r>
      <w:r w:rsidR="006F69E0">
        <w:rPr>
          <w:sz w:val="28"/>
          <w:szCs w:val="28"/>
        </w:rPr>
        <w:t>«Вяземский район»</w:t>
      </w:r>
      <w:r w:rsidR="006F69E0" w:rsidRPr="00DF4C98">
        <w:rPr>
          <w:sz w:val="28"/>
          <w:szCs w:val="28"/>
        </w:rPr>
        <w:t xml:space="preserve"> Смоленской области</w:t>
      </w:r>
      <w:r w:rsidR="006F69E0">
        <w:rPr>
          <w:sz w:val="28"/>
          <w:szCs w:val="28"/>
        </w:rPr>
        <w:t xml:space="preserve"> </w:t>
      </w:r>
      <w:r>
        <w:rPr>
          <w:sz w:val="28"/>
          <w:szCs w:val="28"/>
        </w:rPr>
        <w:t xml:space="preserve">(далее – Порядок от </w:t>
      </w:r>
      <w:r w:rsidR="006F69E0">
        <w:rPr>
          <w:sz w:val="28"/>
          <w:szCs w:val="28"/>
        </w:rPr>
        <w:t>28.03.2018 №32</w:t>
      </w:r>
      <w:r>
        <w:rPr>
          <w:sz w:val="28"/>
          <w:szCs w:val="28"/>
        </w:rPr>
        <w:t>).</w:t>
      </w:r>
    </w:p>
    <w:p w:rsidR="00E3153D" w:rsidRDefault="006F69E0" w:rsidP="00E3153D">
      <w:pPr>
        <w:widowControl/>
        <w:autoSpaceDE/>
        <w:autoSpaceDN/>
        <w:adjustRightInd/>
        <w:ind w:firstLine="540"/>
        <w:jc w:val="both"/>
        <w:rPr>
          <w:sz w:val="28"/>
          <w:szCs w:val="28"/>
        </w:rPr>
      </w:pPr>
      <w:r>
        <w:rPr>
          <w:b/>
          <w:sz w:val="28"/>
          <w:szCs w:val="28"/>
        </w:rPr>
        <w:t>9.1</w:t>
      </w:r>
      <w:r w:rsidR="000F4265" w:rsidRPr="000F4265">
        <w:rPr>
          <w:b/>
          <w:sz w:val="28"/>
          <w:szCs w:val="28"/>
        </w:rPr>
        <w:t>.</w:t>
      </w:r>
      <w:r w:rsidR="00E3153D">
        <w:rPr>
          <w:sz w:val="28"/>
          <w:szCs w:val="28"/>
        </w:rPr>
        <w:t xml:space="preserve"> В соответствии с п.3.3. Порядка от </w:t>
      </w:r>
      <w:r w:rsidR="00FB3E36">
        <w:rPr>
          <w:sz w:val="28"/>
          <w:szCs w:val="28"/>
        </w:rPr>
        <w:t xml:space="preserve">28.03.2018 №32 </w:t>
      </w:r>
      <w:r w:rsidR="00E3153D">
        <w:rPr>
          <w:sz w:val="28"/>
          <w:szCs w:val="28"/>
        </w:rPr>
        <w:t xml:space="preserve">в ходе подготовки заключения проведен анализ отчета об использовании бюджетных ассигнований резервного фонда </w:t>
      </w:r>
      <w:r w:rsidR="00970590">
        <w:rPr>
          <w:sz w:val="28"/>
          <w:szCs w:val="28"/>
        </w:rPr>
        <w:t xml:space="preserve">Администрации муниципального образования «Вяземский район» Смоленской области, предусмотренного в расходной части бюджета </w:t>
      </w:r>
      <w:r w:rsidR="00BB1B06">
        <w:rPr>
          <w:sz w:val="28"/>
          <w:szCs w:val="28"/>
        </w:rPr>
        <w:t>муниципального образования</w:t>
      </w:r>
      <w:r>
        <w:rPr>
          <w:sz w:val="28"/>
          <w:szCs w:val="28"/>
        </w:rPr>
        <w:t xml:space="preserve">, </w:t>
      </w:r>
      <w:r w:rsidR="00970590">
        <w:rPr>
          <w:sz w:val="28"/>
          <w:szCs w:val="28"/>
        </w:rPr>
        <w:t>по состоянию на 01.01.2019 года.</w:t>
      </w:r>
    </w:p>
    <w:p w:rsidR="00E3153D" w:rsidRPr="00591D8F" w:rsidRDefault="00E3153D" w:rsidP="00E3153D">
      <w:pPr>
        <w:widowControl/>
        <w:autoSpaceDE/>
        <w:autoSpaceDN/>
        <w:adjustRightInd/>
        <w:ind w:firstLine="540"/>
        <w:jc w:val="both"/>
        <w:rPr>
          <w:rFonts w:eastAsia="Times New Roman"/>
          <w:sz w:val="28"/>
          <w:szCs w:val="28"/>
        </w:rPr>
      </w:pPr>
      <w:r>
        <w:rPr>
          <w:rFonts w:eastAsia="Times New Roman"/>
          <w:sz w:val="28"/>
          <w:szCs w:val="28"/>
        </w:rPr>
        <w:t xml:space="preserve">В соответствии с п.3 </w:t>
      </w:r>
      <w:r w:rsidRPr="00591D8F">
        <w:rPr>
          <w:rFonts w:eastAsia="Times New Roman"/>
          <w:sz w:val="28"/>
          <w:szCs w:val="28"/>
        </w:rPr>
        <w:t>ст.</w:t>
      </w:r>
      <w:r>
        <w:rPr>
          <w:rFonts w:eastAsia="Times New Roman"/>
          <w:sz w:val="28"/>
          <w:szCs w:val="28"/>
        </w:rPr>
        <w:t xml:space="preserve">81 </w:t>
      </w:r>
      <w:r w:rsidRPr="00591D8F">
        <w:rPr>
          <w:rFonts w:eastAsia="Times New Roman"/>
          <w:sz w:val="28"/>
          <w:szCs w:val="28"/>
        </w:rPr>
        <w:t xml:space="preserve">БК РФ размер резервных фондов исполнительных органов местных администраций устанавливается решениями о соответствующих бюджетах и не может превышать </w:t>
      </w:r>
      <w:r w:rsidRPr="00591D8F">
        <w:rPr>
          <w:rFonts w:eastAsia="Times New Roman"/>
          <w:b/>
          <w:sz w:val="28"/>
          <w:szCs w:val="28"/>
        </w:rPr>
        <w:t>3</w:t>
      </w:r>
      <w:r w:rsidR="00A96C2D">
        <w:rPr>
          <w:rFonts w:eastAsia="Times New Roman"/>
          <w:b/>
          <w:sz w:val="28"/>
          <w:szCs w:val="28"/>
        </w:rPr>
        <w:t>,0</w:t>
      </w:r>
      <w:r w:rsidRPr="00591D8F">
        <w:rPr>
          <w:rFonts w:eastAsia="Times New Roman"/>
          <w:sz w:val="28"/>
          <w:szCs w:val="28"/>
        </w:rPr>
        <w:t>% от утвержденного указанными решениями общего объема расходов.</w:t>
      </w:r>
    </w:p>
    <w:p w:rsidR="00E3153D" w:rsidRDefault="00E3153D" w:rsidP="00E3153D">
      <w:pPr>
        <w:widowControl/>
        <w:autoSpaceDE/>
        <w:autoSpaceDN/>
        <w:adjustRightInd/>
        <w:ind w:firstLine="540"/>
        <w:jc w:val="both"/>
        <w:rPr>
          <w:sz w:val="28"/>
          <w:szCs w:val="28"/>
        </w:rPr>
      </w:pPr>
      <w:r w:rsidRPr="00591D8F">
        <w:rPr>
          <w:sz w:val="28"/>
          <w:szCs w:val="28"/>
        </w:rPr>
        <w:t xml:space="preserve">В составе расходов принятого бюджета </w:t>
      </w:r>
      <w:r w:rsidR="00BB1B06">
        <w:rPr>
          <w:sz w:val="28"/>
          <w:szCs w:val="28"/>
        </w:rPr>
        <w:t>муниципального образования</w:t>
      </w:r>
      <w:r w:rsidRPr="00591D8F">
        <w:rPr>
          <w:sz w:val="28"/>
          <w:szCs w:val="28"/>
        </w:rPr>
        <w:t xml:space="preserve"> предусмотрен резервный фонд на 201</w:t>
      </w:r>
      <w:r>
        <w:rPr>
          <w:sz w:val="28"/>
          <w:szCs w:val="28"/>
        </w:rPr>
        <w:t>8</w:t>
      </w:r>
      <w:r w:rsidRPr="00591D8F">
        <w:rPr>
          <w:sz w:val="28"/>
          <w:szCs w:val="28"/>
        </w:rPr>
        <w:t xml:space="preserve"> год в сумме </w:t>
      </w:r>
      <w:r w:rsidR="006F69E0">
        <w:rPr>
          <w:b/>
          <w:sz w:val="28"/>
          <w:szCs w:val="28"/>
        </w:rPr>
        <w:t>3 200,0</w:t>
      </w:r>
      <w:r w:rsidRPr="00591D8F">
        <w:rPr>
          <w:sz w:val="28"/>
          <w:szCs w:val="28"/>
        </w:rPr>
        <w:t xml:space="preserve"> тыс. рублей, </w:t>
      </w:r>
      <w:r w:rsidRPr="00591D8F">
        <w:rPr>
          <w:rFonts w:eastAsia="Times New Roman"/>
          <w:sz w:val="28"/>
          <w:szCs w:val="28"/>
        </w:rPr>
        <w:t xml:space="preserve">что составляет </w:t>
      </w:r>
      <w:r w:rsidR="006F69E0">
        <w:rPr>
          <w:rFonts w:eastAsia="Times New Roman"/>
          <w:b/>
          <w:sz w:val="28"/>
          <w:szCs w:val="28"/>
        </w:rPr>
        <w:t>0,2</w:t>
      </w:r>
      <w:r w:rsidRPr="00591D8F">
        <w:rPr>
          <w:rFonts w:eastAsia="Times New Roman"/>
          <w:sz w:val="28"/>
          <w:szCs w:val="28"/>
        </w:rPr>
        <w:t>% от общего объема утвержденных расходов</w:t>
      </w:r>
      <w:r>
        <w:rPr>
          <w:sz w:val="28"/>
          <w:szCs w:val="28"/>
        </w:rPr>
        <w:t>.</w:t>
      </w:r>
    </w:p>
    <w:p w:rsidR="00E3153D" w:rsidRPr="00591D8F" w:rsidRDefault="00E3153D" w:rsidP="00E3153D">
      <w:pPr>
        <w:widowControl/>
        <w:autoSpaceDE/>
        <w:autoSpaceDN/>
        <w:adjustRightInd/>
        <w:ind w:firstLine="540"/>
        <w:jc w:val="both"/>
        <w:rPr>
          <w:rFonts w:eastAsia="Times New Roman"/>
          <w:sz w:val="28"/>
          <w:szCs w:val="28"/>
        </w:rPr>
      </w:pPr>
      <w:r w:rsidRPr="00591D8F">
        <w:rPr>
          <w:rFonts w:eastAsia="Times New Roman"/>
          <w:sz w:val="28"/>
          <w:szCs w:val="28"/>
        </w:rPr>
        <w:t xml:space="preserve">Внешняя проверка представленных материалов свидетельствует о том, что размер резервного фонда </w:t>
      </w:r>
      <w:r w:rsidR="00BB1B06">
        <w:rPr>
          <w:rFonts w:eastAsia="Times New Roman"/>
          <w:sz w:val="28"/>
          <w:szCs w:val="28"/>
        </w:rPr>
        <w:t>муниципального образования</w:t>
      </w:r>
      <w:r w:rsidRPr="00591D8F">
        <w:rPr>
          <w:rFonts w:eastAsia="Times New Roman"/>
          <w:sz w:val="28"/>
          <w:szCs w:val="28"/>
        </w:rPr>
        <w:t xml:space="preserve"> за 201</w:t>
      </w:r>
      <w:r>
        <w:rPr>
          <w:rFonts w:eastAsia="Times New Roman"/>
          <w:sz w:val="28"/>
          <w:szCs w:val="28"/>
        </w:rPr>
        <w:t>8</w:t>
      </w:r>
      <w:r w:rsidRPr="00591D8F">
        <w:rPr>
          <w:rFonts w:eastAsia="Times New Roman"/>
          <w:sz w:val="28"/>
          <w:szCs w:val="28"/>
        </w:rPr>
        <w:t xml:space="preserve"> год не превысил установленный допустимый лимит и соответствует действующему законодательству.</w:t>
      </w:r>
    </w:p>
    <w:p w:rsidR="006F69E0" w:rsidRDefault="00E3153D" w:rsidP="00486B36">
      <w:pPr>
        <w:widowControl/>
        <w:autoSpaceDE/>
        <w:autoSpaceDN/>
        <w:adjustRightInd/>
        <w:ind w:firstLine="540"/>
        <w:jc w:val="both"/>
        <w:rPr>
          <w:rFonts w:eastAsia="Times New Roman"/>
          <w:sz w:val="28"/>
          <w:szCs w:val="28"/>
        </w:rPr>
      </w:pPr>
      <w:r w:rsidRPr="00591D8F">
        <w:rPr>
          <w:rFonts w:eastAsia="Times New Roman"/>
          <w:sz w:val="28"/>
          <w:szCs w:val="28"/>
        </w:rPr>
        <w:lastRenderedPageBreak/>
        <w:t xml:space="preserve">Положение о порядке использования резервного фонда Администрации муниципального образования «Вяземский район» Смоленской области, предусмотренного в расходной части бюджета </w:t>
      </w:r>
      <w:r w:rsidR="00BB1B06">
        <w:rPr>
          <w:rFonts w:eastAsia="Times New Roman"/>
          <w:sz w:val="28"/>
          <w:szCs w:val="28"/>
        </w:rPr>
        <w:t>муниципального образования</w:t>
      </w:r>
      <w:r w:rsidRPr="00591D8F">
        <w:rPr>
          <w:rFonts w:eastAsia="Times New Roman"/>
          <w:sz w:val="28"/>
          <w:szCs w:val="28"/>
        </w:rPr>
        <w:t xml:space="preserve"> утверждено Постановлением Администрации муниципального образования «Вяземский район» Смоленской области от 1</w:t>
      </w:r>
      <w:r w:rsidR="006F69E0">
        <w:rPr>
          <w:rFonts w:eastAsia="Times New Roman"/>
          <w:sz w:val="28"/>
          <w:szCs w:val="28"/>
        </w:rPr>
        <w:t>0</w:t>
      </w:r>
      <w:r w:rsidRPr="00591D8F">
        <w:rPr>
          <w:rFonts w:eastAsia="Times New Roman"/>
          <w:sz w:val="28"/>
          <w:szCs w:val="28"/>
        </w:rPr>
        <w:t>.02.2</w:t>
      </w:r>
      <w:r>
        <w:rPr>
          <w:rFonts w:eastAsia="Times New Roman"/>
          <w:sz w:val="28"/>
          <w:szCs w:val="28"/>
        </w:rPr>
        <w:t>015 №1</w:t>
      </w:r>
      <w:r w:rsidR="006F69E0">
        <w:rPr>
          <w:rFonts w:eastAsia="Times New Roman"/>
          <w:sz w:val="28"/>
          <w:szCs w:val="28"/>
        </w:rPr>
        <w:t>63.</w:t>
      </w:r>
    </w:p>
    <w:p w:rsidR="00970590" w:rsidRDefault="00970590" w:rsidP="00486B36">
      <w:pPr>
        <w:widowControl/>
        <w:autoSpaceDE/>
        <w:autoSpaceDN/>
        <w:adjustRightInd/>
        <w:ind w:firstLine="540"/>
        <w:jc w:val="both"/>
        <w:rPr>
          <w:rFonts w:eastAsia="Times New Roman"/>
          <w:sz w:val="28"/>
          <w:szCs w:val="28"/>
        </w:rPr>
      </w:pPr>
      <w:r>
        <w:rPr>
          <w:rFonts w:eastAsia="Times New Roman"/>
          <w:sz w:val="28"/>
          <w:szCs w:val="28"/>
        </w:rPr>
        <w:t xml:space="preserve">В </w:t>
      </w:r>
      <w:r w:rsidR="00486B36">
        <w:rPr>
          <w:rFonts w:eastAsia="Times New Roman"/>
          <w:sz w:val="28"/>
          <w:szCs w:val="28"/>
        </w:rPr>
        <w:t>соответствии</w:t>
      </w:r>
      <w:r>
        <w:rPr>
          <w:rFonts w:eastAsia="Times New Roman"/>
          <w:sz w:val="28"/>
          <w:szCs w:val="28"/>
        </w:rPr>
        <w:t xml:space="preserve"> с п.</w:t>
      </w:r>
      <w:r w:rsidR="00486B36">
        <w:rPr>
          <w:rFonts w:eastAsia="Times New Roman"/>
          <w:sz w:val="28"/>
          <w:szCs w:val="28"/>
        </w:rPr>
        <w:t>1</w:t>
      </w:r>
      <w:r w:rsidR="006F69E0">
        <w:rPr>
          <w:rFonts w:eastAsia="Times New Roman"/>
          <w:sz w:val="28"/>
          <w:szCs w:val="28"/>
        </w:rPr>
        <w:t>3</w:t>
      </w:r>
      <w:r w:rsidR="00486B36">
        <w:rPr>
          <w:rFonts w:eastAsia="Times New Roman"/>
          <w:sz w:val="28"/>
          <w:szCs w:val="28"/>
        </w:rPr>
        <w:t xml:space="preserve"> Положения от </w:t>
      </w:r>
      <w:r w:rsidR="006F69E0" w:rsidRPr="00591D8F">
        <w:rPr>
          <w:rFonts w:eastAsia="Times New Roman"/>
          <w:sz w:val="28"/>
          <w:szCs w:val="28"/>
        </w:rPr>
        <w:t>1</w:t>
      </w:r>
      <w:r w:rsidR="006F69E0">
        <w:rPr>
          <w:rFonts w:eastAsia="Times New Roman"/>
          <w:sz w:val="28"/>
          <w:szCs w:val="28"/>
        </w:rPr>
        <w:t>0</w:t>
      </w:r>
      <w:r w:rsidR="006F69E0" w:rsidRPr="00591D8F">
        <w:rPr>
          <w:rFonts w:eastAsia="Times New Roman"/>
          <w:sz w:val="28"/>
          <w:szCs w:val="28"/>
        </w:rPr>
        <w:t>.02.2</w:t>
      </w:r>
      <w:r w:rsidR="006F69E0">
        <w:rPr>
          <w:rFonts w:eastAsia="Times New Roman"/>
          <w:sz w:val="28"/>
          <w:szCs w:val="28"/>
        </w:rPr>
        <w:t xml:space="preserve">015 №163 </w:t>
      </w:r>
      <w:r w:rsidR="00486B36">
        <w:rPr>
          <w:rFonts w:eastAsia="Times New Roman"/>
          <w:sz w:val="28"/>
          <w:szCs w:val="28"/>
        </w:rPr>
        <w:t xml:space="preserve">отчет об использовании бюджетных ассигнований резервного фонда по форме согласно приложению 2 прилагается финансовым управлением к годовому отчету об исполнении бюджета </w:t>
      </w:r>
      <w:r w:rsidR="006F69E0">
        <w:rPr>
          <w:rFonts w:eastAsia="Times New Roman"/>
          <w:sz w:val="28"/>
          <w:szCs w:val="28"/>
        </w:rPr>
        <w:t>района</w:t>
      </w:r>
      <w:r w:rsidR="00486B36">
        <w:rPr>
          <w:rFonts w:eastAsia="Times New Roman"/>
          <w:sz w:val="28"/>
          <w:szCs w:val="28"/>
        </w:rPr>
        <w:t>.</w:t>
      </w:r>
    </w:p>
    <w:p w:rsidR="00E3153D" w:rsidRPr="00591D8F" w:rsidRDefault="00E3153D" w:rsidP="00E3153D">
      <w:pPr>
        <w:widowControl/>
        <w:ind w:firstLine="540"/>
        <w:jc w:val="both"/>
        <w:rPr>
          <w:rFonts w:eastAsia="Times New Roman"/>
          <w:sz w:val="28"/>
          <w:szCs w:val="28"/>
        </w:rPr>
      </w:pPr>
      <w:r w:rsidRPr="00591D8F">
        <w:rPr>
          <w:rFonts w:eastAsia="Times New Roman"/>
          <w:sz w:val="28"/>
          <w:szCs w:val="28"/>
        </w:rPr>
        <w:t>В пред</w:t>
      </w:r>
      <w:r w:rsidR="00486B36">
        <w:rPr>
          <w:rFonts w:eastAsia="Times New Roman"/>
          <w:sz w:val="28"/>
          <w:szCs w:val="28"/>
        </w:rPr>
        <w:t>о</w:t>
      </w:r>
      <w:r w:rsidRPr="00591D8F">
        <w:rPr>
          <w:rFonts w:eastAsia="Times New Roman"/>
          <w:sz w:val="28"/>
          <w:szCs w:val="28"/>
        </w:rPr>
        <w:t>ставленном отчете об использовании бюджетных ассигнований резервного фонда расшифрованы мероприятия, на которые направлялись средства рез</w:t>
      </w:r>
      <w:r w:rsidR="00486B36">
        <w:rPr>
          <w:rFonts w:eastAsia="Times New Roman"/>
          <w:sz w:val="28"/>
          <w:szCs w:val="28"/>
        </w:rPr>
        <w:t>ервного фонда, с указанием сумм</w:t>
      </w:r>
      <w:r w:rsidRPr="00591D8F">
        <w:rPr>
          <w:rFonts w:eastAsia="Times New Roman"/>
          <w:sz w:val="28"/>
          <w:szCs w:val="28"/>
        </w:rPr>
        <w:t xml:space="preserve"> использованных средств по каждому мероприятию.</w:t>
      </w:r>
    </w:p>
    <w:p w:rsidR="00FB3E36" w:rsidRDefault="00486B36" w:rsidP="00FB3E36">
      <w:pPr>
        <w:widowControl/>
        <w:ind w:firstLine="540"/>
        <w:jc w:val="both"/>
        <w:rPr>
          <w:rFonts w:eastAsia="Times New Roman"/>
          <w:sz w:val="28"/>
          <w:szCs w:val="28"/>
        </w:rPr>
      </w:pPr>
      <w:r w:rsidRPr="00344826">
        <w:rPr>
          <w:rFonts w:eastAsia="Times New Roman"/>
          <w:sz w:val="28"/>
          <w:szCs w:val="28"/>
        </w:rPr>
        <w:t>В результате у</w:t>
      </w:r>
      <w:r w:rsidR="00E3153D" w:rsidRPr="00344826">
        <w:rPr>
          <w:rFonts w:eastAsia="Times New Roman"/>
          <w:sz w:val="28"/>
          <w:szCs w:val="28"/>
        </w:rPr>
        <w:t xml:space="preserve">становлено использование средств резервного фонда на цели, не предусмотренные Положением от </w:t>
      </w:r>
      <w:r w:rsidR="000008B0" w:rsidRPr="00591D8F">
        <w:rPr>
          <w:rFonts w:eastAsia="Times New Roman"/>
          <w:sz w:val="28"/>
          <w:szCs w:val="28"/>
        </w:rPr>
        <w:t>1</w:t>
      </w:r>
      <w:r w:rsidR="000008B0">
        <w:rPr>
          <w:rFonts w:eastAsia="Times New Roman"/>
          <w:sz w:val="28"/>
          <w:szCs w:val="28"/>
        </w:rPr>
        <w:t>0</w:t>
      </w:r>
      <w:r w:rsidR="000008B0" w:rsidRPr="00591D8F">
        <w:rPr>
          <w:rFonts w:eastAsia="Times New Roman"/>
          <w:sz w:val="28"/>
          <w:szCs w:val="28"/>
        </w:rPr>
        <w:t>.02.2</w:t>
      </w:r>
      <w:r w:rsidR="000008B0">
        <w:rPr>
          <w:rFonts w:eastAsia="Times New Roman"/>
          <w:sz w:val="28"/>
          <w:szCs w:val="28"/>
        </w:rPr>
        <w:t xml:space="preserve">015 №163 </w:t>
      </w:r>
      <w:r w:rsidR="00E3153D" w:rsidRPr="00344826">
        <w:rPr>
          <w:rFonts w:eastAsia="Times New Roman"/>
          <w:sz w:val="28"/>
          <w:szCs w:val="28"/>
        </w:rPr>
        <w:t xml:space="preserve">в сумме </w:t>
      </w:r>
      <w:r w:rsidR="00FB3E36">
        <w:rPr>
          <w:rFonts w:eastAsia="Times New Roman"/>
          <w:b/>
          <w:sz w:val="28"/>
          <w:szCs w:val="28"/>
        </w:rPr>
        <w:t>44,9</w:t>
      </w:r>
      <w:r w:rsidR="00EF318E" w:rsidRPr="00344826">
        <w:rPr>
          <w:rFonts w:eastAsia="Times New Roman"/>
          <w:b/>
          <w:sz w:val="28"/>
          <w:szCs w:val="28"/>
        </w:rPr>
        <w:t xml:space="preserve"> </w:t>
      </w:r>
      <w:r w:rsidR="00E3153D" w:rsidRPr="00344826">
        <w:rPr>
          <w:rFonts w:eastAsia="Times New Roman"/>
          <w:sz w:val="28"/>
          <w:szCs w:val="28"/>
        </w:rPr>
        <w:t>тыс. рублей,</w:t>
      </w:r>
      <w:r w:rsidR="00E3153D" w:rsidRPr="00591D8F">
        <w:rPr>
          <w:rFonts w:eastAsia="Times New Roman"/>
          <w:sz w:val="28"/>
          <w:szCs w:val="28"/>
        </w:rPr>
        <w:t xml:space="preserve"> а именно:</w:t>
      </w:r>
    </w:p>
    <w:p w:rsidR="000008B0" w:rsidRDefault="004C5C37" w:rsidP="00FB3E36">
      <w:pPr>
        <w:widowControl/>
        <w:ind w:firstLine="540"/>
        <w:jc w:val="both"/>
        <w:rPr>
          <w:rFonts w:eastAsia="Times New Roman"/>
          <w:sz w:val="28"/>
          <w:szCs w:val="28"/>
        </w:rPr>
      </w:pPr>
      <w:r>
        <w:rPr>
          <w:rFonts w:eastAsia="Times New Roman"/>
          <w:sz w:val="28"/>
          <w:szCs w:val="28"/>
        </w:rPr>
        <w:t>На основании распоряжений Администрации муниципального образования «Вязе</w:t>
      </w:r>
      <w:r w:rsidR="000008B0">
        <w:rPr>
          <w:rFonts w:eastAsia="Times New Roman"/>
          <w:sz w:val="28"/>
          <w:szCs w:val="28"/>
        </w:rPr>
        <w:t>мский район» Смоленской области</w:t>
      </w:r>
    </w:p>
    <w:p w:rsidR="00E87D48" w:rsidRDefault="000008B0" w:rsidP="005E540C">
      <w:pPr>
        <w:widowControl/>
        <w:ind w:firstLine="540"/>
        <w:jc w:val="both"/>
        <w:rPr>
          <w:rFonts w:eastAsia="Times New Roman"/>
          <w:sz w:val="28"/>
          <w:szCs w:val="28"/>
        </w:rPr>
      </w:pPr>
      <w:r>
        <w:rPr>
          <w:rFonts w:eastAsia="Times New Roman"/>
          <w:sz w:val="28"/>
          <w:szCs w:val="28"/>
        </w:rPr>
        <w:t xml:space="preserve">- </w:t>
      </w:r>
      <w:r w:rsidR="004C5C37">
        <w:rPr>
          <w:rFonts w:eastAsia="Times New Roman"/>
          <w:sz w:val="28"/>
          <w:szCs w:val="28"/>
        </w:rPr>
        <w:t xml:space="preserve">от </w:t>
      </w:r>
      <w:r>
        <w:rPr>
          <w:rFonts w:eastAsia="Times New Roman"/>
          <w:sz w:val="28"/>
          <w:szCs w:val="28"/>
        </w:rPr>
        <w:t>19.02.2018</w:t>
      </w:r>
      <w:r w:rsidR="004C5C37">
        <w:rPr>
          <w:rFonts w:eastAsia="Times New Roman"/>
          <w:sz w:val="28"/>
          <w:szCs w:val="28"/>
        </w:rPr>
        <w:t xml:space="preserve"> №</w:t>
      </w:r>
      <w:r>
        <w:rPr>
          <w:rFonts w:eastAsia="Times New Roman"/>
          <w:sz w:val="28"/>
          <w:szCs w:val="28"/>
        </w:rPr>
        <w:t xml:space="preserve">56-р </w:t>
      </w:r>
      <w:r w:rsidR="004C5C37">
        <w:rPr>
          <w:rFonts w:eastAsia="Times New Roman"/>
          <w:sz w:val="28"/>
          <w:szCs w:val="28"/>
        </w:rPr>
        <w:t>выделены денежные средства из резервного фонда в связи с награждением Почетной грамотой</w:t>
      </w:r>
      <w:r w:rsidR="00CA3730">
        <w:rPr>
          <w:rFonts w:eastAsia="Times New Roman"/>
          <w:sz w:val="28"/>
          <w:szCs w:val="28"/>
        </w:rPr>
        <w:t xml:space="preserve"> </w:t>
      </w:r>
      <w:r>
        <w:rPr>
          <w:rFonts w:eastAsia="Times New Roman"/>
          <w:sz w:val="28"/>
          <w:szCs w:val="28"/>
        </w:rPr>
        <w:t>Администрации</w:t>
      </w:r>
      <w:r w:rsidR="00CA3730">
        <w:rPr>
          <w:rFonts w:eastAsia="Times New Roman"/>
          <w:sz w:val="28"/>
          <w:szCs w:val="28"/>
        </w:rPr>
        <w:t xml:space="preserve"> </w:t>
      </w:r>
      <w:r w:rsidR="00BB1B06">
        <w:rPr>
          <w:rFonts w:eastAsia="Times New Roman"/>
          <w:sz w:val="28"/>
          <w:szCs w:val="28"/>
        </w:rPr>
        <w:t>муниципального образования</w:t>
      </w:r>
      <w:r w:rsidR="00CA3730">
        <w:rPr>
          <w:rFonts w:eastAsia="Times New Roman"/>
          <w:sz w:val="28"/>
          <w:szCs w:val="28"/>
        </w:rPr>
        <w:t xml:space="preserve"> </w:t>
      </w:r>
      <w:r>
        <w:rPr>
          <w:rFonts w:eastAsia="Times New Roman"/>
          <w:sz w:val="28"/>
          <w:szCs w:val="28"/>
        </w:rPr>
        <w:t>«</w:t>
      </w:r>
      <w:r w:rsidR="00CA3730">
        <w:rPr>
          <w:rFonts w:eastAsia="Times New Roman"/>
          <w:sz w:val="28"/>
          <w:szCs w:val="28"/>
        </w:rPr>
        <w:t>Вяземск</w:t>
      </w:r>
      <w:r>
        <w:rPr>
          <w:rFonts w:eastAsia="Times New Roman"/>
          <w:sz w:val="28"/>
          <w:szCs w:val="28"/>
        </w:rPr>
        <w:t>ий район»</w:t>
      </w:r>
      <w:r w:rsidR="00CA3730">
        <w:rPr>
          <w:rFonts w:eastAsia="Times New Roman"/>
          <w:sz w:val="28"/>
          <w:szCs w:val="28"/>
        </w:rPr>
        <w:t xml:space="preserve"> Смоленской области в сумме </w:t>
      </w:r>
      <w:r>
        <w:rPr>
          <w:rFonts w:eastAsia="Times New Roman"/>
          <w:b/>
          <w:sz w:val="28"/>
          <w:szCs w:val="28"/>
        </w:rPr>
        <w:t>9,5</w:t>
      </w:r>
      <w:r w:rsidR="00CA3730">
        <w:rPr>
          <w:rFonts w:eastAsia="Times New Roman"/>
          <w:sz w:val="28"/>
          <w:szCs w:val="28"/>
        </w:rPr>
        <w:t xml:space="preserve"> тыс. рублей</w:t>
      </w:r>
      <w:r>
        <w:rPr>
          <w:rFonts w:eastAsia="Times New Roman"/>
          <w:sz w:val="28"/>
          <w:szCs w:val="28"/>
        </w:rPr>
        <w:t>;</w:t>
      </w:r>
    </w:p>
    <w:p w:rsidR="000008B0" w:rsidRDefault="000008B0" w:rsidP="000008B0">
      <w:pPr>
        <w:widowControl/>
        <w:ind w:firstLine="540"/>
        <w:jc w:val="both"/>
        <w:rPr>
          <w:rFonts w:eastAsia="Times New Roman"/>
          <w:sz w:val="28"/>
          <w:szCs w:val="28"/>
        </w:rPr>
      </w:pPr>
      <w:r>
        <w:rPr>
          <w:rFonts w:eastAsia="Times New Roman"/>
          <w:sz w:val="28"/>
          <w:szCs w:val="28"/>
        </w:rPr>
        <w:t xml:space="preserve">- от 27.03.2018 №121-р выделены денежные средства из резервного фонда в связи с премированием в сумме </w:t>
      </w:r>
      <w:r>
        <w:rPr>
          <w:rFonts w:eastAsia="Times New Roman"/>
          <w:b/>
          <w:sz w:val="28"/>
          <w:szCs w:val="28"/>
        </w:rPr>
        <w:t>14,2</w:t>
      </w:r>
      <w:r>
        <w:rPr>
          <w:rFonts w:eastAsia="Times New Roman"/>
          <w:sz w:val="28"/>
          <w:szCs w:val="28"/>
        </w:rPr>
        <w:t xml:space="preserve"> тыс. рублей;</w:t>
      </w:r>
    </w:p>
    <w:p w:rsidR="000008B0" w:rsidRDefault="000008B0" w:rsidP="000008B0">
      <w:pPr>
        <w:widowControl/>
        <w:ind w:firstLine="540"/>
        <w:jc w:val="both"/>
        <w:rPr>
          <w:rFonts w:eastAsia="Times New Roman"/>
          <w:sz w:val="28"/>
          <w:szCs w:val="28"/>
        </w:rPr>
      </w:pPr>
      <w:r>
        <w:rPr>
          <w:rFonts w:eastAsia="Times New Roman"/>
          <w:sz w:val="28"/>
          <w:szCs w:val="28"/>
        </w:rPr>
        <w:t xml:space="preserve">- от 09.06.2018 №253-р выделены денежные средства из резервного фонда в связи с награждением Почетной грамотой Администрации муниципального образования «Вяземский район» Смоленской области в сумме </w:t>
      </w:r>
      <w:r>
        <w:rPr>
          <w:rFonts w:eastAsia="Times New Roman"/>
          <w:b/>
          <w:sz w:val="28"/>
          <w:szCs w:val="28"/>
        </w:rPr>
        <w:t>10,0</w:t>
      </w:r>
      <w:r>
        <w:rPr>
          <w:rFonts w:eastAsia="Times New Roman"/>
          <w:sz w:val="28"/>
          <w:szCs w:val="28"/>
        </w:rPr>
        <w:t xml:space="preserve"> тыс. рублей;</w:t>
      </w:r>
    </w:p>
    <w:p w:rsidR="000008B0" w:rsidRDefault="000008B0" w:rsidP="000008B0">
      <w:pPr>
        <w:widowControl/>
        <w:ind w:firstLine="540"/>
        <w:jc w:val="both"/>
        <w:rPr>
          <w:rFonts w:eastAsia="Times New Roman"/>
          <w:sz w:val="28"/>
          <w:szCs w:val="28"/>
        </w:rPr>
      </w:pPr>
      <w:r>
        <w:rPr>
          <w:rFonts w:eastAsia="Times New Roman"/>
          <w:sz w:val="28"/>
          <w:szCs w:val="28"/>
        </w:rPr>
        <w:t xml:space="preserve">- от 20.06.2018 №253-р выделены денежные средства из резервного фонда в связи с награждением Почетной грамотой Администрации муниципального образования «Вяземский район» Смоленской области в сумме </w:t>
      </w:r>
      <w:r w:rsidR="00307C4A">
        <w:rPr>
          <w:rFonts w:eastAsia="Times New Roman"/>
          <w:b/>
          <w:sz w:val="28"/>
          <w:szCs w:val="28"/>
        </w:rPr>
        <w:t>5,</w:t>
      </w:r>
      <w:r w:rsidR="00FB3E36">
        <w:rPr>
          <w:rFonts w:eastAsia="Times New Roman"/>
          <w:b/>
          <w:sz w:val="28"/>
          <w:szCs w:val="28"/>
        </w:rPr>
        <w:t>6</w:t>
      </w:r>
      <w:r>
        <w:rPr>
          <w:rFonts w:eastAsia="Times New Roman"/>
          <w:sz w:val="28"/>
          <w:szCs w:val="28"/>
        </w:rPr>
        <w:t xml:space="preserve"> тыс. рублей;</w:t>
      </w:r>
    </w:p>
    <w:p w:rsidR="00FB3E36" w:rsidRDefault="00307C4A" w:rsidP="00344826">
      <w:pPr>
        <w:widowControl/>
        <w:ind w:firstLine="540"/>
        <w:jc w:val="both"/>
        <w:rPr>
          <w:rFonts w:eastAsia="Times New Roman"/>
          <w:sz w:val="28"/>
          <w:szCs w:val="28"/>
        </w:rPr>
      </w:pPr>
      <w:r>
        <w:rPr>
          <w:rFonts w:eastAsia="Times New Roman"/>
          <w:sz w:val="28"/>
          <w:szCs w:val="28"/>
        </w:rPr>
        <w:t xml:space="preserve">- от 28.09.2018 №460-р выделены денежные средства из резервного фонда в связи с награждением Почетной грамотой Администрации муниципального образования «Вяземский район» Смоленской области в сумме </w:t>
      </w:r>
      <w:r>
        <w:rPr>
          <w:rFonts w:eastAsia="Times New Roman"/>
          <w:b/>
          <w:sz w:val="28"/>
          <w:szCs w:val="28"/>
        </w:rPr>
        <w:t>5,</w:t>
      </w:r>
      <w:r w:rsidR="00FB3E36">
        <w:rPr>
          <w:rFonts w:eastAsia="Times New Roman"/>
          <w:b/>
          <w:sz w:val="28"/>
          <w:szCs w:val="28"/>
        </w:rPr>
        <w:t>6</w:t>
      </w:r>
      <w:r>
        <w:rPr>
          <w:rFonts w:eastAsia="Times New Roman"/>
          <w:sz w:val="28"/>
          <w:szCs w:val="28"/>
        </w:rPr>
        <w:t xml:space="preserve"> тыс. рублей</w:t>
      </w:r>
      <w:r w:rsidR="00FB3E36">
        <w:rPr>
          <w:rFonts w:eastAsia="Times New Roman"/>
          <w:sz w:val="28"/>
          <w:szCs w:val="28"/>
        </w:rPr>
        <w:t>.</w:t>
      </w:r>
    </w:p>
    <w:p w:rsidR="00344826" w:rsidRDefault="00344826" w:rsidP="00344826">
      <w:pPr>
        <w:widowControl/>
        <w:ind w:firstLine="540"/>
        <w:jc w:val="both"/>
        <w:rPr>
          <w:rFonts w:eastAsia="Times New Roman"/>
          <w:sz w:val="28"/>
          <w:szCs w:val="28"/>
        </w:rPr>
      </w:pPr>
      <w:r>
        <w:rPr>
          <w:rFonts w:eastAsia="Times New Roman"/>
          <w:sz w:val="28"/>
          <w:szCs w:val="28"/>
        </w:rPr>
        <w:t xml:space="preserve">В нарушение Положения от </w:t>
      </w:r>
      <w:r w:rsidR="00FB3E36">
        <w:rPr>
          <w:rFonts w:eastAsia="Times New Roman"/>
          <w:sz w:val="28"/>
          <w:szCs w:val="28"/>
        </w:rPr>
        <w:t>10.02.2015 №163</w:t>
      </w:r>
      <w:r>
        <w:rPr>
          <w:rFonts w:eastAsia="Times New Roman"/>
          <w:sz w:val="28"/>
          <w:szCs w:val="28"/>
        </w:rPr>
        <w:t xml:space="preserve"> из средств резервного фонда, предусмотренных в расходной части бюджета </w:t>
      </w:r>
      <w:r w:rsidR="00BB1B06">
        <w:rPr>
          <w:rFonts w:eastAsia="Times New Roman"/>
          <w:sz w:val="28"/>
          <w:szCs w:val="28"/>
        </w:rPr>
        <w:t>муниципального образования</w:t>
      </w:r>
      <w:r>
        <w:rPr>
          <w:rFonts w:eastAsia="Times New Roman"/>
          <w:sz w:val="28"/>
          <w:szCs w:val="28"/>
        </w:rPr>
        <w:t xml:space="preserve">, израсходованы денежные средства в сумме </w:t>
      </w:r>
      <w:r w:rsidR="00FB3E36">
        <w:rPr>
          <w:rFonts w:eastAsia="Times New Roman"/>
          <w:b/>
          <w:sz w:val="28"/>
          <w:szCs w:val="28"/>
        </w:rPr>
        <w:t>44,9</w:t>
      </w:r>
      <w:r>
        <w:rPr>
          <w:rFonts w:eastAsia="Times New Roman"/>
          <w:sz w:val="28"/>
          <w:szCs w:val="28"/>
        </w:rPr>
        <w:t xml:space="preserve"> тыс. рублей, что является неэффективным использованием бюджетных средств.</w:t>
      </w:r>
    </w:p>
    <w:p w:rsidR="00985749" w:rsidRDefault="000F4265" w:rsidP="00985749">
      <w:pPr>
        <w:widowControl/>
        <w:ind w:firstLine="540"/>
        <w:jc w:val="both"/>
        <w:rPr>
          <w:sz w:val="28"/>
          <w:szCs w:val="28"/>
        </w:rPr>
      </w:pPr>
      <w:r w:rsidRPr="008E34C0">
        <w:rPr>
          <w:rFonts w:eastAsia="Times New Roman"/>
          <w:b/>
          <w:sz w:val="28"/>
          <w:szCs w:val="28"/>
        </w:rPr>
        <w:t>9.</w:t>
      </w:r>
      <w:r w:rsidR="00FB3E36">
        <w:rPr>
          <w:rFonts w:eastAsia="Times New Roman"/>
          <w:b/>
          <w:sz w:val="28"/>
          <w:szCs w:val="28"/>
        </w:rPr>
        <w:t>2</w:t>
      </w:r>
      <w:r w:rsidRPr="008E34C0">
        <w:rPr>
          <w:rFonts w:eastAsia="Times New Roman"/>
          <w:b/>
          <w:sz w:val="28"/>
          <w:szCs w:val="28"/>
        </w:rPr>
        <w:t xml:space="preserve">. </w:t>
      </w:r>
      <w:r w:rsidRPr="008E34C0">
        <w:rPr>
          <w:sz w:val="28"/>
          <w:szCs w:val="28"/>
        </w:rPr>
        <w:t xml:space="preserve">В соответствии с п.3.3. Порядка от </w:t>
      </w:r>
      <w:r w:rsidR="00FB3E36">
        <w:rPr>
          <w:sz w:val="28"/>
          <w:szCs w:val="28"/>
        </w:rPr>
        <w:t xml:space="preserve">28.03.2018 №32 </w:t>
      </w:r>
      <w:r w:rsidRPr="008E34C0">
        <w:rPr>
          <w:sz w:val="28"/>
          <w:szCs w:val="28"/>
        </w:rPr>
        <w:t xml:space="preserve">в ходе подготовки заключения проведен анализ отчета об использовании бюджетных ассигнований дорожного фонда муниципального образования </w:t>
      </w:r>
      <w:r w:rsidR="00985749">
        <w:rPr>
          <w:sz w:val="28"/>
          <w:szCs w:val="28"/>
        </w:rPr>
        <w:t>«</w:t>
      </w:r>
      <w:r w:rsidRPr="008E34C0">
        <w:rPr>
          <w:sz w:val="28"/>
          <w:szCs w:val="28"/>
        </w:rPr>
        <w:t>Вязе</w:t>
      </w:r>
      <w:r w:rsidR="006F5EA4" w:rsidRPr="008E34C0">
        <w:rPr>
          <w:sz w:val="28"/>
          <w:szCs w:val="28"/>
        </w:rPr>
        <w:t>мск</w:t>
      </w:r>
      <w:r w:rsidR="00985749">
        <w:rPr>
          <w:sz w:val="28"/>
          <w:szCs w:val="28"/>
        </w:rPr>
        <w:t>ий район»</w:t>
      </w:r>
      <w:r w:rsidR="006F5EA4" w:rsidRPr="008E34C0">
        <w:rPr>
          <w:sz w:val="28"/>
          <w:szCs w:val="28"/>
        </w:rPr>
        <w:t xml:space="preserve"> Смоленской области</w:t>
      </w:r>
      <w:r w:rsidRPr="008E34C0">
        <w:rPr>
          <w:sz w:val="28"/>
          <w:szCs w:val="28"/>
        </w:rPr>
        <w:t>.</w:t>
      </w:r>
    </w:p>
    <w:p w:rsidR="00985749" w:rsidRPr="00985749" w:rsidRDefault="00985749" w:rsidP="00985749">
      <w:pPr>
        <w:widowControl/>
        <w:ind w:firstLine="540"/>
        <w:jc w:val="both"/>
        <w:rPr>
          <w:sz w:val="28"/>
          <w:szCs w:val="28"/>
        </w:rPr>
      </w:pPr>
      <w:r w:rsidRPr="00B15DC3">
        <w:rPr>
          <w:sz w:val="28"/>
          <w:szCs w:val="28"/>
        </w:rPr>
        <w:lastRenderedPageBreak/>
        <w:t>В соответствии с п</w:t>
      </w:r>
      <w:r w:rsidRPr="00985749">
        <w:rPr>
          <w:rFonts w:eastAsia="Times New Roman"/>
          <w:sz w:val="28"/>
          <w:szCs w:val="28"/>
        </w:rPr>
        <w:t>.</w:t>
      </w:r>
      <w:r w:rsidRPr="00B15DC3">
        <w:rPr>
          <w:rFonts w:eastAsia="Times New Roman"/>
          <w:sz w:val="28"/>
          <w:szCs w:val="28"/>
        </w:rPr>
        <w:t xml:space="preserve">1 ст. 179.4 БК РФ </w:t>
      </w:r>
      <w:r>
        <w:rPr>
          <w:rFonts w:eastAsia="Times New Roman"/>
          <w:sz w:val="28"/>
          <w:szCs w:val="28"/>
        </w:rPr>
        <w:t>д</w:t>
      </w:r>
      <w:r w:rsidRPr="00B15DC3">
        <w:rPr>
          <w:rFonts w:eastAsia="Times New Roman"/>
          <w:sz w:val="28"/>
          <w:szCs w:val="28"/>
        </w:rPr>
        <w:t>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985749" w:rsidRPr="00B15DC3" w:rsidRDefault="00985749" w:rsidP="00985749">
      <w:pPr>
        <w:widowControl/>
        <w:ind w:firstLine="540"/>
        <w:jc w:val="both"/>
        <w:rPr>
          <w:rFonts w:eastAsia="Times New Roman"/>
          <w:sz w:val="28"/>
          <w:szCs w:val="28"/>
        </w:rPr>
      </w:pPr>
      <w:r w:rsidRPr="00B15DC3">
        <w:rPr>
          <w:rFonts w:eastAsia="Times New Roman"/>
          <w:sz w:val="28"/>
          <w:szCs w:val="28"/>
        </w:rPr>
        <w:t>К дорожным фондам относятся Федеральный дорожный фонд, дорожные фонды субъектов Российской Федерации и муниципальные дорожные фонды.</w:t>
      </w:r>
    </w:p>
    <w:p w:rsidR="00985749" w:rsidRPr="00B15DC3" w:rsidRDefault="00985749" w:rsidP="00985749">
      <w:pPr>
        <w:widowControl/>
        <w:ind w:firstLine="540"/>
        <w:jc w:val="both"/>
        <w:rPr>
          <w:rFonts w:eastAsia="Times New Roman"/>
          <w:sz w:val="28"/>
          <w:szCs w:val="28"/>
        </w:rPr>
      </w:pPr>
      <w:r w:rsidRPr="00B15DC3">
        <w:rPr>
          <w:sz w:val="28"/>
          <w:szCs w:val="28"/>
        </w:rPr>
        <w:t xml:space="preserve"> В соответствии с п</w:t>
      </w:r>
      <w:r>
        <w:rPr>
          <w:rFonts w:eastAsia="Times New Roman"/>
          <w:sz w:val="28"/>
          <w:szCs w:val="28"/>
        </w:rPr>
        <w:t>.5 ст. 179.4 БК РФ м</w:t>
      </w:r>
      <w:r w:rsidRPr="00B15DC3">
        <w:rPr>
          <w:rFonts w:eastAsia="Times New Roman"/>
          <w:sz w:val="28"/>
          <w:szCs w:val="28"/>
        </w:rPr>
        <w:t xml:space="preserve">униципальный дорожный фонд создается решением представительного органа муниципального образования. 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ar0" w:history="1">
        <w:r w:rsidRPr="00B15DC3">
          <w:rPr>
            <w:rFonts w:eastAsia="Times New Roman"/>
            <w:sz w:val="28"/>
            <w:szCs w:val="28"/>
          </w:rPr>
          <w:t>абзаце первом</w:t>
        </w:r>
      </w:hyperlink>
      <w:r w:rsidRPr="00B15DC3">
        <w:rPr>
          <w:rFonts w:eastAsia="Times New Roman"/>
          <w:sz w:val="28"/>
          <w:szCs w:val="28"/>
        </w:rPr>
        <w:t xml:space="preserve"> </w:t>
      </w:r>
      <w:r w:rsidRPr="00B15DC3">
        <w:rPr>
          <w:sz w:val="28"/>
          <w:szCs w:val="28"/>
        </w:rPr>
        <w:t>п</w:t>
      </w:r>
      <w:r w:rsidRPr="00B15DC3">
        <w:rPr>
          <w:rFonts w:eastAsia="Times New Roman"/>
          <w:sz w:val="28"/>
          <w:szCs w:val="28"/>
        </w:rPr>
        <w:t>.5 ст. 179.4 БК РФ, от:</w:t>
      </w:r>
    </w:p>
    <w:p w:rsidR="00985749" w:rsidRPr="00B15DC3" w:rsidRDefault="00985749" w:rsidP="00985749">
      <w:pPr>
        <w:widowControl/>
        <w:ind w:firstLine="540"/>
        <w:jc w:val="both"/>
        <w:rPr>
          <w:rFonts w:eastAsia="Times New Roman"/>
          <w:sz w:val="28"/>
          <w:szCs w:val="28"/>
        </w:rPr>
      </w:pPr>
      <w:r w:rsidRPr="00B15DC3">
        <w:rPr>
          <w:rFonts w:eastAsia="Times New Roman"/>
          <w:sz w:val="28"/>
          <w:szCs w:val="28"/>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985749" w:rsidRDefault="00985749" w:rsidP="00985749">
      <w:pPr>
        <w:widowControl/>
        <w:ind w:firstLine="540"/>
        <w:jc w:val="both"/>
        <w:rPr>
          <w:rFonts w:eastAsia="Times New Roman"/>
          <w:sz w:val="28"/>
          <w:szCs w:val="28"/>
        </w:rPr>
      </w:pPr>
      <w:r w:rsidRPr="00B15DC3">
        <w:rPr>
          <w:rFonts w:eastAsia="Times New Roman"/>
          <w:sz w:val="28"/>
          <w:szCs w:val="28"/>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985749" w:rsidRDefault="00985749" w:rsidP="008E34C0">
      <w:pPr>
        <w:widowControl/>
        <w:ind w:firstLine="540"/>
        <w:jc w:val="both"/>
        <w:rPr>
          <w:rFonts w:eastAsia="Times New Roman"/>
          <w:sz w:val="28"/>
          <w:szCs w:val="28"/>
        </w:rPr>
      </w:pPr>
      <w:r w:rsidRPr="00B15DC3">
        <w:rPr>
          <w:rFonts w:eastAsia="Times New Roman"/>
          <w:sz w:val="28"/>
          <w:szCs w:val="28"/>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985749" w:rsidRDefault="008E34C0" w:rsidP="00985749">
      <w:pPr>
        <w:widowControl/>
        <w:ind w:firstLine="540"/>
        <w:jc w:val="both"/>
        <w:rPr>
          <w:rFonts w:eastAsia="Times New Roman"/>
          <w:sz w:val="28"/>
          <w:szCs w:val="28"/>
        </w:rPr>
      </w:pPr>
      <w:r>
        <w:rPr>
          <w:rFonts w:eastAsia="Times New Roman"/>
          <w:sz w:val="28"/>
          <w:szCs w:val="28"/>
        </w:rPr>
        <w:t xml:space="preserve">Решением о бюджете утверждены доходы дорожного фонда в сумме </w:t>
      </w:r>
      <w:r w:rsidR="00985749">
        <w:rPr>
          <w:rFonts w:eastAsia="Times New Roman"/>
          <w:b/>
          <w:sz w:val="28"/>
          <w:szCs w:val="28"/>
        </w:rPr>
        <w:t>8 876,8</w:t>
      </w:r>
      <w:r>
        <w:rPr>
          <w:rFonts w:eastAsia="Times New Roman"/>
          <w:sz w:val="28"/>
          <w:szCs w:val="28"/>
        </w:rPr>
        <w:t xml:space="preserve"> тыс. рублей, фактически в 2018 году поступления составили в сумме </w:t>
      </w:r>
      <w:r w:rsidR="00985749">
        <w:rPr>
          <w:rFonts w:eastAsia="Times New Roman"/>
          <w:b/>
          <w:sz w:val="28"/>
          <w:szCs w:val="28"/>
        </w:rPr>
        <w:t>9 443,0</w:t>
      </w:r>
      <w:r>
        <w:rPr>
          <w:rFonts w:eastAsia="Times New Roman"/>
          <w:sz w:val="28"/>
          <w:szCs w:val="28"/>
        </w:rPr>
        <w:t xml:space="preserve"> тыс. рублей, что на </w:t>
      </w:r>
      <w:r w:rsidR="00985749">
        <w:rPr>
          <w:rFonts w:eastAsia="Times New Roman"/>
          <w:b/>
          <w:sz w:val="28"/>
          <w:szCs w:val="28"/>
        </w:rPr>
        <w:t>566,2</w:t>
      </w:r>
      <w:r>
        <w:rPr>
          <w:rFonts w:eastAsia="Times New Roman"/>
          <w:sz w:val="28"/>
          <w:szCs w:val="28"/>
        </w:rPr>
        <w:t xml:space="preserve"> тыс. рублей больше утвержденных бюджетных назначений.</w:t>
      </w:r>
    </w:p>
    <w:p w:rsidR="008E34C0" w:rsidRDefault="008E34C0" w:rsidP="00985749">
      <w:pPr>
        <w:widowControl/>
        <w:ind w:firstLine="540"/>
        <w:jc w:val="both"/>
        <w:rPr>
          <w:rFonts w:eastAsia="Times New Roman"/>
          <w:sz w:val="28"/>
          <w:szCs w:val="28"/>
        </w:rPr>
      </w:pPr>
      <w:r>
        <w:rPr>
          <w:rFonts w:eastAsia="Times New Roman"/>
          <w:sz w:val="28"/>
          <w:szCs w:val="28"/>
        </w:rPr>
        <w:t xml:space="preserve">Решением о бюджете утверждены расходы муниципального дорожного фонда в сумме </w:t>
      </w:r>
      <w:r w:rsidR="00985749">
        <w:rPr>
          <w:rFonts w:eastAsia="Times New Roman"/>
          <w:b/>
          <w:sz w:val="28"/>
          <w:szCs w:val="28"/>
        </w:rPr>
        <w:t>23 006,9</w:t>
      </w:r>
      <w:r>
        <w:rPr>
          <w:rFonts w:eastAsia="Times New Roman"/>
          <w:sz w:val="28"/>
          <w:szCs w:val="28"/>
        </w:rPr>
        <w:t xml:space="preserve"> тыс. рублей, фактически в 2018 году расходы составили в сумме </w:t>
      </w:r>
      <w:r w:rsidR="00985749">
        <w:rPr>
          <w:rFonts w:eastAsia="Times New Roman"/>
          <w:b/>
          <w:sz w:val="28"/>
          <w:szCs w:val="28"/>
        </w:rPr>
        <w:t>15 167,6</w:t>
      </w:r>
      <w:r>
        <w:rPr>
          <w:rFonts w:eastAsia="Times New Roman"/>
          <w:b/>
          <w:sz w:val="28"/>
          <w:szCs w:val="28"/>
        </w:rPr>
        <w:t xml:space="preserve"> </w:t>
      </w:r>
      <w:r>
        <w:rPr>
          <w:rFonts w:eastAsia="Times New Roman"/>
          <w:sz w:val="28"/>
          <w:szCs w:val="28"/>
        </w:rPr>
        <w:t xml:space="preserve">тыс. рублей, что на </w:t>
      </w:r>
      <w:r w:rsidR="00985749">
        <w:rPr>
          <w:rFonts w:eastAsia="Times New Roman"/>
          <w:b/>
          <w:sz w:val="28"/>
          <w:szCs w:val="28"/>
        </w:rPr>
        <w:t>7 839,3</w:t>
      </w:r>
      <w:r>
        <w:rPr>
          <w:rFonts w:eastAsia="Times New Roman"/>
          <w:sz w:val="28"/>
          <w:szCs w:val="28"/>
        </w:rPr>
        <w:t xml:space="preserve"> тыс. рублей </w:t>
      </w:r>
      <w:r w:rsidR="00837D3F">
        <w:rPr>
          <w:rFonts w:eastAsia="Times New Roman"/>
          <w:sz w:val="28"/>
          <w:szCs w:val="28"/>
        </w:rPr>
        <w:t xml:space="preserve">меньше </w:t>
      </w:r>
      <w:r>
        <w:rPr>
          <w:rFonts w:eastAsia="Times New Roman"/>
          <w:sz w:val="28"/>
          <w:szCs w:val="28"/>
        </w:rPr>
        <w:t>утвержденных бюджетных назначений.</w:t>
      </w:r>
    </w:p>
    <w:p w:rsidR="00985749" w:rsidRDefault="00985749" w:rsidP="00985749">
      <w:pPr>
        <w:widowControl/>
        <w:ind w:firstLine="540"/>
        <w:jc w:val="both"/>
        <w:rPr>
          <w:rFonts w:eastAsia="Times New Roman"/>
          <w:sz w:val="28"/>
          <w:szCs w:val="28"/>
        </w:rPr>
      </w:pPr>
      <w:r>
        <w:rPr>
          <w:rFonts w:eastAsia="Times New Roman"/>
          <w:sz w:val="28"/>
          <w:szCs w:val="28"/>
        </w:rPr>
        <w:t xml:space="preserve">Из вышеизложенного следует, что </w:t>
      </w:r>
      <w:r w:rsidR="00D97002">
        <w:rPr>
          <w:rFonts w:eastAsia="Times New Roman"/>
          <w:sz w:val="28"/>
          <w:szCs w:val="28"/>
        </w:rPr>
        <w:t>поступления по дорожному фонду превысили запланированные на</w:t>
      </w:r>
      <w:r>
        <w:rPr>
          <w:rFonts w:eastAsia="Times New Roman"/>
          <w:sz w:val="28"/>
          <w:szCs w:val="28"/>
        </w:rPr>
        <w:t xml:space="preserve"> </w:t>
      </w:r>
      <w:r>
        <w:rPr>
          <w:rFonts w:eastAsia="Times New Roman"/>
          <w:b/>
          <w:sz w:val="28"/>
          <w:szCs w:val="28"/>
        </w:rPr>
        <w:t>566,2</w:t>
      </w:r>
      <w:r>
        <w:rPr>
          <w:rFonts w:eastAsia="Times New Roman"/>
          <w:sz w:val="28"/>
          <w:szCs w:val="28"/>
        </w:rPr>
        <w:t xml:space="preserve"> тыс. рублей</w:t>
      </w:r>
      <w:r w:rsidR="00D97002">
        <w:rPr>
          <w:rFonts w:eastAsia="Times New Roman"/>
          <w:sz w:val="28"/>
          <w:szCs w:val="28"/>
        </w:rPr>
        <w:t xml:space="preserve">. Неиспользованные средства дорожного фонда в 2018 году составили </w:t>
      </w:r>
      <w:r w:rsidR="00D97002">
        <w:rPr>
          <w:rFonts w:eastAsia="Times New Roman"/>
          <w:b/>
          <w:sz w:val="28"/>
          <w:szCs w:val="28"/>
        </w:rPr>
        <w:t>7 839,3</w:t>
      </w:r>
      <w:r w:rsidR="00D97002">
        <w:rPr>
          <w:rFonts w:eastAsia="Times New Roman"/>
          <w:sz w:val="28"/>
          <w:szCs w:val="28"/>
        </w:rPr>
        <w:t xml:space="preserve"> тыс. рублей.</w:t>
      </w:r>
    </w:p>
    <w:p w:rsidR="00D97002" w:rsidRDefault="00D97002" w:rsidP="00985749">
      <w:pPr>
        <w:widowControl/>
        <w:ind w:firstLine="540"/>
        <w:jc w:val="both"/>
        <w:rPr>
          <w:rFonts w:eastAsia="Times New Roman"/>
          <w:sz w:val="28"/>
          <w:szCs w:val="28"/>
        </w:rPr>
      </w:pPr>
      <w:r>
        <w:rPr>
          <w:rFonts w:eastAsia="Times New Roman"/>
          <w:sz w:val="28"/>
          <w:szCs w:val="28"/>
        </w:rPr>
        <w:t xml:space="preserve">Из предоставленного отчета по дорожному фонду следует, что по состоянию на 01.01.2018 года остаток средств дорожного фонда составил </w:t>
      </w:r>
      <w:r w:rsidRPr="00D97002">
        <w:rPr>
          <w:rFonts w:eastAsia="Times New Roman"/>
          <w:b/>
          <w:sz w:val="28"/>
          <w:szCs w:val="28"/>
        </w:rPr>
        <w:t>21 281,2</w:t>
      </w:r>
      <w:r>
        <w:rPr>
          <w:rFonts w:eastAsia="Times New Roman"/>
          <w:sz w:val="28"/>
          <w:szCs w:val="28"/>
        </w:rPr>
        <w:t xml:space="preserve"> тыс. рублей, по состоянию на 01.01.2019 года </w:t>
      </w:r>
      <w:r w:rsidRPr="00D97002">
        <w:rPr>
          <w:rFonts w:eastAsia="Times New Roman"/>
          <w:b/>
          <w:sz w:val="28"/>
          <w:szCs w:val="28"/>
        </w:rPr>
        <w:t xml:space="preserve">29 537,3 </w:t>
      </w:r>
      <w:r>
        <w:rPr>
          <w:rFonts w:eastAsia="Times New Roman"/>
          <w:sz w:val="28"/>
          <w:szCs w:val="28"/>
        </w:rPr>
        <w:t>тыс. рублей.</w:t>
      </w:r>
    </w:p>
    <w:p w:rsidR="00D97002" w:rsidRDefault="00D97002" w:rsidP="00D97002">
      <w:pPr>
        <w:widowControl/>
        <w:ind w:firstLine="540"/>
        <w:jc w:val="both"/>
        <w:rPr>
          <w:rFonts w:eastAsia="Times New Roman"/>
          <w:sz w:val="28"/>
          <w:szCs w:val="28"/>
        </w:rPr>
      </w:pPr>
      <w:r>
        <w:rPr>
          <w:rFonts w:eastAsia="Times New Roman"/>
          <w:sz w:val="28"/>
          <w:szCs w:val="28"/>
        </w:rPr>
        <w:t>В соответствии со ст.179.4 БК РФ б</w:t>
      </w:r>
      <w:r w:rsidRPr="00B15DC3">
        <w:rPr>
          <w:rFonts w:eastAsia="Times New Roman"/>
          <w:sz w:val="28"/>
          <w:szCs w:val="28"/>
        </w:rPr>
        <w:t xml:space="preserve">юджетные ассигнования муниципального дорожного фонда, не использованные в текущем </w:t>
      </w:r>
      <w:r w:rsidRPr="00B15DC3">
        <w:rPr>
          <w:rFonts w:eastAsia="Times New Roman"/>
          <w:sz w:val="28"/>
          <w:szCs w:val="28"/>
        </w:rPr>
        <w:lastRenderedPageBreak/>
        <w:t>финансовом году, направляются на увеличение бюджетных ассигнований муниципального дорожного фонда в очередном финансовом году.</w:t>
      </w:r>
    </w:p>
    <w:p w:rsidR="00D97002" w:rsidRDefault="00D97002" w:rsidP="00D97002">
      <w:pPr>
        <w:widowControl/>
        <w:ind w:firstLine="540"/>
        <w:jc w:val="both"/>
        <w:rPr>
          <w:rFonts w:eastAsia="Times New Roman"/>
          <w:sz w:val="28"/>
          <w:szCs w:val="28"/>
        </w:rPr>
      </w:pPr>
      <w:r>
        <w:rPr>
          <w:rFonts w:eastAsia="Times New Roman"/>
          <w:sz w:val="28"/>
          <w:szCs w:val="28"/>
        </w:rPr>
        <w:t xml:space="preserve">Следовательно, средства дорожного фонда в сумме </w:t>
      </w:r>
      <w:r w:rsidRPr="00D97002">
        <w:rPr>
          <w:rFonts w:eastAsia="Times New Roman"/>
          <w:b/>
          <w:sz w:val="28"/>
          <w:szCs w:val="28"/>
        </w:rPr>
        <w:t xml:space="preserve">29 537,3 </w:t>
      </w:r>
      <w:r>
        <w:rPr>
          <w:rFonts w:eastAsia="Times New Roman"/>
          <w:sz w:val="28"/>
          <w:szCs w:val="28"/>
        </w:rPr>
        <w:t xml:space="preserve">тыс. рублей необходимо направить </w:t>
      </w:r>
      <w:r w:rsidRPr="00B15DC3">
        <w:rPr>
          <w:rFonts w:eastAsia="Times New Roman"/>
          <w:sz w:val="28"/>
          <w:szCs w:val="28"/>
        </w:rPr>
        <w:t>на увеличение бюджетных ассигнований муниципального дорожного фонда в очередном финансовом году</w:t>
      </w:r>
      <w:r>
        <w:rPr>
          <w:rFonts w:eastAsia="Times New Roman"/>
          <w:sz w:val="28"/>
          <w:szCs w:val="28"/>
        </w:rPr>
        <w:t>.</w:t>
      </w:r>
    </w:p>
    <w:p w:rsidR="00D97002" w:rsidRDefault="00A0048C" w:rsidP="00D97002">
      <w:pPr>
        <w:widowControl/>
        <w:ind w:firstLine="540"/>
        <w:jc w:val="both"/>
        <w:rPr>
          <w:rFonts w:eastAsia="Times New Roman"/>
          <w:sz w:val="28"/>
          <w:szCs w:val="28"/>
        </w:rPr>
      </w:pPr>
      <w:r>
        <w:rPr>
          <w:rFonts w:eastAsia="Times New Roman"/>
          <w:sz w:val="28"/>
          <w:szCs w:val="28"/>
        </w:rPr>
        <w:t xml:space="preserve">Решением Вяземского районного Совета депутатов от 27.02.2019 №8 внесены изменения в решение Вяземского районного Совета депутатов от 26.12.2018 №115 «О бюджете муниципального образования «Вяземский район» Смоленской области на 2019 год и на плановый период 2020 и 2021 годов». Изменения в части увеличения </w:t>
      </w:r>
      <w:r w:rsidRPr="00B15DC3">
        <w:rPr>
          <w:rFonts w:eastAsia="Times New Roman"/>
          <w:sz w:val="28"/>
          <w:szCs w:val="28"/>
        </w:rPr>
        <w:t>бюджетных ассигнований муниципального дорожного фонда</w:t>
      </w:r>
      <w:r>
        <w:rPr>
          <w:rFonts w:eastAsia="Times New Roman"/>
          <w:sz w:val="28"/>
          <w:szCs w:val="28"/>
        </w:rPr>
        <w:t xml:space="preserve"> в 2019 году решением от 27.02.2019 №8 не предусмотрены, из-за отсутствия денежных средств на счете, в полном объеме.</w:t>
      </w:r>
    </w:p>
    <w:p w:rsidR="00A0048C" w:rsidRDefault="00A0048C" w:rsidP="00D97002">
      <w:pPr>
        <w:widowControl/>
        <w:ind w:firstLine="540"/>
        <w:jc w:val="both"/>
        <w:rPr>
          <w:rFonts w:eastAsia="Times New Roman"/>
          <w:sz w:val="28"/>
          <w:szCs w:val="28"/>
        </w:rPr>
      </w:pPr>
      <w:r>
        <w:rPr>
          <w:rFonts w:eastAsia="Times New Roman"/>
          <w:sz w:val="28"/>
          <w:szCs w:val="28"/>
        </w:rPr>
        <w:t xml:space="preserve">Следовательно, </w:t>
      </w:r>
      <w:r w:rsidR="000202BA">
        <w:rPr>
          <w:rFonts w:eastAsia="Times New Roman"/>
          <w:sz w:val="28"/>
          <w:szCs w:val="28"/>
        </w:rPr>
        <w:t xml:space="preserve">за счет </w:t>
      </w:r>
      <w:r>
        <w:rPr>
          <w:rFonts w:eastAsia="Times New Roman"/>
          <w:sz w:val="28"/>
          <w:szCs w:val="28"/>
        </w:rPr>
        <w:t xml:space="preserve">средств дорожного фонда в 2018 году </w:t>
      </w:r>
      <w:r w:rsidR="000202BA">
        <w:rPr>
          <w:rFonts w:eastAsia="Times New Roman"/>
          <w:sz w:val="28"/>
          <w:szCs w:val="28"/>
        </w:rPr>
        <w:t>финансировались и другие расходные обязательства муниципального образования, не связанные с ремонтом и содержанием дорог.</w:t>
      </w:r>
    </w:p>
    <w:p w:rsidR="00985749" w:rsidRDefault="000202BA" w:rsidP="000202BA">
      <w:pPr>
        <w:widowControl/>
        <w:ind w:firstLine="540"/>
        <w:jc w:val="both"/>
        <w:rPr>
          <w:sz w:val="28"/>
          <w:szCs w:val="28"/>
        </w:rPr>
      </w:pPr>
      <w:r>
        <w:rPr>
          <w:rFonts w:eastAsia="Times New Roman"/>
          <w:sz w:val="28"/>
          <w:szCs w:val="28"/>
        </w:rPr>
        <w:t xml:space="preserve">В соответствии со ст.179.4 БК РФ бюджетные ассигнования дорожного фонда в сумме </w:t>
      </w:r>
      <w:r w:rsidRPr="000202BA">
        <w:rPr>
          <w:rFonts w:eastAsia="Times New Roman"/>
          <w:b/>
          <w:sz w:val="28"/>
          <w:szCs w:val="28"/>
        </w:rPr>
        <w:t>29 537,3</w:t>
      </w:r>
      <w:r>
        <w:rPr>
          <w:rFonts w:eastAsia="Times New Roman"/>
          <w:sz w:val="28"/>
          <w:szCs w:val="28"/>
        </w:rPr>
        <w:t xml:space="preserve"> тыс. рублей необходимо направить на ремонт и содержание дорог в 2019 году.</w:t>
      </w:r>
    </w:p>
    <w:p w:rsidR="00985749" w:rsidRPr="00CD1067" w:rsidRDefault="00985749" w:rsidP="00ED571A">
      <w:pPr>
        <w:pStyle w:val="4"/>
        <w:tabs>
          <w:tab w:val="left" w:pos="426"/>
        </w:tabs>
        <w:jc w:val="both"/>
        <w:rPr>
          <w:rFonts w:ascii="Times New Roman" w:hAnsi="Times New Roman"/>
          <w:sz w:val="28"/>
          <w:szCs w:val="28"/>
        </w:rPr>
      </w:pPr>
    </w:p>
    <w:p w:rsidR="00B22EAA" w:rsidRPr="00B71AEB" w:rsidRDefault="00CD1067" w:rsidP="00B71AEB">
      <w:pPr>
        <w:widowControl/>
        <w:ind w:firstLine="540"/>
        <w:jc w:val="center"/>
        <w:rPr>
          <w:b/>
          <w:sz w:val="28"/>
          <w:szCs w:val="28"/>
        </w:rPr>
      </w:pPr>
      <w:r w:rsidRPr="00B71AEB">
        <w:rPr>
          <w:b/>
          <w:sz w:val="28"/>
          <w:szCs w:val="28"/>
        </w:rPr>
        <w:t xml:space="preserve">10. </w:t>
      </w:r>
      <w:r w:rsidR="00B71AEB" w:rsidRPr="00B71AEB">
        <w:rPr>
          <w:rFonts w:eastAsia="Times New Roman"/>
          <w:b/>
          <w:sz w:val="28"/>
          <w:szCs w:val="28"/>
        </w:rPr>
        <w:t xml:space="preserve">Проект решения </w:t>
      </w:r>
      <w:r w:rsidR="00C45CBE">
        <w:rPr>
          <w:rFonts w:eastAsia="Times New Roman"/>
          <w:b/>
          <w:sz w:val="28"/>
          <w:szCs w:val="28"/>
        </w:rPr>
        <w:t xml:space="preserve">Вяземского районного </w:t>
      </w:r>
      <w:r w:rsidR="00B71AEB" w:rsidRPr="00B71AEB">
        <w:rPr>
          <w:rFonts w:eastAsia="Times New Roman"/>
          <w:b/>
          <w:sz w:val="28"/>
          <w:szCs w:val="28"/>
        </w:rPr>
        <w:t xml:space="preserve">Совета депутатов «Об исполнении бюджета </w:t>
      </w:r>
      <w:r w:rsidR="00BB1B06">
        <w:rPr>
          <w:rFonts w:eastAsia="Times New Roman"/>
          <w:b/>
          <w:sz w:val="28"/>
          <w:szCs w:val="28"/>
        </w:rPr>
        <w:t>муниципального образования</w:t>
      </w:r>
      <w:r w:rsidR="00B71AEB" w:rsidRPr="00B71AEB">
        <w:rPr>
          <w:rFonts w:eastAsia="Times New Roman"/>
          <w:b/>
          <w:sz w:val="28"/>
          <w:szCs w:val="28"/>
        </w:rPr>
        <w:t xml:space="preserve"> </w:t>
      </w:r>
      <w:r w:rsidR="000246FF">
        <w:rPr>
          <w:rFonts w:eastAsia="Times New Roman"/>
          <w:b/>
          <w:sz w:val="28"/>
          <w:szCs w:val="28"/>
        </w:rPr>
        <w:t>«В</w:t>
      </w:r>
      <w:r w:rsidR="00B71AEB" w:rsidRPr="00B71AEB">
        <w:rPr>
          <w:rFonts w:eastAsia="Times New Roman"/>
          <w:b/>
          <w:sz w:val="28"/>
          <w:szCs w:val="28"/>
        </w:rPr>
        <w:t>яземск</w:t>
      </w:r>
      <w:r w:rsidR="000246FF">
        <w:rPr>
          <w:rFonts w:eastAsia="Times New Roman"/>
          <w:b/>
          <w:sz w:val="28"/>
          <w:szCs w:val="28"/>
        </w:rPr>
        <w:t xml:space="preserve">ий </w:t>
      </w:r>
      <w:r w:rsidR="00B71AEB" w:rsidRPr="00B71AEB">
        <w:rPr>
          <w:rFonts w:eastAsia="Times New Roman"/>
          <w:b/>
          <w:sz w:val="28"/>
          <w:szCs w:val="28"/>
        </w:rPr>
        <w:t>район</w:t>
      </w:r>
      <w:r w:rsidR="000246FF">
        <w:rPr>
          <w:rFonts w:eastAsia="Times New Roman"/>
          <w:b/>
          <w:sz w:val="28"/>
          <w:szCs w:val="28"/>
        </w:rPr>
        <w:t>»</w:t>
      </w:r>
      <w:r w:rsidR="00B71AEB" w:rsidRPr="00B71AEB">
        <w:rPr>
          <w:rFonts w:eastAsia="Times New Roman"/>
          <w:b/>
          <w:sz w:val="28"/>
          <w:szCs w:val="28"/>
        </w:rPr>
        <w:t xml:space="preserve"> Смоленской области за 2018 год».</w:t>
      </w:r>
    </w:p>
    <w:p w:rsidR="00B22EAA" w:rsidRPr="00CD1067" w:rsidRDefault="00B22EAA" w:rsidP="00ED571A">
      <w:pPr>
        <w:widowControl/>
        <w:ind w:firstLine="540"/>
        <w:jc w:val="both"/>
        <w:rPr>
          <w:sz w:val="28"/>
          <w:szCs w:val="28"/>
        </w:rPr>
      </w:pPr>
    </w:p>
    <w:p w:rsidR="00C7501C" w:rsidRDefault="00B22EAA" w:rsidP="00C7501C">
      <w:pPr>
        <w:ind w:firstLine="708"/>
        <w:jc w:val="both"/>
        <w:rPr>
          <w:rFonts w:eastAsia="Times New Roman"/>
          <w:sz w:val="28"/>
          <w:szCs w:val="28"/>
        </w:rPr>
      </w:pPr>
      <w:r w:rsidRPr="00DF4C98">
        <w:rPr>
          <w:rFonts w:eastAsia="Times New Roman"/>
          <w:sz w:val="28"/>
          <w:szCs w:val="28"/>
        </w:rPr>
        <w:t xml:space="preserve">В соответствии с п.2 ст. 264.5 БК РФ одновременно с годовым отчетом об исполнении бюджета </w:t>
      </w:r>
      <w:r w:rsidR="00BB1B06">
        <w:rPr>
          <w:rFonts w:eastAsia="Times New Roman"/>
          <w:sz w:val="28"/>
          <w:szCs w:val="28"/>
        </w:rPr>
        <w:t>муниципального образования</w:t>
      </w:r>
      <w:r w:rsidRPr="00DF4C98">
        <w:rPr>
          <w:rFonts w:eastAsia="Times New Roman"/>
          <w:sz w:val="28"/>
          <w:szCs w:val="28"/>
        </w:rPr>
        <w:t xml:space="preserve"> представлен проект решения об исполнении бюджета </w:t>
      </w:r>
      <w:r w:rsidR="00BB1B06">
        <w:rPr>
          <w:rFonts w:eastAsia="Times New Roman"/>
          <w:sz w:val="28"/>
          <w:szCs w:val="28"/>
        </w:rPr>
        <w:t>муниципального образования</w:t>
      </w:r>
      <w:r w:rsidRPr="00DF4C98">
        <w:rPr>
          <w:rFonts w:eastAsia="Times New Roman"/>
          <w:sz w:val="28"/>
          <w:szCs w:val="28"/>
        </w:rPr>
        <w:t xml:space="preserve"> </w:t>
      </w:r>
      <w:r w:rsidR="000246FF">
        <w:rPr>
          <w:rFonts w:eastAsia="Times New Roman"/>
          <w:sz w:val="28"/>
          <w:szCs w:val="28"/>
        </w:rPr>
        <w:t>«</w:t>
      </w:r>
      <w:r w:rsidRPr="00DF4C98">
        <w:rPr>
          <w:rFonts w:eastAsia="Times New Roman"/>
          <w:sz w:val="28"/>
          <w:szCs w:val="28"/>
        </w:rPr>
        <w:t>Вяземск</w:t>
      </w:r>
      <w:r w:rsidR="000246FF">
        <w:rPr>
          <w:rFonts w:eastAsia="Times New Roman"/>
          <w:sz w:val="28"/>
          <w:szCs w:val="28"/>
        </w:rPr>
        <w:t>ий район»</w:t>
      </w:r>
      <w:r w:rsidRPr="00DF4C98">
        <w:rPr>
          <w:rFonts w:eastAsia="Times New Roman"/>
          <w:sz w:val="28"/>
          <w:szCs w:val="28"/>
        </w:rPr>
        <w:t xml:space="preserve"> Смоленской области за 201</w:t>
      </w:r>
      <w:r w:rsidR="009D7372" w:rsidRPr="00DF4C98">
        <w:rPr>
          <w:rFonts w:eastAsia="Times New Roman"/>
          <w:sz w:val="28"/>
          <w:szCs w:val="28"/>
        </w:rPr>
        <w:t>8</w:t>
      </w:r>
      <w:r w:rsidRPr="00DF4C98">
        <w:rPr>
          <w:rFonts w:eastAsia="Times New Roman"/>
          <w:sz w:val="28"/>
          <w:szCs w:val="28"/>
        </w:rPr>
        <w:t xml:space="preserve"> год.</w:t>
      </w:r>
    </w:p>
    <w:p w:rsidR="00B22EAA" w:rsidRPr="00DF4C98" w:rsidRDefault="00C7501C" w:rsidP="00C7501C">
      <w:pPr>
        <w:ind w:firstLine="708"/>
        <w:jc w:val="both"/>
        <w:rPr>
          <w:sz w:val="28"/>
          <w:szCs w:val="28"/>
        </w:rPr>
      </w:pPr>
      <w:r>
        <w:rPr>
          <w:spacing w:val="-2"/>
          <w:sz w:val="28"/>
          <w:szCs w:val="28"/>
        </w:rPr>
        <w:t>В соответствии со ст.264.6 БК РФ о</w:t>
      </w:r>
      <w:r w:rsidR="00B22EAA" w:rsidRPr="00DF4C98">
        <w:rPr>
          <w:spacing w:val="-2"/>
          <w:sz w:val="28"/>
          <w:szCs w:val="28"/>
        </w:rPr>
        <w:t>тдельным</w:t>
      </w:r>
      <w:r w:rsidR="00DD17F0">
        <w:rPr>
          <w:spacing w:val="-2"/>
          <w:sz w:val="28"/>
          <w:szCs w:val="28"/>
        </w:rPr>
        <w:t>и приложениями к проекту решения</w:t>
      </w:r>
      <w:r w:rsidR="00B22EAA" w:rsidRPr="00DF4C98">
        <w:rPr>
          <w:spacing w:val="-2"/>
          <w:sz w:val="28"/>
          <w:szCs w:val="28"/>
        </w:rPr>
        <w:t xml:space="preserve"> «Об исполнении бюджета </w:t>
      </w:r>
      <w:r w:rsidR="00BB1B06">
        <w:rPr>
          <w:sz w:val="28"/>
          <w:szCs w:val="28"/>
        </w:rPr>
        <w:t>муниципального образования</w:t>
      </w:r>
      <w:r w:rsidR="00B22EAA" w:rsidRPr="00DF4C98">
        <w:rPr>
          <w:sz w:val="28"/>
          <w:szCs w:val="28"/>
        </w:rPr>
        <w:t xml:space="preserve"> </w:t>
      </w:r>
      <w:r w:rsidR="000246FF">
        <w:rPr>
          <w:sz w:val="28"/>
          <w:szCs w:val="28"/>
        </w:rPr>
        <w:t>«Вяземский район»</w:t>
      </w:r>
      <w:r w:rsidR="00B22EAA" w:rsidRPr="00DF4C98">
        <w:rPr>
          <w:sz w:val="28"/>
          <w:szCs w:val="28"/>
        </w:rPr>
        <w:t xml:space="preserve"> Смоленской области за 201</w:t>
      </w:r>
      <w:r w:rsidR="009D7372" w:rsidRPr="00DF4C98">
        <w:rPr>
          <w:sz w:val="28"/>
          <w:szCs w:val="28"/>
        </w:rPr>
        <w:t>8</w:t>
      </w:r>
      <w:r w:rsidR="00B22EAA" w:rsidRPr="00DF4C98">
        <w:rPr>
          <w:sz w:val="28"/>
          <w:szCs w:val="28"/>
        </w:rPr>
        <w:t xml:space="preserve"> год» </w:t>
      </w:r>
      <w:r>
        <w:rPr>
          <w:sz w:val="28"/>
          <w:szCs w:val="28"/>
        </w:rPr>
        <w:t xml:space="preserve">утверждены </w:t>
      </w:r>
      <w:r w:rsidR="00B22EAA" w:rsidRPr="00DF4C98">
        <w:rPr>
          <w:sz w:val="28"/>
          <w:szCs w:val="28"/>
        </w:rPr>
        <w:t xml:space="preserve">следующие </w:t>
      </w:r>
      <w:r>
        <w:rPr>
          <w:sz w:val="28"/>
          <w:szCs w:val="28"/>
        </w:rPr>
        <w:t>показатели</w:t>
      </w:r>
      <w:r w:rsidR="00B22EAA" w:rsidRPr="00DF4C98">
        <w:rPr>
          <w:sz w:val="28"/>
          <w:szCs w:val="28"/>
        </w:rPr>
        <w:t>:</w:t>
      </w:r>
    </w:p>
    <w:p w:rsidR="00B22EAA" w:rsidRPr="00DF4C98" w:rsidRDefault="00B22EAA" w:rsidP="00B22EAA">
      <w:pPr>
        <w:widowControl/>
        <w:autoSpaceDE/>
        <w:autoSpaceDN/>
        <w:adjustRightInd/>
        <w:ind w:firstLine="708"/>
        <w:jc w:val="both"/>
        <w:rPr>
          <w:sz w:val="28"/>
          <w:szCs w:val="28"/>
        </w:rPr>
      </w:pPr>
      <w:r w:rsidRPr="00DF4C98">
        <w:rPr>
          <w:sz w:val="28"/>
          <w:szCs w:val="28"/>
        </w:rPr>
        <w:t xml:space="preserve">- доходы бюджета </w:t>
      </w:r>
      <w:r w:rsidR="00BB1B06">
        <w:rPr>
          <w:sz w:val="28"/>
          <w:szCs w:val="28"/>
        </w:rPr>
        <w:t>муниципального образования</w:t>
      </w:r>
      <w:r w:rsidRPr="00DF4C98">
        <w:rPr>
          <w:sz w:val="28"/>
          <w:szCs w:val="28"/>
        </w:rPr>
        <w:t xml:space="preserve"> </w:t>
      </w:r>
      <w:r w:rsidR="000246FF">
        <w:rPr>
          <w:sz w:val="28"/>
          <w:szCs w:val="28"/>
        </w:rPr>
        <w:t>«Вяземский район»</w:t>
      </w:r>
      <w:r w:rsidR="000246FF" w:rsidRPr="00DF4C98">
        <w:rPr>
          <w:sz w:val="28"/>
          <w:szCs w:val="28"/>
        </w:rPr>
        <w:t xml:space="preserve"> Смоленской области </w:t>
      </w:r>
      <w:r w:rsidRPr="00DF4C98">
        <w:rPr>
          <w:sz w:val="28"/>
          <w:szCs w:val="28"/>
        </w:rPr>
        <w:t>за 201</w:t>
      </w:r>
      <w:r w:rsidR="009D7372" w:rsidRPr="00DF4C98">
        <w:rPr>
          <w:sz w:val="28"/>
          <w:szCs w:val="28"/>
        </w:rPr>
        <w:t>8</w:t>
      </w:r>
      <w:r w:rsidRPr="00DF4C98">
        <w:rPr>
          <w:sz w:val="28"/>
          <w:szCs w:val="28"/>
        </w:rPr>
        <w:t xml:space="preserve"> год по кодам классификации доходов бюджета (приложение №1);</w:t>
      </w:r>
    </w:p>
    <w:p w:rsidR="000246FF" w:rsidRPr="00DF4C98" w:rsidRDefault="000246FF" w:rsidP="000246FF">
      <w:pPr>
        <w:widowControl/>
        <w:autoSpaceDE/>
        <w:autoSpaceDN/>
        <w:adjustRightInd/>
        <w:ind w:firstLine="708"/>
        <w:jc w:val="both"/>
        <w:rPr>
          <w:sz w:val="28"/>
          <w:szCs w:val="28"/>
        </w:rPr>
      </w:pPr>
      <w:r w:rsidRPr="00DF4C98">
        <w:rPr>
          <w:sz w:val="28"/>
          <w:szCs w:val="28"/>
        </w:rPr>
        <w:t xml:space="preserve">- расходы бюджета </w:t>
      </w:r>
      <w:r>
        <w:rPr>
          <w:sz w:val="28"/>
          <w:szCs w:val="28"/>
        </w:rPr>
        <w:t>муниципального образования</w:t>
      </w:r>
      <w:r w:rsidRPr="00DF4C98">
        <w:rPr>
          <w:sz w:val="28"/>
          <w:szCs w:val="28"/>
        </w:rPr>
        <w:t xml:space="preserve"> </w:t>
      </w:r>
      <w:r>
        <w:rPr>
          <w:sz w:val="28"/>
          <w:szCs w:val="28"/>
        </w:rPr>
        <w:t>«Вяземский район»</w:t>
      </w:r>
      <w:r w:rsidRPr="00DF4C98">
        <w:rPr>
          <w:sz w:val="28"/>
          <w:szCs w:val="28"/>
        </w:rPr>
        <w:t xml:space="preserve"> Смоленской области по разделам и подразделам классификации расходов бюджетов (приложение №</w:t>
      </w:r>
      <w:r>
        <w:rPr>
          <w:sz w:val="28"/>
          <w:szCs w:val="28"/>
        </w:rPr>
        <w:t>2</w:t>
      </w:r>
      <w:r w:rsidRPr="00DF4C98">
        <w:rPr>
          <w:sz w:val="28"/>
          <w:szCs w:val="28"/>
        </w:rPr>
        <w:t>);</w:t>
      </w:r>
    </w:p>
    <w:p w:rsidR="00B22EAA" w:rsidRPr="00DF4C98" w:rsidRDefault="00B22EAA" w:rsidP="00B22EAA">
      <w:pPr>
        <w:widowControl/>
        <w:autoSpaceDE/>
        <w:autoSpaceDN/>
        <w:adjustRightInd/>
        <w:ind w:firstLine="708"/>
        <w:jc w:val="both"/>
        <w:rPr>
          <w:sz w:val="28"/>
          <w:szCs w:val="28"/>
        </w:rPr>
      </w:pPr>
      <w:r w:rsidRPr="00DF4C98">
        <w:rPr>
          <w:sz w:val="28"/>
          <w:szCs w:val="28"/>
        </w:rPr>
        <w:t xml:space="preserve">- расходы бюджета </w:t>
      </w:r>
      <w:r w:rsidR="00BB1B06">
        <w:rPr>
          <w:sz w:val="28"/>
          <w:szCs w:val="28"/>
        </w:rPr>
        <w:t>муниципального образования</w:t>
      </w:r>
      <w:r w:rsidR="000246FF">
        <w:rPr>
          <w:sz w:val="28"/>
          <w:szCs w:val="28"/>
        </w:rPr>
        <w:t xml:space="preserve"> «Вяземский район»</w:t>
      </w:r>
      <w:r w:rsidR="000246FF" w:rsidRPr="00DF4C98">
        <w:rPr>
          <w:sz w:val="28"/>
          <w:szCs w:val="28"/>
        </w:rPr>
        <w:t xml:space="preserve"> Смоленской области за 2018</w:t>
      </w:r>
      <w:r w:rsidR="000246FF">
        <w:rPr>
          <w:sz w:val="28"/>
          <w:szCs w:val="28"/>
        </w:rPr>
        <w:t xml:space="preserve"> год </w:t>
      </w:r>
      <w:r w:rsidRPr="00DF4C98">
        <w:rPr>
          <w:sz w:val="28"/>
          <w:szCs w:val="28"/>
        </w:rPr>
        <w:t xml:space="preserve">по ведомственной структуре расходов </w:t>
      </w:r>
      <w:r w:rsidR="000246FF">
        <w:rPr>
          <w:sz w:val="28"/>
          <w:szCs w:val="28"/>
        </w:rPr>
        <w:t>(приложение №3</w:t>
      </w:r>
      <w:r w:rsidRPr="00DF4C98">
        <w:rPr>
          <w:sz w:val="28"/>
          <w:szCs w:val="28"/>
        </w:rPr>
        <w:t>);</w:t>
      </w:r>
    </w:p>
    <w:p w:rsidR="00123634" w:rsidRDefault="00B22EAA" w:rsidP="00123634">
      <w:pPr>
        <w:widowControl/>
        <w:autoSpaceDE/>
        <w:autoSpaceDN/>
        <w:adjustRightInd/>
        <w:ind w:firstLine="708"/>
        <w:jc w:val="both"/>
        <w:rPr>
          <w:sz w:val="28"/>
          <w:szCs w:val="28"/>
        </w:rPr>
      </w:pPr>
      <w:r w:rsidRPr="00DF4C98">
        <w:rPr>
          <w:sz w:val="28"/>
          <w:szCs w:val="28"/>
        </w:rPr>
        <w:t xml:space="preserve">- источники финансирования дефицита бюджета </w:t>
      </w:r>
      <w:r w:rsidR="00BB1B06">
        <w:rPr>
          <w:sz w:val="28"/>
          <w:szCs w:val="28"/>
        </w:rPr>
        <w:t>муниципального образования</w:t>
      </w:r>
      <w:r w:rsidRPr="00DF4C98">
        <w:rPr>
          <w:sz w:val="28"/>
          <w:szCs w:val="28"/>
        </w:rPr>
        <w:t xml:space="preserve"> </w:t>
      </w:r>
      <w:r w:rsidR="000246FF">
        <w:rPr>
          <w:sz w:val="28"/>
          <w:szCs w:val="28"/>
        </w:rPr>
        <w:t>«Вяземский район»</w:t>
      </w:r>
      <w:r w:rsidR="000246FF" w:rsidRPr="00DF4C98">
        <w:rPr>
          <w:sz w:val="28"/>
          <w:szCs w:val="28"/>
        </w:rPr>
        <w:t xml:space="preserve"> Смоленской области </w:t>
      </w:r>
      <w:r w:rsidR="000246FF">
        <w:rPr>
          <w:sz w:val="28"/>
          <w:szCs w:val="28"/>
        </w:rPr>
        <w:t xml:space="preserve">в 2018 году </w:t>
      </w:r>
      <w:r w:rsidRPr="00DF4C98">
        <w:rPr>
          <w:sz w:val="28"/>
          <w:szCs w:val="28"/>
        </w:rPr>
        <w:t>по кодам классификации ис</w:t>
      </w:r>
      <w:r w:rsidR="000246FF">
        <w:rPr>
          <w:sz w:val="28"/>
          <w:szCs w:val="28"/>
        </w:rPr>
        <w:t>точников финансирования дефицитов бюджетов</w:t>
      </w:r>
      <w:r w:rsidRPr="00DF4C98">
        <w:rPr>
          <w:sz w:val="28"/>
          <w:szCs w:val="28"/>
        </w:rPr>
        <w:t xml:space="preserve"> за 201</w:t>
      </w:r>
      <w:r w:rsidR="009D7372" w:rsidRPr="00DF4C98">
        <w:rPr>
          <w:sz w:val="28"/>
          <w:szCs w:val="28"/>
        </w:rPr>
        <w:t>8</w:t>
      </w:r>
      <w:r w:rsidRPr="00DF4C98">
        <w:rPr>
          <w:sz w:val="28"/>
          <w:szCs w:val="28"/>
        </w:rPr>
        <w:t xml:space="preserve"> год (приложение №4).</w:t>
      </w:r>
    </w:p>
    <w:p w:rsidR="00123634" w:rsidRDefault="00B22EAA" w:rsidP="00123634">
      <w:pPr>
        <w:widowControl/>
        <w:autoSpaceDE/>
        <w:autoSpaceDN/>
        <w:adjustRightInd/>
        <w:ind w:firstLine="708"/>
        <w:jc w:val="both"/>
        <w:rPr>
          <w:spacing w:val="-4"/>
          <w:sz w:val="28"/>
          <w:szCs w:val="28"/>
        </w:rPr>
      </w:pPr>
      <w:r w:rsidRPr="00DF4C98">
        <w:rPr>
          <w:spacing w:val="-4"/>
          <w:sz w:val="28"/>
          <w:szCs w:val="28"/>
        </w:rPr>
        <w:lastRenderedPageBreak/>
        <w:t xml:space="preserve">По текстовой части представленного проекта решения об исполнении бюджета </w:t>
      </w:r>
      <w:r w:rsidR="00BB1B06">
        <w:rPr>
          <w:spacing w:val="-4"/>
          <w:sz w:val="28"/>
          <w:szCs w:val="28"/>
        </w:rPr>
        <w:t>муниципального образования</w:t>
      </w:r>
      <w:r w:rsidRPr="00DF4C98">
        <w:rPr>
          <w:spacing w:val="-4"/>
          <w:sz w:val="28"/>
          <w:szCs w:val="28"/>
        </w:rPr>
        <w:t xml:space="preserve">, содержанию и показателям приложений к решению об исполнении бюджета </w:t>
      </w:r>
      <w:r w:rsidR="00BB1B06">
        <w:rPr>
          <w:spacing w:val="-4"/>
          <w:sz w:val="28"/>
          <w:szCs w:val="28"/>
        </w:rPr>
        <w:t>муниципального образования</w:t>
      </w:r>
      <w:r w:rsidRPr="00DF4C98">
        <w:rPr>
          <w:spacing w:val="-4"/>
          <w:sz w:val="28"/>
          <w:szCs w:val="28"/>
        </w:rPr>
        <w:t xml:space="preserve"> замечаний не установлено.</w:t>
      </w:r>
    </w:p>
    <w:p w:rsidR="00B22EAA" w:rsidRPr="00DF4C98" w:rsidRDefault="00B22EAA" w:rsidP="00123634">
      <w:pPr>
        <w:widowControl/>
        <w:autoSpaceDE/>
        <w:autoSpaceDN/>
        <w:adjustRightInd/>
        <w:ind w:firstLine="708"/>
        <w:jc w:val="both"/>
        <w:rPr>
          <w:sz w:val="28"/>
          <w:szCs w:val="28"/>
        </w:rPr>
      </w:pPr>
      <w:r w:rsidRPr="00DF4C98">
        <w:rPr>
          <w:sz w:val="28"/>
          <w:szCs w:val="28"/>
        </w:rPr>
        <w:t xml:space="preserve">В представленном проекте решения об исполнении бюджета </w:t>
      </w:r>
      <w:r w:rsidR="00BB1B06">
        <w:rPr>
          <w:sz w:val="28"/>
          <w:szCs w:val="28"/>
        </w:rPr>
        <w:t>муниципального образования</w:t>
      </w:r>
      <w:r w:rsidRPr="00DF4C98">
        <w:rPr>
          <w:sz w:val="28"/>
          <w:szCs w:val="28"/>
        </w:rPr>
        <w:t xml:space="preserve"> за 201</w:t>
      </w:r>
      <w:r w:rsidR="009D7372" w:rsidRPr="00DF4C98">
        <w:rPr>
          <w:sz w:val="28"/>
          <w:szCs w:val="28"/>
        </w:rPr>
        <w:t>8</w:t>
      </w:r>
      <w:r w:rsidRPr="00DF4C98">
        <w:rPr>
          <w:sz w:val="28"/>
          <w:szCs w:val="28"/>
        </w:rPr>
        <w:t xml:space="preserve"> год, фактические показатели исполнения бюджета </w:t>
      </w:r>
      <w:r w:rsidR="00BB1B06">
        <w:rPr>
          <w:sz w:val="28"/>
          <w:szCs w:val="28"/>
        </w:rPr>
        <w:t>муниципального образования</w:t>
      </w:r>
      <w:r w:rsidRPr="00DF4C98">
        <w:rPr>
          <w:sz w:val="28"/>
          <w:szCs w:val="28"/>
        </w:rPr>
        <w:t xml:space="preserve"> за 201</w:t>
      </w:r>
      <w:r w:rsidR="009D7372" w:rsidRPr="00DF4C98">
        <w:rPr>
          <w:sz w:val="28"/>
          <w:szCs w:val="28"/>
        </w:rPr>
        <w:t>8</w:t>
      </w:r>
      <w:r w:rsidRPr="00DF4C98">
        <w:rPr>
          <w:sz w:val="28"/>
          <w:szCs w:val="28"/>
        </w:rPr>
        <w:t xml:space="preserve"> год составили:</w:t>
      </w:r>
    </w:p>
    <w:p w:rsidR="00B22EAA" w:rsidRPr="00DF4C98" w:rsidRDefault="00B22EAA" w:rsidP="00B22EAA">
      <w:pPr>
        <w:pStyle w:val="a3"/>
        <w:ind w:firstLine="708"/>
        <w:jc w:val="both"/>
        <w:rPr>
          <w:rFonts w:ascii="Times New Roman" w:hAnsi="Times New Roman"/>
          <w:spacing w:val="-1"/>
          <w:sz w:val="28"/>
          <w:szCs w:val="28"/>
        </w:rPr>
      </w:pPr>
      <w:r w:rsidRPr="00DF4C98">
        <w:rPr>
          <w:rFonts w:ascii="Times New Roman" w:hAnsi="Times New Roman"/>
          <w:spacing w:val="-1"/>
          <w:sz w:val="28"/>
          <w:szCs w:val="28"/>
        </w:rPr>
        <w:t xml:space="preserve">- по доходам в сумме </w:t>
      </w:r>
      <w:r w:rsidR="00123634">
        <w:rPr>
          <w:rFonts w:ascii="Times New Roman" w:hAnsi="Times New Roman"/>
          <w:b/>
          <w:spacing w:val="-1"/>
          <w:sz w:val="28"/>
          <w:szCs w:val="28"/>
        </w:rPr>
        <w:t>1 215 117,3</w:t>
      </w:r>
      <w:r w:rsidRPr="00DF4C98">
        <w:rPr>
          <w:rFonts w:ascii="Times New Roman" w:hAnsi="Times New Roman"/>
          <w:b/>
          <w:spacing w:val="-1"/>
          <w:sz w:val="28"/>
          <w:szCs w:val="28"/>
        </w:rPr>
        <w:t xml:space="preserve"> </w:t>
      </w:r>
      <w:r w:rsidRPr="00DF4C98">
        <w:rPr>
          <w:rFonts w:ascii="Times New Roman" w:hAnsi="Times New Roman"/>
          <w:spacing w:val="-1"/>
          <w:sz w:val="28"/>
          <w:szCs w:val="28"/>
        </w:rPr>
        <w:t>тыс. рублей;</w:t>
      </w:r>
    </w:p>
    <w:p w:rsidR="0075774F" w:rsidRDefault="00B22EAA" w:rsidP="0075774F">
      <w:pPr>
        <w:pStyle w:val="a3"/>
        <w:ind w:firstLine="708"/>
        <w:jc w:val="both"/>
        <w:rPr>
          <w:rFonts w:ascii="Times New Roman" w:hAnsi="Times New Roman"/>
          <w:spacing w:val="-1"/>
          <w:sz w:val="28"/>
          <w:szCs w:val="28"/>
        </w:rPr>
      </w:pPr>
      <w:r w:rsidRPr="00DF4C98">
        <w:rPr>
          <w:rFonts w:ascii="Times New Roman" w:hAnsi="Times New Roman"/>
          <w:spacing w:val="-1"/>
          <w:sz w:val="28"/>
          <w:szCs w:val="28"/>
        </w:rPr>
        <w:t xml:space="preserve">- по расходам в сумме </w:t>
      </w:r>
      <w:r w:rsidR="00123634">
        <w:rPr>
          <w:rFonts w:ascii="Times New Roman" w:hAnsi="Times New Roman"/>
          <w:b/>
          <w:spacing w:val="-1"/>
          <w:sz w:val="28"/>
          <w:szCs w:val="28"/>
        </w:rPr>
        <w:t>1 276 588,9</w:t>
      </w:r>
      <w:r w:rsidRPr="00DF4C98">
        <w:rPr>
          <w:rFonts w:ascii="Times New Roman" w:hAnsi="Times New Roman"/>
          <w:b/>
          <w:spacing w:val="-1"/>
          <w:sz w:val="28"/>
          <w:szCs w:val="28"/>
        </w:rPr>
        <w:t xml:space="preserve"> </w:t>
      </w:r>
      <w:r w:rsidRPr="00DF4C98">
        <w:rPr>
          <w:rFonts w:ascii="Times New Roman" w:hAnsi="Times New Roman"/>
          <w:spacing w:val="-1"/>
          <w:sz w:val="28"/>
          <w:szCs w:val="28"/>
        </w:rPr>
        <w:t>тыс. рублей;</w:t>
      </w:r>
    </w:p>
    <w:p w:rsidR="00B22EAA" w:rsidRPr="0075774F" w:rsidRDefault="0075774F" w:rsidP="0075774F">
      <w:pPr>
        <w:pStyle w:val="a3"/>
        <w:ind w:firstLine="708"/>
        <w:jc w:val="both"/>
        <w:rPr>
          <w:rFonts w:ascii="Times New Roman" w:hAnsi="Times New Roman"/>
          <w:spacing w:val="-1"/>
          <w:sz w:val="28"/>
          <w:szCs w:val="28"/>
        </w:rPr>
      </w:pPr>
      <w:r>
        <w:rPr>
          <w:rFonts w:ascii="Times New Roman" w:hAnsi="Times New Roman"/>
          <w:spacing w:val="-1"/>
          <w:sz w:val="28"/>
          <w:szCs w:val="28"/>
        </w:rPr>
        <w:t xml:space="preserve">- </w:t>
      </w:r>
      <w:r w:rsidR="00B22EAA" w:rsidRPr="00DF4C98">
        <w:rPr>
          <w:rFonts w:ascii="Times New Roman" w:hAnsi="Times New Roman"/>
          <w:spacing w:val="-1"/>
          <w:sz w:val="28"/>
          <w:szCs w:val="28"/>
        </w:rPr>
        <w:t xml:space="preserve">превышение </w:t>
      </w:r>
      <w:r w:rsidR="00123634">
        <w:rPr>
          <w:rFonts w:ascii="Times New Roman" w:hAnsi="Times New Roman"/>
          <w:spacing w:val="-1"/>
          <w:sz w:val="28"/>
          <w:szCs w:val="28"/>
        </w:rPr>
        <w:t>расходов над доходами</w:t>
      </w:r>
      <w:r w:rsidR="00B22EAA" w:rsidRPr="00DF4C98">
        <w:rPr>
          <w:rFonts w:ascii="Times New Roman" w:hAnsi="Times New Roman"/>
          <w:spacing w:val="-1"/>
          <w:sz w:val="28"/>
          <w:szCs w:val="28"/>
        </w:rPr>
        <w:t xml:space="preserve"> </w:t>
      </w:r>
      <w:r w:rsidR="00123634">
        <w:rPr>
          <w:rFonts w:ascii="Times New Roman" w:hAnsi="Times New Roman"/>
          <w:spacing w:val="-2"/>
          <w:sz w:val="28"/>
          <w:szCs w:val="28"/>
        </w:rPr>
        <w:t>(дефицит бюджета)</w:t>
      </w:r>
      <w:r w:rsidR="00B22EAA" w:rsidRPr="00DF4C98">
        <w:rPr>
          <w:rFonts w:ascii="Times New Roman" w:hAnsi="Times New Roman"/>
          <w:spacing w:val="-2"/>
          <w:sz w:val="28"/>
          <w:szCs w:val="28"/>
        </w:rPr>
        <w:t xml:space="preserve"> в сумме </w:t>
      </w:r>
      <w:r w:rsidR="00123634">
        <w:rPr>
          <w:rFonts w:ascii="Times New Roman" w:hAnsi="Times New Roman"/>
          <w:b/>
          <w:spacing w:val="-2"/>
          <w:sz w:val="28"/>
          <w:szCs w:val="28"/>
        </w:rPr>
        <w:t>61 471,6</w:t>
      </w:r>
      <w:r w:rsidR="00B22EAA" w:rsidRPr="00DF4C98">
        <w:rPr>
          <w:rFonts w:ascii="Times New Roman" w:hAnsi="Times New Roman"/>
          <w:b/>
          <w:spacing w:val="-2"/>
          <w:sz w:val="28"/>
          <w:szCs w:val="28"/>
        </w:rPr>
        <w:t xml:space="preserve"> </w:t>
      </w:r>
      <w:r w:rsidR="00B22EAA" w:rsidRPr="00DF4C98">
        <w:rPr>
          <w:rFonts w:ascii="Times New Roman" w:hAnsi="Times New Roman"/>
          <w:spacing w:val="-2"/>
          <w:sz w:val="28"/>
          <w:szCs w:val="28"/>
        </w:rPr>
        <w:t>тыс. рубл</w:t>
      </w:r>
      <w:r w:rsidR="00200C77" w:rsidRPr="00DF4C98">
        <w:rPr>
          <w:rFonts w:ascii="Times New Roman" w:hAnsi="Times New Roman"/>
          <w:spacing w:val="-2"/>
          <w:sz w:val="28"/>
          <w:szCs w:val="28"/>
        </w:rPr>
        <w:t>ей</w:t>
      </w:r>
      <w:r w:rsidR="00B22EAA" w:rsidRPr="00DF4C98">
        <w:rPr>
          <w:rFonts w:ascii="Times New Roman" w:hAnsi="Times New Roman"/>
          <w:spacing w:val="-2"/>
          <w:sz w:val="28"/>
          <w:szCs w:val="28"/>
        </w:rPr>
        <w:t>.</w:t>
      </w:r>
    </w:p>
    <w:p w:rsidR="000202BA" w:rsidRDefault="000202BA" w:rsidP="007928B8">
      <w:pPr>
        <w:widowControl/>
        <w:autoSpaceDE/>
        <w:autoSpaceDN/>
        <w:adjustRightInd/>
        <w:ind w:firstLine="540"/>
        <w:jc w:val="center"/>
        <w:rPr>
          <w:rFonts w:eastAsia="Times New Roman"/>
          <w:b/>
          <w:sz w:val="28"/>
          <w:szCs w:val="28"/>
        </w:rPr>
      </w:pPr>
    </w:p>
    <w:p w:rsidR="007928B8" w:rsidRPr="00A53D91" w:rsidRDefault="007928B8" w:rsidP="007928B8">
      <w:pPr>
        <w:widowControl/>
        <w:autoSpaceDE/>
        <w:autoSpaceDN/>
        <w:adjustRightInd/>
        <w:ind w:firstLine="540"/>
        <w:jc w:val="center"/>
        <w:rPr>
          <w:rFonts w:eastAsia="Times New Roman"/>
          <w:b/>
          <w:sz w:val="28"/>
          <w:szCs w:val="28"/>
        </w:rPr>
      </w:pPr>
      <w:r w:rsidRPr="00A53D91">
        <w:rPr>
          <w:rFonts w:eastAsia="Times New Roman"/>
          <w:b/>
          <w:sz w:val="28"/>
          <w:szCs w:val="28"/>
        </w:rPr>
        <w:t>ВЫВОДЫ</w:t>
      </w:r>
      <w:r w:rsidR="0029389F" w:rsidRPr="00A53D91">
        <w:rPr>
          <w:rFonts w:eastAsia="Times New Roman"/>
          <w:b/>
          <w:sz w:val="28"/>
          <w:szCs w:val="28"/>
        </w:rPr>
        <w:t>:</w:t>
      </w:r>
    </w:p>
    <w:p w:rsidR="00A53D91" w:rsidRDefault="00A53D91" w:rsidP="007928B8">
      <w:pPr>
        <w:widowControl/>
        <w:autoSpaceDE/>
        <w:autoSpaceDN/>
        <w:adjustRightInd/>
        <w:ind w:firstLine="540"/>
        <w:jc w:val="center"/>
        <w:rPr>
          <w:rFonts w:eastAsia="Times New Roman"/>
          <w:b/>
          <w:sz w:val="24"/>
          <w:szCs w:val="24"/>
        </w:rPr>
      </w:pPr>
    </w:p>
    <w:p w:rsidR="00E72C5B" w:rsidRDefault="00E72C5B" w:rsidP="00E72C5B">
      <w:pPr>
        <w:ind w:firstLine="708"/>
        <w:jc w:val="both"/>
        <w:rPr>
          <w:sz w:val="28"/>
          <w:szCs w:val="28"/>
        </w:rPr>
      </w:pPr>
      <w:r>
        <w:rPr>
          <w:sz w:val="28"/>
          <w:szCs w:val="28"/>
        </w:rPr>
        <w:t>1</w:t>
      </w:r>
      <w:r w:rsidRPr="00A6208B">
        <w:rPr>
          <w:sz w:val="28"/>
          <w:szCs w:val="28"/>
        </w:rPr>
        <w:t xml:space="preserve">. </w:t>
      </w:r>
      <w:r>
        <w:rPr>
          <w:sz w:val="28"/>
          <w:szCs w:val="28"/>
        </w:rPr>
        <w:t>Решением Вяземского районного Совета депутатов от 28.03.2018 №32 утвержден Порядок проведения внешней проверки годового отчета об исполнении бюджета муниципального образования «Вяземский район» Смоленской области (далее – Порядок от 28.03.2018 №32).</w:t>
      </w:r>
    </w:p>
    <w:p w:rsidR="00E72C5B" w:rsidRDefault="00E72C5B" w:rsidP="00E72C5B">
      <w:pPr>
        <w:ind w:firstLine="708"/>
        <w:jc w:val="both"/>
        <w:rPr>
          <w:sz w:val="28"/>
          <w:szCs w:val="28"/>
        </w:rPr>
      </w:pPr>
      <w:r>
        <w:rPr>
          <w:sz w:val="28"/>
          <w:szCs w:val="28"/>
        </w:rPr>
        <w:t>В соответствии с п.1.2. Порядка от 28.03.2018 №32 внешняя проверка годового отчета об исполнении бюджета муниципального образования «Вяземский район» Смоленской области осуществляется Контрольно-ревизионной комиссией муниципального образования «Вяземский район» Смоленской области и включает внешнюю проверку бюджетной отчетности главных администраторов бюджетных средств муниципального образования «Вяземский район» Смоленской области и подготовку заключения на годовой отчет об исполнении бюджета муниципального образования «Вяземский район» Смоленской области.</w:t>
      </w:r>
    </w:p>
    <w:p w:rsidR="00E72C5B" w:rsidRDefault="00E72C5B" w:rsidP="00E72C5B">
      <w:pPr>
        <w:ind w:firstLine="708"/>
        <w:jc w:val="both"/>
        <w:rPr>
          <w:sz w:val="28"/>
          <w:szCs w:val="28"/>
        </w:rPr>
      </w:pPr>
      <w:r>
        <w:rPr>
          <w:sz w:val="28"/>
          <w:szCs w:val="28"/>
        </w:rPr>
        <w:t>В пункте 2.1. Порядка от 28.03.2018 №32 указано, что главные администраторы бюджетных средств не позднее 15 марта текущего года представляют в Контрольно-ревизионную комиссию годовую бюджетную отчетность, в составе, предусмотренном Бюджетным кодексом Российской Федерации, по формам, утвержденным Приказом Министерства финансов Российской Федерации от 28.12.2010 №191н.</w:t>
      </w:r>
    </w:p>
    <w:p w:rsidR="00E72C5B" w:rsidRDefault="00E72C5B" w:rsidP="00E72C5B">
      <w:pPr>
        <w:ind w:firstLine="708"/>
        <w:jc w:val="both"/>
        <w:rPr>
          <w:sz w:val="28"/>
          <w:szCs w:val="28"/>
        </w:rPr>
      </w:pPr>
      <w:r w:rsidRPr="009D4071">
        <w:rPr>
          <w:sz w:val="28"/>
          <w:szCs w:val="28"/>
        </w:rPr>
        <w:t>В пункте 2 статьи 15 Положения о бюджетном процессе указано, что финансовое управление представляет бюджетную отчетность главных распорядителей средств бюджета муниципального образования, главных администраторов доходов бюджета муниципального образования, главных администраторов источников финансирования дефицита бюджета муниципального образования Контрольно-ревизионной комиссии муниципального образования «Вяземский район» Смоленской области не позднее 1 апреля текущего года.</w:t>
      </w:r>
    </w:p>
    <w:p w:rsidR="00E72C5B" w:rsidRDefault="00E72C5B" w:rsidP="00E72C5B">
      <w:pPr>
        <w:ind w:firstLine="708"/>
        <w:jc w:val="both"/>
        <w:rPr>
          <w:sz w:val="28"/>
          <w:szCs w:val="28"/>
        </w:rPr>
      </w:pPr>
      <w:r>
        <w:rPr>
          <w:sz w:val="28"/>
          <w:szCs w:val="28"/>
        </w:rPr>
        <w:t>Следовательно, требования двух нормативных актов противоречат друг другу, в части:</w:t>
      </w:r>
    </w:p>
    <w:p w:rsidR="00E72C5B" w:rsidRDefault="00E72C5B" w:rsidP="00E72C5B">
      <w:pPr>
        <w:ind w:firstLine="708"/>
        <w:jc w:val="both"/>
        <w:rPr>
          <w:sz w:val="28"/>
          <w:szCs w:val="28"/>
        </w:rPr>
      </w:pPr>
      <w:r>
        <w:rPr>
          <w:sz w:val="28"/>
          <w:szCs w:val="28"/>
        </w:rPr>
        <w:t xml:space="preserve">1) Срока предоставления главными администраторами бюджетных средств в Контрольно-ревизионную комиссию годовой бюджетной </w:t>
      </w:r>
      <w:r>
        <w:rPr>
          <w:sz w:val="28"/>
          <w:szCs w:val="28"/>
        </w:rPr>
        <w:lastRenderedPageBreak/>
        <w:t xml:space="preserve">отчетности, для подготовки заключения по результатам внешней проверки годовой бюджетной отчетности главных администраторов бюджетных средств. В Порядке от 28.03.2018 №32 установлен срок не позднее 15 марта текущего года, в Положении о бюджетном процессе установлен срок </w:t>
      </w:r>
      <w:r w:rsidRPr="009D4071">
        <w:rPr>
          <w:sz w:val="28"/>
          <w:szCs w:val="28"/>
        </w:rPr>
        <w:t>не позднее 1 апреля текущего года</w:t>
      </w:r>
      <w:r>
        <w:rPr>
          <w:sz w:val="28"/>
          <w:szCs w:val="28"/>
        </w:rPr>
        <w:t>.</w:t>
      </w:r>
    </w:p>
    <w:p w:rsidR="00E72C5B" w:rsidRDefault="00E72C5B" w:rsidP="00E72C5B">
      <w:pPr>
        <w:ind w:firstLine="708"/>
        <w:jc w:val="both"/>
        <w:rPr>
          <w:sz w:val="28"/>
          <w:szCs w:val="28"/>
        </w:rPr>
      </w:pPr>
      <w:r>
        <w:rPr>
          <w:sz w:val="28"/>
          <w:szCs w:val="28"/>
        </w:rPr>
        <w:t xml:space="preserve">2) Ответственного за предоставление бюджетной отчетности главных администраторов бюджетных средств. В Порядке от 28.03.2018 №32 установлено, что главные администраторы бюджетных средств предоставляют годовую бюджетную отчетность, в Положении о бюджетном процессе установлено, что </w:t>
      </w:r>
      <w:r w:rsidRPr="009D4071">
        <w:rPr>
          <w:sz w:val="28"/>
          <w:szCs w:val="28"/>
        </w:rPr>
        <w:t>финансовое управление представляет бюджетную отчетность</w:t>
      </w:r>
      <w:r>
        <w:rPr>
          <w:sz w:val="28"/>
          <w:szCs w:val="28"/>
        </w:rPr>
        <w:t xml:space="preserve"> главных администраторов бюджетных средств.</w:t>
      </w:r>
    </w:p>
    <w:p w:rsidR="00E72C5B" w:rsidRDefault="00E72C5B" w:rsidP="00E72C5B">
      <w:pPr>
        <w:ind w:firstLine="708"/>
        <w:jc w:val="both"/>
        <w:rPr>
          <w:rFonts w:eastAsia="Times New Roman"/>
          <w:sz w:val="28"/>
          <w:szCs w:val="28"/>
        </w:rPr>
      </w:pPr>
      <w:r>
        <w:rPr>
          <w:sz w:val="28"/>
          <w:szCs w:val="28"/>
        </w:rPr>
        <w:t xml:space="preserve">2. </w:t>
      </w:r>
      <w:r>
        <w:rPr>
          <w:rFonts w:eastAsia="Times New Roman"/>
          <w:sz w:val="28"/>
          <w:szCs w:val="28"/>
        </w:rPr>
        <w:t>На основании ст.264.4 БК РФ, ст.15 Положения о бюджетном процессе перед подготовкой заключения на годовой отчет об исполнении бюджета муниципального образования за 2018 год проведена внешняя проверка бюджетной отчётности главных распорядителей средств бюджета, главных администраторов доходов бюджета, главных администраторов источников финансирования дефицита бюджета.</w:t>
      </w:r>
    </w:p>
    <w:p w:rsidR="00E72C5B" w:rsidRPr="0010259B" w:rsidRDefault="00E72C5B" w:rsidP="00E72C5B">
      <w:pPr>
        <w:ind w:firstLine="708"/>
        <w:jc w:val="both"/>
        <w:rPr>
          <w:rFonts w:eastAsia="Times New Roman"/>
          <w:sz w:val="28"/>
          <w:szCs w:val="28"/>
        </w:rPr>
      </w:pPr>
      <w:r>
        <w:rPr>
          <w:rFonts w:eastAsia="Times New Roman"/>
          <w:sz w:val="28"/>
          <w:szCs w:val="28"/>
        </w:rPr>
        <w:t>3. Г</w:t>
      </w:r>
      <w:r>
        <w:rPr>
          <w:sz w:val="28"/>
          <w:szCs w:val="28"/>
        </w:rPr>
        <w:t>одовая бюджетная отчетность главных администраторов бюджетных средств предоставлена в Контрольно-ревизионную комиссию муниципального образования «Вяземский район» Смоленской области в соответствии с п.2 ст.15 Положения о бюджетном процессе финансовым управлением Администрации муниципального образования «Вяземский район» Смоленской области 29.03.2019 года (вх. от 29.03.2019 №109-А).</w:t>
      </w:r>
    </w:p>
    <w:p w:rsidR="00E72C5B" w:rsidRDefault="00E72C5B" w:rsidP="00E72C5B">
      <w:pPr>
        <w:ind w:firstLine="708"/>
        <w:jc w:val="both"/>
        <w:rPr>
          <w:sz w:val="28"/>
          <w:szCs w:val="28"/>
        </w:rPr>
      </w:pPr>
      <w:r>
        <w:rPr>
          <w:sz w:val="28"/>
          <w:szCs w:val="28"/>
        </w:rPr>
        <w:t>4. В соответствии с п.2.5. Порядка от 28.03.2018 №32 заключения по результатам внешней проверки годовой бюджетной отчетности главных администраторов средств бюджета являются приложением к заключению на годовой отчет об исполнении бюджета района (Приложение №1, №2, №3, №4, №5).</w:t>
      </w:r>
    </w:p>
    <w:p w:rsidR="00E72C5B" w:rsidRPr="00646CC0" w:rsidRDefault="00E72C5B" w:rsidP="00E72C5B">
      <w:pPr>
        <w:ind w:firstLine="708"/>
        <w:jc w:val="both"/>
        <w:rPr>
          <w:rFonts w:eastAsia="Times New Roman"/>
          <w:sz w:val="28"/>
          <w:szCs w:val="28"/>
        </w:rPr>
      </w:pPr>
      <w:r>
        <w:rPr>
          <w:sz w:val="28"/>
          <w:szCs w:val="28"/>
        </w:rPr>
        <w:t xml:space="preserve">5. </w:t>
      </w:r>
      <w:r w:rsidRPr="009642FE">
        <w:rPr>
          <w:iCs/>
          <w:sz w:val="28"/>
          <w:szCs w:val="28"/>
        </w:rPr>
        <w:t>Проверкой годовой бюджетной отчетности главных администраторов средств бюджета</w:t>
      </w:r>
      <w:r>
        <w:rPr>
          <w:iCs/>
          <w:sz w:val="28"/>
          <w:szCs w:val="28"/>
        </w:rPr>
        <w:t xml:space="preserve"> муниципального образования</w:t>
      </w:r>
      <w:r w:rsidRPr="009642FE">
        <w:rPr>
          <w:iCs/>
          <w:sz w:val="28"/>
          <w:szCs w:val="28"/>
        </w:rPr>
        <w:t xml:space="preserve"> и анализом полноты и </w:t>
      </w:r>
      <w:r w:rsidRPr="009642FE">
        <w:rPr>
          <w:sz w:val="28"/>
          <w:szCs w:val="28"/>
        </w:rPr>
        <w:t>соответствия нормативным требованиям ее составления и представления установлены повторяющиеся недостатки</w:t>
      </w:r>
      <w:r>
        <w:rPr>
          <w:sz w:val="28"/>
          <w:szCs w:val="28"/>
        </w:rPr>
        <w:t xml:space="preserve"> и нарушения</w:t>
      </w:r>
      <w:r w:rsidRPr="009642FE">
        <w:rPr>
          <w:sz w:val="28"/>
          <w:szCs w:val="28"/>
        </w:rPr>
        <w:t>, что указано в подготовленных заключениях, с указанием на необходимость принятия соответствующих мер по их у</w:t>
      </w:r>
      <w:r>
        <w:rPr>
          <w:sz w:val="28"/>
          <w:szCs w:val="28"/>
        </w:rPr>
        <w:t>странению и не допускать указанных нарушений в дальнейшем в работе.</w:t>
      </w:r>
      <w:r w:rsidRPr="00CD38CA">
        <w:rPr>
          <w:sz w:val="28"/>
          <w:szCs w:val="28"/>
        </w:rPr>
        <w:t xml:space="preserve"> </w:t>
      </w:r>
    </w:p>
    <w:p w:rsidR="00E72C5B" w:rsidRDefault="00E72C5B" w:rsidP="00E72C5B">
      <w:pPr>
        <w:widowControl/>
        <w:autoSpaceDE/>
        <w:autoSpaceDN/>
        <w:adjustRightInd/>
        <w:ind w:firstLine="562"/>
        <w:jc w:val="both"/>
        <w:rPr>
          <w:sz w:val="28"/>
          <w:szCs w:val="28"/>
        </w:rPr>
      </w:pPr>
      <w:r w:rsidRPr="009642FE">
        <w:rPr>
          <w:rFonts w:eastAsia="Times New Roman"/>
          <w:sz w:val="28"/>
          <w:szCs w:val="28"/>
        </w:rPr>
        <w:t xml:space="preserve">Заключения по результатам внешней проверки бюджетной отчётности ГАБС </w:t>
      </w:r>
      <w:r>
        <w:rPr>
          <w:rFonts w:eastAsia="Times New Roman"/>
          <w:sz w:val="28"/>
          <w:szCs w:val="28"/>
        </w:rPr>
        <w:t>(</w:t>
      </w:r>
      <w:r>
        <w:rPr>
          <w:sz w:val="28"/>
          <w:szCs w:val="28"/>
        </w:rPr>
        <w:t>и</w:t>
      </w:r>
      <w:r w:rsidRPr="009642FE">
        <w:rPr>
          <w:sz w:val="28"/>
          <w:szCs w:val="28"/>
        </w:rPr>
        <w:t>нформация о выявленных недостатках</w:t>
      </w:r>
      <w:r>
        <w:rPr>
          <w:rFonts w:eastAsia="Times New Roman"/>
          <w:sz w:val="28"/>
          <w:szCs w:val="28"/>
        </w:rPr>
        <w:t xml:space="preserve">) </w:t>
      </w:r>
      <w:r w:rsidRPr="009642FE">
        <w:rPr>
          <w:rFonts w:eastAsia="Times New Roman"/>
          <w:sz w:val="28"/>
          <w:szCs w:val="28"/>
        </w:rPr>
        <w:t>направлены руководит</w:t>
      </w:r>
      <w:r>
        <w:rPr>
          <w:rFonts w:eastAsia="Times New Roman"/>
          <w:sz w:val="28"/>
          <w:szCs w:val="28"/>
        </w:rPr>
        <w:t xml:space="preserve">елям, </w:t>
      </w:r>
      <w:r w:rsidRPr="009642FE">
        <w:rPr>
          <w:sz w:val="28"/>
          <w:szCs w:val="28"/>
        </w:rPr>
        <w:t>для принятия мер по устранению</w:t>
      </w:r>
      <w:r>
        <w:rPr>
          <w:sz w:val="28"/>
          <w:szCs w:val="28"/>
        </w:rPr>
        <w:t xml:space="preserve"> недостатков и нарушений</w:t>
      </w:r>
      <w:r w:rsidRPr="009642FE">
        <w:rPr>
          <w:sz w:val="28"/>
          <w:szCs w:val="28"/>
        </w:rPr>
        <w:t>.</w:t>
      </w:r>
    </w:p>
    <w:p w:rsidR="00E72C5B" w:rsidRDefault="00E72C5B" w:rsidP="00E72C5B">
      <w:pPr>
        <w:widowControl/>
        <w:autoSpaceDE/>
        <w:autoSpaceDN/>
        <w:adjustRightInd/>
        <w:ind w:firstLine="562"/>
        <w:jc w:val="both"/>
        <w:rPr>
          <w:rFonts w:eastAsia="Times New Roman"/>
          <w:sz w:val="28"/>
          <w:szCs w:val="28"/>
        </w:rPr>
      </w:pPr>
      <w:r>
        <w:rPr>
          <w:sz w:val="28"/>
          <w:szCs w:val="28"/>
        </w:rPr>
        <w:t xml:space="preserve">6. </w:t>
      </w:r>
      <w:r w:rsidRPr="00831E35">
        <w:rPr>
          <w:rFonts w:eastAsia="Times New Roman"/>
          <w:sz w:val="28"/>
          <w:szCs w:val="28"/>
        </w:rPr>
        <w:t xml:space="preserve">В соответствии </w:t>
      </w:r>
      <w:r>
        <w:rPr>
          <w:rFonts w:eastAsia="Times New Roman"/>
          <w:sz w:val="28"/>
          <w:szCs w:val="28"/>
        </w:rPr>
        <w:t xml:space="preserve">с п.3.1 Порядка от 28.03.2018 №32, </w:t>
      </w:r>
      <w:r w:rsidRPr="00831E35">
        <w:rPr>
          <w:rFonts w:eastAsia="Times New Roman"/>
          <w:sz w:val="28"/>
          <w:szCs w:val="28"/>
        </w:rPr>
        <w:t>п.</w:t>
      </w:r>
      <w:r>
        <w:rPr>
          <w:rFonts w:eastAsia="Times New Roman"/>
          <w:sz w:val="28"/>
          <w:szCs w:val="28"/>
        </w:rPr>
        <w:t>3</w:t>
      </w:r>
      <w:r w:rsidRPr="00831E35">
        <w:rPr>
          <w:rFonts w:eastAsia="Times New Roman"/>
          <w:sz w:val="28"/>
          <w:szCs w:val="28"/>
        </w:rPr>
        <w:t xml:space="preserve"> ст.15 </w:t>
      </w:r>
      <w:r>
        <w:rPr>
          <w:rFonts w:eastAsia="Times New Roman"/>
          <w:sz w:val="28"/>
          <w:szCs w:val="28"/>
        </w:rPr>
        <w:t>Положения о бюджетном процессе</w:t>
      </w:r>
      <w:r w:rsidRPr="00831E35">
        <w:rPr>
          <w:rFonts w:eastAsia="Times New Roman"/>
          <w:sz w:val="28"/>
          <w:szCs w:val="28"/>
        </w:rPr>
        <w:t>, годовая бюджетная отчётность пред</w:t>
      </w:r>
      <w:r>
        <w:rPr>
          <w:rFonts w:eastAsia="Times New Roman"/>
          <w:sz w:val="28"/>
          <w:szCs w:val="28"/>
        </w:rPr>
        <w:t>о</w:t>
      </w:r>
      <w:r w:rsidRPr="00831E35">
        <w:rPr>
          <w:rFonts w:eastAsia="Times New Roman"/>
          <w:sz w:val="28"/>
          <w:szCs w:val="28"/>
        </w:rPr>
        <w:t>ставлена в Контрольно-ревизионную комиссию муниципального образования «Вяземский район» Смоленской области Администрацией муниципального образования «Вяземский район» Смоленской области своевременно (не позднее 1 апреля 201</w:t>
      </w:r>
      <w:r w:rsidR="00AB480E">
        <w:rPr>
          <w:rFonts w:eastAsia="Times New Roman"/>
          <w:sz w:val="28"/>
          <w:szCs w:val="28"/>
        </w:rPr>
        <w:t>9</w:t>
      </w:r>
      <w:r w:rsidRPr="00831E35">
        <w:rPr>
          <w:rFonts w:eastAsia="Times New Roman"/>
          <w:sz w:val="28"/>
          <w:szCs w:val="28"/>
        </w:rPr>
        <w:t xml:space="preserve"> года), а именно</w:t>
      </w:r>
      <w:r>
        <w:rPr>
          <w:rFonts w:eastAsia="Times New Roman"/>
          <w:sz w:val="28"/>
          <w:szCs w:val="28"/>
        </w:rPr>
        <w:t xml:space="preserve"> 28.03.2019 года (вх. от 28.03.2019 №105-А).</w:t>
      </w:r>
    </w:p>
    <w:p w:rsidR="00E72C5B" w:rsidRDefault="00E72C5B" w:rsidP="00E72C5B">
      <w:pPr>
        <w:widowControl/>
        <w:autoSpaceDE/>
        <w:autoSpaceDN/>
        <w:adjustRightInd/>
        <w:ind w:firstLine="562"/>
        <w:jc w:val="both"/>
        <w:rPr>
          <w:sz w:val="28"/>
          <w:szCs w:val="28"/>
        </w:rPr>
      </w:pPr>
      <w:r>
        <w:rPr>
          <w:sz w:val="28"/>
          <w:szCs w:val="28"/>
        </w:rPr>
        <w:lastRenderedPageBreak/>
        <w:t xml:space="preserve">7. В соответствии со ст.15 Положения о бюджетном процессе </w:t>
      </w:r>
      <w:r w:rsidRPr="00BB69D0">
        <w:rPr>
          <w:sz w:val="28"/>
          <w:szCs w:val="28"/>
        </w:rPr>
        <w:t xml:space="preserve">заключение на годовой отчет об исполнении бюджета муниципального образования </w:t>
      </w:r>
      <w:r>
        <w:rPr>
          <w:sz w:val="28"/>
          <w:szCs w:val="28"/>
        </w:rPr>
        <w:t>«Вяземский район»</w:t>
      </w:r>
      <w:r w:rsidRPr="00BB69D0">
        <w:rPr>
          <w:sz w:val="28"/>
          <w:szCs w:val="28"/>
        </w:rPr>
        <w:t xml:space="preserve"> Смоленской области подготовлено Контрольно-ревизионной комиссией с учетом данных внешней проверки годовой бюджетной отчетности главных администраторов бюджетных средств.</w:t>
      </w:r>
    </w:p>
    <w:p w:rsidR="00E72C5B" w:rsidRDefault="00E72C5B" w:rsidP="00E72C5B">
      <w:pPr>
        <w:widowControl/>
        <w:autoSpaceDE/>
        <w:autoSpaceDN/>
        <w:adjustRightInd/>
        <w:ind w:firstLine="562"/>
        <w:jc w:val="both"/>
        <w:rPr>
          <w:sz w:val="28"/>
          <w:szCs w:val="28"/>
        </w:rPr>
      </w:pPr>
      <w:r>
        <w:rPr>
          <w:sz w:val="28"/>
          <w:szCs w:val="28"/>
        </w:rPr>
        <w:t xml:space="preserve">8. </w:t>
      </w:r>
      <w:r>
        <w:rPr>
          <w:color w:val="000000"/>
          <w:sz w:val="28"/>
          <w:szCs w:val="28"/>
        </w:rPr>
        <w:t>Установлено несоблюдение требований</w:t>
      </w:r>
      <w:r w:rsidRPr="001E49B7">
        <w:rPr>
          <w:color w:val="000000"/>
          <w:sz w:val="28"/>
          <w:szCs w:val="28"/>
        </w:rPr>
        <w:t xml:space="preserve"> приказ</w:t>
      </w:r>
      <w:r>
        <w:rPr>
          <w:color w:val="000000"/>
          <w:sz w:val="28"/>
          <w:szCs w:val="28"/>
        </w:rPr>
        <w:t>а</w:t>
      </w:r>
      <w:r w:rsidRPr="001E49B7">
        <w:rPr>
          <w:color w:val="000000"/>
          <w:sz w:val="28"/>
          <w:szCs w:val="28"/>
        </w:rPr>
        <w:t xml:space="preserve"> Министерства финансов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w:t>
      </w:r>
      <w:r>
        <w:rPr>
          <w:color w:val="000000"/>
          <w:sz w:val="28"/>
          <w:szCs w:val="28"/>
        </w:rPr>
        <w:t>й системы Российской Федерации» при составлении годовой бюджетной отчётности, а именно:</w:t>
      </w:r>
    </w:p>
    <w:p w:rsidR="00E72C5B" w:rsidRDefault="00E72C5B" w:rsidP="00E72C5B">
      <w:pPr>
        <w:widowControl/>
        <w:autoSpaceDE/>
        <w:autoSpaceDN/>
        <w:adjustRightInd/>
        <w:ind w:firstLine="562"/>
        <w:jc w:val="both"/>
        <w:rPr>
          <w:sz w:val="28"/>
          <w:szCs w:val="28"/>
        </w:rPr>
      </w:pPr>
      <w:r>
        <w:rPr>
          <w:color w:val="000000"/>
          <w:sz w:val="28"/>
          <w:szCs w:val="28"/>
        </w:rPr>
        <w:t xml:space="preserve">8.1. </w:t>
      </w:r>
      <w:r>
        <w:rPr>
          <w:bCs/>
          <w:sz w:val="28"/>
          <w:szCs w:val="28"/>
        </w:rPr>
        <w:t xml:space="preserve">в нарушение п.162 Инструкции №191н </w:t>
      </w:r>
      <w:r>
        <w:rPr>
          <w:sz w:val="28"/>
          <w:szCs w:val="28"/>
        </w:rPr>
        <w:t xml:space="preserve">указанная сумма </w:t>
      </w:r>
      <w:r>
        <w:rPr>
          <w:bCs/>
          <w:sz w:val="28"/>
          <w:szCs w:val="28"/>
        </w:rPr>
        <w:t>в</w:t>
      </w:r>
      <w:r>
        <w:rPr>
          <w:sz w:val="28"/>
          <w:szCs w:val="28"/>
        </w:rPr>
        <w:t xml:space="preserve"> графе 2 ф.0503163 не соответствует показателям, утвержденным решением </w:t>
      </w:r>
      <w:r>
        <w:rPr>
          <w:color w:val="000000"/>
          <w:sz w:val="28"/>
          <w:szCs w:val="28"/>
        </w:rPr>
        <w:t>о бюджете от 27.12.2017 №160;</w:t>
      </w:r>
    </w:p>
    <w:p w:rsidR="00E72C5B" w:rsidRDefault="00E72C5B" w:rsidP="00E72C5B">
      <w:pPr>
        <w:widowControl/>
        <w:autoSpaceDE/>
        <w:autoSpaceDN/>
        <w:adjustRightInd/>
        <w:ind w:firstLine="562"/>
        <w:jc w:val="both"/>
        <w:rPr>
          <w:sz w:val="28"/>
          <w:szCs w:val="28"/>
        </w:rPr>
      </w:pPr>
      <w:r>
        <w:rPr>
          <w:color w:val="000000"/>
          <w:sz w:val="28"/>
          <w:szCs w:val="28"/>
        </w:rPr>
        <w:t>8.2. в</w:t>
      </w:r>
      <w:r>
        <w:rPr>
          <w:sz w:val="28"/>
          <w:szCs w:val="28"/>
        </w:rPr>
        <w:t xml:space="preserve"> нарушение п.168 Инструкции №191н показатели, отраженные в </w:t>
      </w:r>
      <w:r>
        <w:rPr>
          <w:rFonts w:eastAsia="Times New Roman"/>
          <w:sz w:val="28"/>
          <w:szCs w:val="28"/>
        </w:rPr>
        <w:t xml:space="preserve">ф.0503171 не </w:t>
      </w:r>
      <w:r w:rsidRPr="004055E7">
        <w:rPr>
          <w:rFonts w:eastAsia="Times New Roman"/>
          <w:sz w:val="28"/>
          <w:szCs w:val="28"/>
        </w:rPr>
        <w:t>подтверждены соответствующими регистрами бюджетного учета</w:t>
      </w:r>
      <w:r>
        <w:rPr>
          <w:rFonts w:eastAsia="Times New Roman"/>
          <w:sz w:val="28"/>
          <w:szCs w:val="28"/>
        </w:rPr>
        <w:t xml:space="preserve">, отражающими финансовые вложения в сумме </w:t>
      </w:r>
      <w:r w:rsidRPr="004C02A5">
        <w:rPr>
          <w:rFonts w:eastAsia="Times New Roman"/>
          <w:b/>
          <w:sz w:val="28"/>
          <w:szCs w:val="28"/>
        </w:rPr>
        <w:t xml:space="preserve">1 640 305,0 </w:t>
      </w:r>
      <w:r>
        <w:rPr>
          <w:rFonts w:eastAsia="Times New Roman"/>
          <w:sz w:val="28"/>
          <w:szCs w:val="28"/>
        </w:rPr>
        <w:t>тыс. рублей.</w:t>
      </w:r>
    </w:p>
    <w:p w:rsidR="00E72C5B" w:rsidRDefault="00E72C5B" w:rsidP="00E72C5B">
      <w:pPr>
        <w:widowControl/>
        <w:autoSpaceDE/>
        <w:autoSpaceDN/>
        <w:adjustRightInd/>
        <w:ind w:firstLine="562"/>
        <w:jc w:val="both"/>
        <w:rPr>
          <w:sz w:val="28"/>
          <w:szCs w:val="28"/>
        </w:rPr>
      </w:pPr>
      <w:r>
        <w:rPr>
          <w:rFonts w:eastAsia="Times New Roman"/>
          <w:sz w:val="28"/>
          <w:szCs w:val="28"/>
        </w:rPr>
        <w:t>9. П</w:t>
      </w:r>
      <w:r w:rsidRPr="002869E6">
        <w:rPr>
          <w:sz w:val="28"/>
          <w:szCs w:val="28"/>
        </w:rPr>
        <w:t xml:space="preserve">оступление собственных налоговых и неналоговых доходов составило </w:t>
      </w:r>
      <w:r>
        <w:rPr>
          <w:b/>
          <w:sz w:val="28"/>
          <w:szCs w:val="28"/>
        </w:rPr>
        <w:t>468 348,7</w:t>
      </w:r>
      <w:r w:rsidRPr="002869E6">
        <w:rPr>
          <w:sz w:val="28"/>
          <w:szCs w:val="28"/>
        </w:rPr>
        <w:t xml:space="preserve"> тыс. рублей или </w:t>
      </w:r>
      <w:r>
        <w:rPr>
          <w:b/>
          <w:sz w:val="28"/>
          <w:szCs w:val="28"/>
        </w:rPr>
        <w:t>90,8</w:t>
      </w:r>
      <w:r w:rsidRPr="002869E6">
        <w:rPr>
          <w:sz w:val="28"/>
          <w:szCs w:val="28"/>
        </w:rPr>
        <w:t xml:space="preserve">% от плана, предусмотренного окончательным решением о бюджете </w:t>
      </w:r>
      <w:r>
        <w:rPr>
          <w:sz w:val="28"/>
          <w:szCs w:val="28"/>
        </w:rPr>
        <w:t>муниципального района</w:t>
      </w:r>
      <w:r w:rsidRPr="002869E6">
        <w:rPr>
          <w:sz w:val="28"/>
          <w:szCs w:val="28"/>
        </w:rPr>
        <w:t xml:space="preserve">. Доля собственных доходов составила </w:t>
      </w:r>
      <w:r w:rsidRPr="00BB03D8">
        <w:rPr>
          <w:b/>
          <w:sz w:val="28"/>
          <w:szCs w:val="28"/>
        </w:rPr>
        <w:t>38,5</w:t>
      </w:r>
      <w:r w:rsidRPr="00BB03D8">
        <w:rPr>
          <w:sz w:val="28"/>
          <w:szCs w:val="28"/>
        </w:rPr>
        <w:t>% от всех доходов, полученных за 2018 год в бюджет муниципального образования, из которых:</w:t>
      </w:r>
    </w:p>
    <w:p w:rsidR="00E72C5B" w:rsidRDefault="00E72C5B" w:rsidP="00E72C5B">
      <w:pPr>
        <w:widowControl/>
        <w:autoSpaceDE/>
        <w:autoSpaceDN/>
        <w:adjustRightInd/>
        <w:ind w:firstLine="562"/>
        <w:jc w:val="both"/>
        <w:rPr>
          <w:sz w:val="28"/>
          <w:szCs w:val="28"/>
        </w:rPr>
      </w:pPr>
      <w:r>
        <w:rPr>
          <w:sz w:val="28"/>
          <w:szCs w:val="28"/>
        </w:rPr>
        <w:t xml:space="preserve">- налоговые доходы - </w:t>
      </w:r>
      <w:r>
        <w:rPr>
          <w:b/>
          <w:sz w:val="28"/>
          <w:szCs w:val="28"/>
        </w:rPr>
        <w:t>434 846,5</w:t>
      </w:r>
      <w:r w:rsidRPr="00BB03D8">
        <w:rPr>
          <w:sz w:val="28"/>
          <w:szCs w:val="28"/>
        </w:rPr>
        <w:t xml:space="preserve"> тыс. рублей или </w:t>
      </w:r>
      <w:r>
        <w:rPr>
          <w:b/>
          <w:sz w:val="28"/>
          <w:szCs w:val="28"/>
        </w:rPr>
        <w:t>35,8</w:t>
      </w:r>
      <w:r w:rsidRPr="00BB03D8">
        <w:rPr>
          <w:sz w:val="28"/>
          <w:szCs w:val="28"/>
        </w:rPr>
        <w:t xml:space="preserve">% от </w:t>
      </w:r>
      <w:r>
        <w:rPr>
          <w:sz w:val="28"/>
          <w:szCs w:val="28"/>
        </w:rPr>
        <w:t xml:space="preserve">всех </w:t>
      </w:r>
      <w:r w:rsidRPr="00BB03D8">
        <w:rPr>
          <w:sz w:val="28"/>
          <w:szCs w:val="28"/>
        </w:rPr>
        <w:t>доходов;</w:t>
      </w:r>
    </w:p>
    <w:p w:rsidR="00E72C5B" w:rsidRDefault="00E72C5B" w:rsidP="00E72C5B">
      <w:pPr>
        <w:widowControl/>
        <w:autoSpaceDE/>
        <w:autoSpaceDN/>
        <w:adjustRightInd/>
        <w:ind w:firstLine="562"/>
        <w:jc w:val="both"/>
        <w:rPr>
          <w:sz w:val="28"/>
          <w:szCs w:val="28"/>
        </w:rPr>
      </w:pPr>
      <w:r>
        <w:rPr>
          <w:sz w:val="28"/>
          <w:szCs w:val="28"/>
        </w:rPr>
        <w:t xml:space="preserve">- неналоговые доходы - </w:t>
      </w:r>
      <w:r>
        <w:rPr>
          <w:b/>
          <w:sz w:val="28"/>
          <w:szCs w:val="28"/>
        </w:rPr>
        <w:t>33 502,2</w:t>
      </w:r>
      <w:r w:rsidRPr="00BB03D8">
        <w:rPr>
          <w:sz w:val="28"/>
          <w:szCs w:val="28"/>
        </w:rPr>
        <w:t xml:space="preserve"> тыс. рублей или </w:t>
      </w:r>
      <w:r>
        <w:rPr>
          <w:b/>
          <w:sz w:val="28"/>
          <w:szCs w:val="28"/>
        </w:rPr>
        <w:t>2,8</w:t>
      </w:r>
      <w:r w:rsidRPr="00BB03D8">
        <w:rPr>
          <w:sz w:val="28"/>
          <w:szCs w:val="28"/>
        </w:rPr>
        <w:t xml:space="preserve">% от </w:t>
      </w:r>
      <w:r>
        <w:rPr>
          <w:sz w:val="28"/>
          <w:szCs w:val="28"/>
        </w:rPr>
        <w:t>всех</w:t>
      </w:r>
      <w:r w:rsidRPr="00BB03D8">
        <w:rPr>
          <w:sz w:val="28"/>
          <w:szCs w:val="28"/>
        </w:rPr>
        <w:t xml:space="preserve"> доходов.</w:t>
      </w:r>
    </w:p>
    <w:p w:rsidR="00E72C5B" w:rsidRDefault="00E72C5B" w:rsidP="00E72C5B">
      <w:pPr>
        <w:widowControl/>
        <w:autoSpaceDE/>
        <w:autoSpaceDN/>
        <w:adjustRightInd/>
        <w:ind w:firstLine="562"/>
        <w:jc w:val="both"/>
        <w:rPr>
          <w:sz w:val="28"/>
          <w:szCs w:val="28"/>
        </w:rPr>
      </w:pPr>
      <w:r>
        <w:rPr>
          <w:sz w:val="28"/>
          <w:szCs w:val="28"/>
        </w:rPr>
        <w:t xml:space="preserve">10. </w:t>
      </w:r>
      <w:r w:rsidRPr="002869E6">
        <w:rPr>
          <w:sz w:val="28"/>
          <w:szCs w:val="28"/>
        </w:rPr>
        <w:t>В 2</w:t>
      </w:r>
      <w:r>
        <w:rPr>
          <w:sz w:val="28"/>
          <w:szCs w:val="28"/>
        </w:rPr>
        <w:t>018 году получено сверх плана</w:t>
      </w:r>
      <w:r w:rsidRPr="002869E6">
        <w:rPr>
          <w:sz w:val="28"/>
          <w:szCs w:val="28"/>
        </w:rPr>
        <w:t xml:space="preserve"> налоговых доходов в сумме </w:t>
      </w:r>
      <w:r>
        <w:rPr>
          <w:b/>
          <w:sz w:val="28"/>
          <w:szCs w:val="28"/>
        </w:rPr>
        <w:t>863,7</w:t>
      </w:r>
      <w:r w:rsidRPr="002869E6">
        <w:rPr>
          <w:sz w:val="28"/>
          <w:szCs w:val="28"/>
        </w:rPr>
        <w:t xml:space="preserve"> тыс. рублей, следовательно, в решение о бюджете </w:t>
      </w:r>
      <w:r>
        <w:rPr>
          <w:sz w:val="28"/>
          <w:szCs w:val="28"/>
        </w:rPr>
        <w:t>муниципального образования</w:t>
      </w:r>
      <w:r w:rsidRPr="002869E6">
        <w:rPr>
          <w:sz w:val="28"/>
          <w:szCs w:val="28"/>
        </w:rPr>
        <w:t xml:space="preserve"> своевременно не внесены </w:t>
      </w:r>
      <w:r>
        <w:rPr>
          <w:sz w:val="28"/>
          <w:szCs w:val="28"/>
        </w:rPr>
        <w:t>соответствующие изменения, а именно:</w:t>
      </w:r>
    </w:p>
    <w:p w:rsidR="00E72C5B" w:rsidRDefault="00E72C5B" w:rsidP="00E72C5B">
      <w:pPr>
        <w:pStyle w:val="7"/>
        <w:ind w:firstLine="708"/>
        <w:jc w:val="both"/>
        <w:rPr>
          <w:rFonts w:ascii="Times New Roman" w:hAnsi="Times New Roman"/>
          <w:sz w:val="28"/>
          <w:szCs w:val="28"/>
        </w:rPr>
      </w:pPr>
      <w:r>
        <w:rPr>
          <w:rFonts w:ascii="Times New Roman" w:hAnsi="Times New Roman"/>
          <w:sz w:val="28"/>
          <w:szCs w:val="28"/>
        </w:rPr>
        <w:t>- сверх плана поступили н</w:t>
      </w:r>
      <w:r w:rsidRPr="00B561F9">
        <w:rPr>
          <w:rFonts w:ascii="Times New Roman" w:hAnsi="Times New Roman"/>
          <w:sz w:val="28"/>
          <w:szCs w:val="28"/>
        </w:rPr>
        <w:t>алоги на товары (работы, услуги) реализуемые на территории Российской Федерации</w:t>
      </w:r>
      <w:r>
        <w:rPr>
          <w:rFonts w:ascii="Times New Roman" w:hAnsi="Times New Roman"/>
          <w:sz w:val="28"/>
          <w:szCs w:val="28"/>
        </w:rPr>
        <w:t xml:space="preserve"> в сумме </w:t>
      </w:r>
      <w:r w:rsidRPr="00B561F9">
        <w:rPr>
          <w:rFonts w:ascii="Times New Roman" w:hAnsi="Times New Roman"/>
          <w:b/>
          <w:sz w:val="28"/>
          <w:szCs w:val="28"/>
        </w:rPr>
        <w:t>566,2</w:t>
      </w:r>
      <w:r>
        <w:rPr>
          <w:rFonts w:ascii="Times New Roman" w:hAnsi="Times New Roman"/>
          <w:sz w:val="28"/>
          <w:szCs w:val="28"/>
        </w:rPr>
        <w:t xml:space="preserve"> тыс. рублей;</w:t>
      </w:r>
    </w:p>
    <w:p w:rsidR="00E72C5B" w:rsidRDefault="00E72C5B" w:rsidP="00E72C5B">
      <w:pPr>
        <w:pStyle w:val="7"/>
        <w:ind w:firstLine="708"/>
        <w:jc w:val="both"/>
        <w:rPr>
          <w:rFonts w:ascii="Times New Roman" w:hAnsi="Times New Roman"/>
          <w:sz w:val="28"/>
          <w:szCs w:val="28"/>
        </w:rPr>
      </w:pPr>
      <w:r>
        <w:rPr>
          <w:rFonts w:ascii="Times New Roman" w:hAnsi="Times New Roman"/>
          <w:sz w:val="28"/>
          <w:szCs w:val="28"/>
        </w:rPr>
        <w:t>- сверх плана поступил н</w:t>
      </w:r>
      <w:r w:rsidRPr="00B561F9">
        <w:rPr>
          <w:rFonts w:ascii="Times New Roman" w:hAnsi="Times New Roman"/>
          <w:sz w:val="28"/>
          <w:szCs w:val="28"/>
        </w:rPr>
        <w:t>алог на добычу общераспространенных полезных ископаемых</w:t>
      </w:r>
      <w:r>
        <w:rPr>
          <w:rFonts w:ascii="Times New Roman" w:hAnsi="Times New Roman"/>
          <w:sz w:val="28"/>
          <w:szCs w:val="28"/>
        </w:rPr>
        <w:t xml:space="preserve"> в сумме </w:t>
      </w:r>
      <w:r w:rsidRPr="00B561F9">
        <w:rPr>
          <w:rFonts w:ascii="Times New Roman" w:hAnsi="Times New Roman"/>
          <w:b/>
          <w:sz w:val="28"/>
          <w:szCs w:val="28"/>
        </w:rPr>
        <w:t>297,5</w:t>
      </w:r>
      <w:r>
        <w:rPr>
          <w:rFonts w:ascii="Times New Roman" w:hAnsi="Times New Roman"/>
          <w:sz w:val="28"/>
          <w:szCs w:val="28"/>
        </w:rPr>
        <w:t xml:space="preserve"> тыс. рублей.</w:t>
      </w:r>
    </w:p>
    <w:p w:rsidR="00E72C5B" w:rsidRDefault="00E72C5B" w:rsidP="00E72C5B">
      <w:pPr>
        <w:pStyle w:val="7"/>
        <w:ind w:firstLine="708"/>
        <w:jc w:val="both"/>
        <w:rPr>
          <w:rFonts w:ascii="Times New Roman" w:hAnsi="Times New Roman"/>
          <w:sz w:val="28"/>
          <w:szCs w:val="28"/>
        </w:rPr>
      </w:pPr>
      <w:r>
        <w:rPr>
          <w:rFonts w:ascii="Times New Roman" w:hAnsi="Times New Roman"/>
          <w:sz w:val="28"/>
          <w:szCs w:val="28"/>
        </w:rPr>
        <w:t xml:space="preserve">11. </w:t>
      </w:r>
      <w:r w:rsidRPr="002869E6">
        <w:rPr>
          <w:rFonts w:ascii="Times New Roman" w:hAnsi="Times New Roman"/>
          <w:sz w:val="28"/>
          <w:szCs w:val="28"/>
        </w:rPr>
        <w:t>В 2</w:t>
      </w:r>
      <w:r>
        <w:rPr>
          <w:rFonts w:ascii="Times New Roman" w:hAnsi="Times New Roman"/>
          <w:sz w:val="28"/>
          <w:szCs w:val="28"/>
        </w:rPr>
        <w:t>018 году получено сверх плана</w:t>
      </w:r>
      <w:r w:rsidRPr="002869E6">
        <w:rPr>
          <w:rFonts w:ascii="Times New Roman" w:hAnsi="Times New Roman"/>
          <w:sz w:val="28"/>
          <w:szCs w:val="28"/>
        </w:rPr>
        <w:t xml:space="preserve"> </w:t>
      </w:r>
      <w:r>
        <w:rPr>
          <w:rFonts w:ascii="Times New Roman" w:hAnsi="Times New Roman"/>
          <w:sz w:val="28"/>
          <w:szCs w:val="28"/>
        </w:rPr>
        <w:t>не</w:t>
      </w:r>
      <w:r w:rsidRPr="002869E6">
        <w:rPr>
          <w:rFonts w:ascii="Times New Roman" w:hAnsi="Times New Roman"/>
          <w:sz w:val="28"/>
          <w:szCs w:val="28"/>
        </w:rPr>
        <w:t xml:space="preserve">налоговых доходов в сумме </w:t>
      </w:r>
      <w:r>
        <w:rPr>
          <w:rFonts w:ascii="Times New Roman" w:hAnsi="Times New Roman"/>
          <w:b/>
          <w:sz w:val="28"/>
          <w:szCs w:val="28"/>
        </w:rPr>
        <w:t>2 584,1</w:t>
      </w:r>
      <w:r w:rsidRPr="002869E6">
        <w:rPr>
          <w:rFonts w:ascii="Times New Roman" w:hAnsi="Times New Roman"/>
          <w:sz w:val="28"/>
          <w:szCs w:val="28"/>
        </w:rPr>
        <w:t xml:space="preserve"> тыс. рублей, следовательно, в решение о бюджете </w:t>
      </w:r>
      <w:r>
        <w:rPr>
          <w:rFonts w:ascii="Times New Roman" w:hAnsi="Times New Roman"/>
          <w:sz w:val="28"/>
          <w:szCs w:val="28"/>
        </w:rPr>
        <w:t>муниципального образования</w:t>
      </w:r>
      <w:r w:rsidRPr="002869E6">
        <w:rPr>
          <w:rFonts w:ascii="Times New Roman" w:hAnsi="Times New Roman"/>
          <w:sz w:val="28"/>
          <w:szCs w:val="28"/>
        </w:rPr>
        <w:t xml:space="preserve"> своевременно не внесены </w:t>
      </w:r>
      <w:r>
        <w:rPr>
          <w:rFonts w:ascii="Times New Roman" w:hAnsi="Times New Roman"/>
          <w:sz w:val="28"/>
          <w:szCs w:val="28"/>
        </w:rPr>
        <w:t>соответствующие изменения, а именно:</w:t>
      </w:r>
    </w:p>
    <w:p w:rsidR="00E72C5B" w:rsidRDefault="00E72C5B" w:rsidP="00E72C5B">
      <w:pPr>
        <w:pStyle w:val="7"/>
        <w:ind w:firstLine="708"/>
        <w:jc w:val="both"/>
        <w:rPr>
          <w:rFonts w:ascii="Times New Roman" w:hAnsi="Times New Roman"/>
          <w:sz w:val="28"/>
          <w:szCs w:val="28"/>
        </w:rPr>
      </w:pPr>
      <w:r>
        <w:rPr>
          <w:rFonts w:ascii="Times New Roman" w:hAnsi="Times New Roman"/>
          <w:sz w:val="28"/>
          <w:szCs w:val="28"/>
        </w:rPr>
        <w:t xml:space="preserve">- сверх плана поступили </w:t>
      </w:r>
      <w:r w:rsidRPr="00B561F9">
        <w:rPr>
          <w:rFonts w:ascii="Times New Roman" w:hAnsi="Times New Roman"/>
          <w:sz w:val="28"/>
          <w:szCs w:val="28"/>
        </w:rPr>
        <w:t>доход</w:t>
      </w:r>
      <w:r>
        <w:rPr>
          <w:rFonts w:ascii="Times New Roman" w:hAnsi="Times New Roman"/>
          <w:sz w:val="28"/>
          <w:szCs w:val="28"/>
        </w:rPr>
        <w:t>ы</w:t>
      </w:r>
      <w:r w:rsidRPr="00B561F9">
        <w:rPr>
          <w:rFonts w:ascii="Times New Roman" w:hAnsi="Times New Roman"/>
          <w:sz w:val="28"/>
          <w:szCs w:val="28"/>
        </w:rPr>
        <w:t xml:space="preserve"> от аренды земельных участков</w:t>
      </w:r>
      <w:r w:rsidRPr="002869E6">
        <w:rPr>
          <w:rFonts w:ascii="Times New Roman" w:hAnsi="Times New Roman"/>
          <w:sz w:val="28"/>
          <w:szCs w:val="28"/>
        </w:rPr>
        <w:t xml:space="preserve"> в сумме </w:t>
      </w:r>
      <w:r>
        <w:rPr>
          <w:rFonts w:ascii="Times New Roman" w:hAnsi="Times New Roman"/>
          <w:b/>
          <w:sz w:val="28"/>
          <w:szCs w:val="28"/>
        </w:rPr>
        <w:t>2 116,5</w:t>
      </w:r>
      <w:r w:rsidRPr="002869E6">
        <w:rPr>
          <w:rFonts w:ascii="Times New Roman" w:hAnsi="Times New Roman"/>
          <w:sz w:val="28"/>
          <w:szCs w:val="28"/>
        </w:rPr>
        <w:t xml:space="preserve"> тыс. рублей;</w:t>
      </w:r>
    </w:p>
    <w:p w:rsidR="00E72C5B" w:rsidRDefault="00E72C5B" w:rsidP="00E72C5B">
      <w:pPr>
        <w:pStyle w:val="7"/>
        <w:ind w:firstLine="708"/>
        <w:jc w:val="both"/>
        <w:rPr>
          <w:rFonts w:ascii="Times New Roman" w:hAnsi="Times New Roman"/>
          <w:sz w:val="28"/>
          <w:szCs w:val="28"/>
        </w:rPr>
      </w:pPr>
      <w:r>
        <w:rPr>
          <w:rFonts w:ascii="Times New Roman" w:hAnsi="Times New Roman"/>
          <w:sz w:val="28"/>
          <w:szCs w:val="28"/>
        </w:rPr>
        <w:t xml:space="preserve">- сверх плана поступили </w:t>
      </w:r>
      <w:r w:rsidRPr="00B561F9">
        <w:rPr>
          <w:rFonts w:ascii="Times New Roman" w:hAnsi="Times New Roman"/>
          <w:sz w:val="28"/>
          <w:szCs w:val="28"/>
        </w:rPr>
        <w:t>доход</w:t>
      </w:r>
      <w:r>
        <w:rPr>
          <w:rFonts w:ascii="Times New Roman" w:hAnsi="Times New Roman"/>
          <w:sz w:val="28"/>
          <w:szCs w:val="28"/>
        </w:rPr>
        <w:t>ы</w:t>
      </w:r>
      <w:r w:rsidRPr="00B561F9">
        <w:rPr>
          <w:rFonts w:ascii="Times New Roman" w:hAnsi="Times New Roman"/>
          <w:sz w:val="28"/>
          <w:szCs w:val="28"/>
        </w:rPr>
        <w:t xml:space="preserve"> от </w:t>
      </w:r>
      <w:r>
        <w:rPr>
          <w:rFonts w:ascii="Times New Roman" w:hAnsi="Times New Roman"/>
          <w:sz w:val="28"/>
          <w:szCs w:val="28"/>
        </w:rPr>
        <w:t xml:space="preserve">сдачи в </w:t>
      </w:r>
      <w:r w:rsidRPr="00B561F9">
        <w:rPr>
          <w:rFonts w:ascii="Times New Roman" w:hAnsi="Times New Roman"/>
          <w:sz w:val="28"/>
          <w:szCs w:val="28"/>
        </w:rPr>
        <w:t>аренд</w:t>
      </w:r>
      <w:r>
        <w:rPr>
          <w:rFonts w:ascii="Times New Roman" w:hAnsi="Times New Roman"/>
          <w:sz w:val="28"/>
          <w:szCs w:val="28"/>
        </w:rPr>
        <w:t>у</w:t>
      </w:r>
      <w:r w:rsidRPr="00B561F9">
        <w:rPr>
          <w:rFonts w:ascii="Times New Roman" w:hAnsi="Times New Roman"/>
          <w:sz w:val="28"/>
          <w:szCs w:val="28"/>
        </w:rPr>
        <w:t xml:space="preserve"> имущества </w:t>
      </w:r>
      <w:r w:rsidRPr="002869E6">
        <w:rPr>
          <w:rFonts w:ascii="Times New Roman" w:hAnsi="Times New Roman"/>
          <w:sz w:val="28"/>
          <w:szCs w:val="28"/>
        </w:rPr>
        <w:t xml:space="preserve">в сумме </w:t>
      </w:r>
      <w:r>
        <w:rPr>
          <w:rFonts w:ascii="Times New Roman" w:hAnsi="Times New Roman"/>
          <w:b/>
          <w:sz w:val="28"/>
          <w:szCs w:val="28"/>
        </w:rPr>
        <w:t>87,6</w:t>
      </w:r>
      <w:r w:rsidRPr="002869E6">
        <w:rPr>
          <w:rFonts w:ascii="Times New Roman" w:hAnsi="Times New Roman"/>
          <w:sz w:val="28"/>
          <w:szCs w:val="28"/>
        </w:rPr>
        <w:t xml:space="preserve"> тыс. рублей</w:t>
      </w:r>
      <w:r w:rsidRPr="00B561F9">
        <w:rPr>
          <w:rFonts w:ascii="Times New Roman" w:hAnsi="Times New Roman"/>
          <w:sz w:val="28"/>
          <w:szCs w:val="28"/>
        </w:rPr>
        <w:t>;</w:t>
      </w:r>
    </w:p>
    <w:p w:rsidR="00E72C5B" w:rsidRDefault="00E72C5B" w:rsidP="00E72C5B">
      <w:pPr>
        <w:pStyle w:val="7"/>
        <w:ind w:firstLine="708"/>
        <w:jc w:val="both"/>
        <w:rPr>
          <w:rFonts w:ascii="Times New Roman" w:hAnsi="Times New Roman"/>
          <w:sz w:val="28"/>
          <w:szCs w:val="28"/>
        </w:rPr>
      </w:pPr>
      <w:r>
        <w:rPr>
          <w:rFonts w:ascii="Times New Roman" w:hAnsi="Times New Roman"/>
          <w:sz w:val="28"/>
          <w:szCs w:val="28"/>
        </w:rPr>
        <w:t xml:space="preserve">- сверх плана поступили </w:t>
      </w:r>
      <w:r w:rsidRPr="00B561F9">
        <w:rPr>
          <w:rFonts w:ascii="Times New Roman" w:hAnsi="Times New Roman"/>
          <w:sz w:val="28"/>
          <w:szCs w:val="28"/>
        </w:rPr>
        <w:t>доход</w:t>
      </w:r>
      <w:r>
        <w:rPr>
          <w:rFonts w:ascii="Times New Roman" w:hAnsi="Times New Roman"/>
          <w:sz w:val="28"/>
          <w:szCs w:val="28"/>
        </w:rPr>
        <w:t>ы</w:t>
      </w:r>
      <w:r w:rsidRPr="00B561F9">
        <w:rPr>
          <w:rFonts w:ascii="Times New Roman" w:hAnsi="Times New Roman"/>
          <w:sz w:val="28"/>
          <w:szCs w:val="28"/>
        </w:rPr>
        <w:t xml:space="preserve"> </w:t>
      </w:r>
      <w:r>
        <w:rPr>
          <w:rFonts w:ascii="Times New Roman" w:hAnsi="Times New Roman"/>
          <w:sz w:val="28"/>
          <w:szCs w:val="28"/>
        </w:rPr>
        <w:t xml:space="preserve">по </w:t>
      </w:r>
      <w:r w:rsidRPr="00B561F9">
        <w:rPr>
          <w:rFonts w:ascii="Times New Roman" w:hAnsi="Times New Roman"/>
          <w:sz w:val="28"/>
          <w:szCs w:val="28"/>
        </w:rPr>
        <w:t xml:space="preserve">платежам от муниципальных предприятий </w:t>
      </w:r>
      <w:r w:rsidRPr="002869E6">
        <w:rPr>
          <w:rFonts w:ascii="Times New Roman" w:hAnsi="Times New Roman"/>
          <w:sz w:val="28"/>
          <w:szCs w:val="28"/>
        </w:rPr>
        <w:t xml:space="preserve">в сумме </w:t>
      </w:r>
      <w:r>
        <w:rPr>
          <w:rFonts w:ascii="Times New Roman" w:hAnsi="Times New Roman"/>
          <w:b/>
          <w:sz w:val="28"/>
          <w:szCs w:val="28"/>
        </w:rPr>
        <w:t>157,8</w:t>
      </w:r>
      <w:r w:rsidRPr="002869E6">
        <w:rPr>
          <w:rFonts w:ascii="Times New Roman" w:hAnsi="Times New Roman"/>
          <w:sz w:val="28"/>
          <w:szCs w:val="28"/>
        </w:rPr>
        <w:t xml:space="preserve"> тыс. рублей</w:t>
      </w:r>
      <w:r w:rsidRPr="00B561F9">
        <w:rPr>
          <w:rFonts w:ascii="Times New Roman" w:hAnsi="Times New Roman"/>
          <w:sz w:val="28"/>
          <w:szCs w:val="28"/>
        </w:rPr>
        <w:t>;</w:t>
      </w:r>
    </w:p>
    <w:p w:rsidR="00E72C5B" w:rsidRDefault="00E72C5B" w:rsidP="00E72C5B">
      <w:pPr>
        <w:pStyle w:val="7"/>
        <w:ind w:firstLine="708"/>
        <w:jc w:val="both"/>
        <w:rPr>
          <w:rFonts w:ascii="Times New Roman" w:hAnsi="Times New Roman"/>
          <w:sz w:val="28"/>
          <w:szCs w:val="28"/>
        </w:rPr>
      </w:pPr>
      <w:r>
        <w:rPr>
          <w:rFonts w:ascii="Times New Roman" w:hAnsi="Times New Roman"/>
          <w:sz w:val="28"/>
          <w:szCs w:val="28"/>
        </w:rPr>
        <w:t xml:space="preserve">- сверх плана поступили </w:t>
      </w:r>
      <w:r w:rsidRPr="00B561F9">
        <w:rPr>
          <w:rFonts w:ascii="Times New Roman" w:hAnsi="Times New Roman"/>
          <w:sz w:val="28"/>
          <w:szCs w:val="28"/>
        </w:rPr>
        <w:t>доход</w:t>
      </w:r>
      <w:r>
        <w:rPr>
          <w:rFonts w:ascii="Times New Roman" w:hAnsi="Times New Roman"/>
          <w:sz w:val="28"/>
          <w:szCs w:val="28"/>
        </w:rPr>
        <w:t>ы</w:t>
      </w:r>
      <w:r w:rsidRPr="00B561F9">
        <w:rPr>
          <w:rFonts w:ascii="Times New Roman" w:hAnsi="Times New Roman"/>
          <w:sz w:val="28"/>
          <w:szCs w:val="28"/>
        </w:rPr>
        <w:t xml:space="preserve"> от оказания платных услуг </w:t>
      </w:r>
      <w:r w:rsidRPr="002869E6">
        <w:rPr>
          <w:rFonts w:ascii="Times New Roman" w:hAnsi="Times New Roman"/>
          <w:sz w:val="28"/>
          <w:szCs w:val="28"/>
        </w:rPr>
        <w:t xml:space="preserve">в сумме </w:t>
      </w:r>
      <w:r>
        <w:rPr>
          <w:rFonts w:ascii="Times New Roman" w:hAnsi="Times New Roman"/>
          <w:b/>
          <w:sz w:val="28"/>
          <w:szCs w:val="28"/>
        </w:rPr>
        <w:t>222,2</w:t>
      </w:r>
      <w:r w:rsidRPr="002869E6">
        <w:rPr>
          <w:rFonts w:ascii="Times New Roman" w:hAnsi="Times New Roman"/>
          <w:sz w:val="28"/>
          <w:szCs w:val="28"/>
        </w:rPr>
        <w:t xml:space="preserve"> тыс. рублей</w:t>
      </w:r>
      <w:r>
        <w:rPr>
          <w:rFonts w:ascii="Times New Roman" w:hAnsi="Times New Roman"/>
          <w:sz w:val="28"/>
          <w:szCs w:val="28"/>
        </w:rPr>
        <w:t>.</w:t>
      </w:r>
    </w:p>
    <w:p w:rsidR="00E72C5B" w:rsidRDefault="00E72C5B" w:rsidP="00E72C5B">
      <w:pPr>
        <w:pStyle w:val="7"/>
        <w:ind w:firstLine="708"/>
        <w:jc w:val="both"/>
        <w:rPr>
          <w:rFonts w:ascii="Times New Roman" w:hAnsi="Times New Roman"/>
          <w:sz w:val="28"/>
          <w:szCs w:val="28"/>
        </w:rPr>
      </w:pPr>
      <w:r>
        <w:rPr>
          <w:rFonts w:ascii="Times New Roman" w:hAnsi="Times New Roman"/>
          <w:sz w:val="28"/>
          <w:szCs w:val="28"/>
        </w:rPr>
        <w:lastRenderedPageBreak/>
        <w:t xml:space="preserve">12. </w:t>
      </w:r>
      <w:r w:rsidRPr="002869E6">
        <w:rPr>
          <w:rFonts w:ascii="Times New Roman" w:hAnsi="Times New Roman"/>
          <w:sz w:val="28"/>
          <w:szCs w:val="28"/>
        </w:rPr>
        <w:t xml:space="preserve">Поступление </w:t>
      </w:r>
      <w:r>
        <w:rPr>
          <w:rFonts w:ascii="Times New Roman" w:hAnsi="Times New Roman"/>
          <w:sz w:val="28"/>
          <w:szCs w:val="28"/>
        </w:rPr>
        <w:t xml:space="preserve">в 2018 году собственных </w:t>
      </w:r>
      <w:r w:rsidRPr="002869E6">
        <w:rPr>
          <w:rFonts w:ascii="Times New Roman" w:hAnsi="Times New Roman"/>
          <w:sz w:val="28"/>
          <w:szCs w:val="28"/>
        </w:rPr>
        <w:t>доходов в объеме выше запланированного</w:t>
      </w:r>
      <w:r>
        <w:rPr>
          <w:rFonts w:ascii="Times New Roman" w:hAnsi="Times New Roman"/>
          <w:sz w:val="28"/>
          <w:szCs w:val="28"/>
        </w:rPr>
        <w:t xml:space="preserve">, в сумме </w:t>
      </w:r>
      <w:r w:rsidRPr="002A4899">
        <w:rPr>
          <w:rFonts w:ascii="Times New Roman" w:hAnsi="Times New Roman"/>
          <w:b/>
          <w:sz w:val="28"/>
          <w:szCs w:val="28"/>
        </w:rPr>
        <w:t>3 447,8</w:t>
      </w:r>
      <w:r>
        <w:rPr>
          <w:rFonts w:ascii="Times New Roman" w:hAnsi="Times New Roman"/>
          <w:sz w:val="28"/>
          <w:szCs w:val="28"/>
        </w:rPr>
        <w:t xml:space="preserve"> тыс. рублей</w:t>
      </w:r>
      <w:r w:rsidRPr="002869E6">
        <w:rPr>
          <w:rFonts w:ascii="Times New Roman" w:hAnsi="Times New Roman"/>
          <w:sz w:val="28"/>
          <w:szCs w:val="28"/>
        </w:rPr>
        <w:t xml:space="preserve"> свидетельствует о занижении плановых показателей по </w:t>
      </w:r>
      <w:r>
        <w:rPr>
          <w:rFonts w:ascii="Times New Roman" w:hAnsi="Times New Roman"/>
          <w:sz w:val="28"/>
          <w:szCs w:val="28"/>
        </w:rPr>
        <w:t xml:space="preserve">налоговым </w:t>
      </w:r>
      <w:r w:rsidRPr="002869E6">
        <w:rPr>
          <w:rFonts w:ascii="Times New Roman" w:hAnsi="Times New Roman"/>
          <w:sz w:val="28"/>
          <w:szCs w:val="28"/>
        </w:rPr>
        <w:t xml:space="preserve">доходам и недостоверном планировании поступлений по </w:t>
      </w:r>
      <w:r>
        <w:rPr>
          <w:rFonts w:ascii="Times New Roman" w:hAnsi="Times New Roman"/>
          <w:sz w:val="28"/>
          <w:szCs w:val="28"/>
        </w:rPr>
        <w:t xml:space="preserve">собственным </w:t>
      </w:r>
      <w:r w:rsidRPr="002869E6">
        <w:rPr>
          <w:rFonts w:ascii="Times New Roman" w:hAnsi="Times New Roman"/>
          <w:sz w:val="28"/>
          <w:szCs w:val="28"/>
        </w:rPr>
        <w:t xml:space="preserve">доходам </w:t>
      </w:r>
      <w:r>
        <w:rPr>
          <w:rFonts w:ascii="Times New Roman" w:hAnsi="Times New Roman"/>
          <w:sz w:val="28"/>
          <w:szCs w:val="28"/>
        </w:rPr>
        <w:t>в</w:t>
      </w:r>
      <w:r w:rsidRPr="002869E6">
        <w:rPr>
          <w:rFonts w:ascii="Times New Roman" w:hAnsi="Times New Roman"/>
          <w:sz w:val="28"/>
          <w:szCs w:val="28"/>
        </w:rPr>
        <w:t xml:space="preserve"> 2018</w:t>
      </w:r>
      <w:r>
        <w:rPr>
          <w:rFonts w:ascii="Times New Roman" w:hAnsi="Times New Roman"/>
          <w:sz w:val="28"/>
          <w:szCs w:val="28"/>
        </w:rPr>
        <w:t xml:space="preserve"> году</w:t>
      </w:r>
      <w:r w:rsidRPr="002869E6">
        <w:rPr>
          <w:rFonts w:ascii="Times New Roman" w:hAnsi="Times New Roman"/>
          <w:sz w:val="28"/>
          <w:szCs w:val="28"/>
        </w:rPr>
        <w:t>.</w:t>
      </w:r>
    </w:p>
    <w:p w:rsidR="00E72C5B" w:rsidRDefault="00E72C5B" w:rsidP="00E72C5B">
      <w:pPr>
        <w:pStyle w:val="7"/>
        <w:ind w:firstLine="708"/>
        <w:jc w:val="both"/>
        <w:rPr>
          <w:rFonts w:ascii="Times New Roman" w:hAnsi="Times New Roman"/>
          <w:sz w:val="28"/>
          <w:szCs w:val="28"/>
        </w:rPr>
      </w:pPr>
      <w:r>
        <w:rPr>
          <w:rFonts w:ascii="Times New Roman" w:hAnsi="Times New Roman"/>
          <w:sz w:val="28"/>
          <w:szCs w:val="28"/>
        </w:rPr>
        <w:t xml:space="preserve">13. </w:t>
      </w:r>
      <w:r w:rsidRPr="007B63A7">
        <w:rPr>
          <w:rFonts w:ascii="Times New Roman" w:hAnsi="Times New Roman"/>
          <w:sz w:val="28"/>
          <w:szCs w:val="28"/>
        </w:rPr>
        <w:t xml:space="preserve">Плановые показатели собственных доходов бюджета муниципального образования не выполнены на </w:t>
      </w:r>
      <w:r>
        <w:rPr>
          <w:rFonts w:ascii="Times New Roman" w:hAnsi="Times New Roman"/>
          <w:b/>
          <w:sz w:val="28"/>
          <w:szCs w:val="28"/>
        </w:rPr>
        <w:t>47 342,3</w:t>
      </w:r>
      <w:r w:rsidRPr="007B63A7">
        <w:rPr>
          <w:rFonts w:ascii="Times New Roman" w:hAnsi="Times New Roman"/>
          <w:b/>
          <w:sz w:val="28"/>
          <w:szCs w:val="28"/>
        </w:rPr>
        <w:t xml:space="preserve"> </w:t>
      </w:r>
      <w:r w:rsidRPr="007B63A7">
        <w:rPr>
          <w:rFonts w:ascii="Times New Roman" w:hAnsi="Times New Roman"/>
          <w:sz w:val="28"/>
          <w:szCs w:val="28"/>
        </w:rPr>
        <w:t xml:space="preserve">тыс. рублей или на </w:t>
      </w:r>
      <w:r>
        <w:rPr>
          <w:rFonts w:ascii="Times New Roman" w:hAnsi="Times New Roman"/>
          <w:b/>
          <w:sz w:val="28"/>
          <w:szCs w:val="28"/>
        </w:rPr>
        <w:t>9,2</w:t>
      </w:r>
      <w:r w:rsidRPr="007B63A7">
        <w:rPr>
          <w:rFonts w:ascii="Times New Roman" w:hAnsi="Times New Roman"/>
          <w:sz w:val="28"/>
          <w:szCs w:val="28"/>
        </w:rPr>
        <w:t xml:space="preserve">%, в том числе по налоговым поступлениям недополучено </w:t>
      </w:r>
      <w:r>
        <w:rPr>
          <w:rFonts w:ascii="Times New Roman" w:hAnsi="Times New Roman"/>
          <w:b/>
          <w:sz w:val="28"/>
          <w:szCs w:val="28"/>
        </w:rPr>
        <w:t>6 910,5</w:t>
      </w:r>
      <w:r w:rsidRPr="007B63A7">
        <w:rPr>
          <w:rFonts w:ascii="Times New Roman" w:hAnsi="Times New Roman"/>
          <w:sz w:val="28"/>
          <w:szCs w:val="28"/>
        </w:rPr>
        <w:t xml:space="preserve"> тыс. рублей или </w:t>
      </w:r>
      <w:r>
        <w:rPr>
          <w:rFonts w:ascii="Times New Roman" w:hAnsi="Times New Roman"/>
          <w:b/>
          <w:sz w:val="28"/>
          <w:szCs w:val="28"/>
        </w:rPr>
        <w:t>1,6</w:t>
      </w:r>
      <w:r w:rsidRPr="007B63A7">
        <w:rPr>
          <w:rFonts w:ascii="Times New Roman" w:hAnsi="Times New Roman"/>
          <w:sz w:val="28"/>
          <w:szCs w:val="28"/>
        </w:rPr>
        <w:t xml:space="preserve">%, по неналоговым поступлениям недополучено </w:t>
      </w:r>
      <w:r>
        <w:rPr>
          <w:rFonts w:ascii="Times New Roman" w:hAnsi="Times New Roman"/>
          <w:b/>
          <w:sz w:val="28"/>
          <w:szCs w:val="28"/>
        </w:rPr>
        <w:t>40 431,8</w:t>
      </w:r>
      <w:r w:rsidRPr="007B63A7">
        <w:rPr>
          <w:rFonts w:ascii="Times New Roman" w:hAnsi="Times New Roman"/>
          <w:sz w:val="28"/>
          <w:szCs w:val="28"/>
        </w:rPr>
        <w:t xml:space="preserve"> тыс. рублей или </w:t>
      </w:r>
      <w:r>
        <w:rPr>
          <w:rFonts w:ascii="Times New Roman" w:hAnsi="Times New Roman"/>
          <w:b/>
          <w:sz w:val="28"/>
          <w:szCs w:val="28"/>
        </w:rPr>
        <w:t>54,7</w:t>
      </w:r>
      <w:r>
        <w:rPr>
          <w:rFonts w:ascii="Times New Roman" w:hAnsi="Times New Roman"/>
          <w:sz w:val="28"/>
          <w:szCs w:val="28"/>
        </w:rPr>
        <w:t>% от плановых назначений.</w:t>
      </w:r>
    </w:p>
    <w:p w:rsidR="00E72C5B" w:rsidRDefault="00E72C5B" w:rsidP="00E72C5B">
      <w:pPr>
        <w:pStyle w:val="7"/>
        <w:ind w:firstLine="708"/>
        <w:jc w:val="both"/>
        <w:rPr>
          <w:rFonts w:ascii="Times New Roman" w:hAnsi="Times New Roman"/>
          <w:sz w:val="28"/>
          <w:szCs w:val="28"/>
        </w:rPr>
      </w:pPr>
      <w:r>
        <w:rPr>
          <w:rFonts w:ascii="Times New Roman" w:hAnsi="Times New Roman"/>
          <w:sz w:val="28"/>
          <w:szCs w:val="28"/>
        </w:rPr>
        <w:t xml:space="preserve">14. </w:t>
      </w:r>
      <w:r w:rsidRPr="007B63A7">
        <w:rPr>
          <w:rFonts w:ascii="Times New Roman" w:hAnsi="Times New Roman"/>
          <w:sz w:val="28"/>
          <w:szCs w:val="28"/>
        </w:rPr>
        <w:t>В 201</w:t>
      </w:r>
      <w:r>
        <w:rPr>
          <w:rFonts w:ascii="Times New Roman" w:hAnsi="Times New Roman"/>
          <w:sz w:val="28"/>
          <w:szCs w:val="28"/>
        </w:rPr>
        <w:t>8</w:t>
      </w:r>
      <w:r w:rsidRPr="007B63A7">
        <w:rPr>
          <w:rFonts w:ascii="Times New Roman" w:hAnsi="Times New Roman"/>
          <w:sz w:val="28"/>
          <w:szCs w:val="28"/>
        </w:rPr>
        <w:t xml:space="preserve"> году не выполнены плановые показатели по н</w:t>
      </w:r>
      <w:r>
        <w:rPr>
          <w:rFonts w:ascii="Times New Roman" w:hAnsi="Times New Roman"/>
          <w:sz w:val="28"/>
          <w:szCs w:val="28"/>
        </w:rPr>
        <w:t xml:space="preserve">алогу на доходы физических лиц, </w:t>
      </w:r>
      <w:r w:rsidRPr="007B63A7">
        <w:rPr>
          <w:rFonts w:ascii="Times New Roman" w:hAnsi="Times New Roman"/>
          <w:sz w:val="28"/>
          <w:szCs w:val="28"/>
        </w:rPr>
        <w:t>основному источнику налоговых доходов бюджета муниципального образования.</w:t>
      </w:r>
    </w:p>
    <w:p w:rsidR="00E72C5B" w:rsidRDefault="00E72C5B" w:rsidP="00E72C5B">
      <w:pPr>
        <w:pStyle w:val="7"/>
        <w:ind w:firstLine="708"/>
        <w:jc w:val="both"/>
        <w:rPr>
          <w:rFonts w:ascii="Times New Roman" w:hAnsi="Times New Roman"/>
          <w:sz w:val="28"/>
          <w:szCs w:val="28"/>
        </w:rPr>
      </w:pPr>
      <w:r>
        <w:rPr>
          <w:rFonts w:ascii="Times New Roman" w:hAnsi="Times New Roman"/>
          <w:sz w:val="28"/>
          <w:szCs w:val="28"/>
        </w:rPr>
        <w:t xml:space="preserve">15. </w:t>
      </w:r>
      <w:r w:rsidRPr="007B63A7">
        <w:rPr>
          <w:rFonts w:ascii="Times New Roman" w:hAnsi="Times New Roman"/>
          <w:sz w:val="28"/>
          <w:szCs w:val="28"/>
        </w:rPr>
        <w:t>К уровню 201</w:t>
      </w:r>
      <w:r>
        <w:rPr>
          <w:rFonts w:ascii="Times New Roman" w:hAnsi="Times New Roman"/>
          <w:sz w:val="28"/>
          <w:szCs w:val="28"/>
        </w:rPr>
        <w:t>7</w:t>
      </w:r>
      <w:r w:rsidRPr="007B63A7">
        <w:rPr>
          <w:rFonts w:ascii="Times New Roman" w:hAnsi="Times New Roman"/>
          <w:sz w:val="28"/>
          <w:szCs w:val="28"/>
        </w:rPr>
        <w:t xml:space="preserve"> года общее поступление налоговых доходов </w:t>
      </w:r>
      <w:r>
        <w:rPr>
          <w:rFonts w:ascii="Times New Roman" w:hAnsi="Times New Roman"/>
          <w:sz w:val="28"/>
          <w:szCs w:val="28"/>
        </w:rPr>
        <w:t xml:space="preserve">увеличилось </w:t>
      </w:r>
      <w:r w:rsidRPr="007B63A7">
        <w:rPr>
          <w:rFonts w:ascii="Times New Roman" w:hAnsi="Times New Roman"/>
          <w:sz w:val="28"/>
          <w:szCs w:val="28"/>
        </w:rPr>
        <w:t xml:space="preserve">на </w:t>
      </w:r>
      <w:r>
        <w:rPr>
          <w:rFonts w:ascii="Times New Roman" w:hAnsi="Times New Roman"/>
          <w:b/>
          <w:sz w:val="28"/>
          <w:szCs w:val="28"/>
        </w:rPr>
        <w:t>39 000,4</w:t>
      </w:r>
      <w:r w:rsidRPr="007B63A7">
        <w:rPr>
          <w:rFonts w:ascii="Times New Roman" w:hAnsi="Times New Roman"/>
          <w:sz w:val="28"/>
          <w:szCs w:val="28"/>
        </w:rPr>
        <w:t xml:space="preserve"> тыс. рублей или на </w:t>
      </w:r>
      <w:r>
        <w:rPr>
          <w:rFonts w:ascii="Times New Roman" w:hAnsi="Times New Roman"/>
          <w:b/>
          <w:sz w:val="28"/>
          <w:szCs w:val="28"/>
        </w:rPr>
        <w:t>9,9</w:t>
      </w:r>
      <w:r w:rsidRPr="007B63A7">
        <w:rPr>
          <w:rFonts w:ascii="Times New Roman" w:hAnsi="Times New Roman"/>
          <w:sz w:val="28"/>
          <w:szCs w:val="28"/>
        </w:rPr>
        <w:t>%.</w:t>
      </w:r>
    </w:p>
    <w:p w:rsidR="00E72C5B" w:rsidRDefault="00E72C5B" w:rsidP="00E72C5B">
      <w:pPr>
        <w:pStyle w:val="7"/>
        <w:ind w:firstLine="708"/>
        <w:jc w:val="both"/>
        <w:rPr>
          <w:rFonts w:ascii="Times New Roman" w:hAnsi="Times New Roman"/>
          <w:sz w:val="28"/>
          <w:szCs w:val="28"/>
        </w:rPr>
      </w:pPr>
      <w:r>
        <w:rPr>
          <w:rFonts w:ascii="Times New Roman" w:hAnsi="Times New Roman"/>
          <w:sz w:val="28"/>
          <w:szCs w:val="28"/>
        </w:rPr>
        <w:t xml:space="preserve">16. </w:t>
      </w:r>
      <w:r w:rsidRPr="007B63A7">
        <w:rPr>
          <w:rFonts w:ascii="Times New Roman" w:hAnsi="Times New Roman"/>
          <w:sz w:val="28"/>
          <w:szCs w:val="28"/>
        </w:rPr>
        <w:t xml:space="preserve">В структуре собственных доходов неналоговые поступления занимают </w:t>
      </w:r>
      <w:r>
        <w:rPr>
          <w:rFonts w:ascii="Times New Roman" w:hAnsi="Times New Roman"/>
          <w:b/>
          <w:sz w:val="28"/>
          <w:szCs w:val="28"/>
        </w:rPr>
        <w:t>7,2</w:t>
      </w:r>
      <w:r w:rsidRPr="007B63A7">
        <w:rPr>
          <w:rFonts w:ascii="Times New Roman" w:hAnsi="Times New Roman"/>
          <w:sz w:val="28"/>
          <w:szCs w:val="28"/>
        </w:rPr>
        <w:t>% (201</w:t>
      </w:r>
      <w:r>
        <w:rPr>
          <w:rFonts w:ascii="Times New Roman" w:hAnsi="Times New Roman"/>
          <w:sz w:val="28"/>
          <w:szCs w:val="28"/>
        </w:rPr>
        <w:t>7</w:t>
      </w:r>
      <w:r w:rsidRPr="007B63A7">
        <w:rPr>
          <w:rFonts w:ascii="Times New Roman" w:hAnsi="Times New Roman"/>
          <w:sz w:val="28"/>
          <w:szCs w:val="28"/>
        </w:rPr>
        <w:t xml:space="preserve"> год – </w:t>
      </w:r>
      <w:r>
        <w:rPr>
          <w:rFonts w:ascii="Times New Roman" w:hAnsi="Times New Roman"/>
          <w:b/>
          <w:sz w:val="28"/>
          <w:szCs w:val="28"/>
        </w:rPr>
        <w:t>8,4</w:t>
      </w:r>
      <w:r w:rsidRPr="007B63A7">
        <w:rPr>
          <w:rFonts w:ascii="Times New Roman" w:hAnsi="Times New Roman"/>
          <w:sz w:val="28"/>
          <w:szCs w:val="28"/>
        </w:rPr>
        <w:t>%). Основными источниками неналоговых доходов в 201</w:t>
      </w:r>
      <w:r>
        <w:rPr>
          <w:rFonts w:ascii="Times New Roman" w:hAnsi="Times New Roman"/>
          <w:sz w:val="28"/>
          <w:szCs w:val="28"/>
        </w:rPr>
        <w:t>8</w:t>
      </w:r>
      <w:r w:rsidRPr="007B63A7">
        <w:rPr>
          <w:rFonts w:ascii="Times New Roman" w:hAnsi="Times New Roman"/>
          <w:sz w:val="28"/>
          <w:szCs w:val="28"/>
        </w:rPr>
        <w:t xml:space="preserve"> году, </w:t>
      </w:r>
      <w:r>
        <w:rPr>
          <w:rFonts w:ascii="Times New Roman" w:hAnsi="Times New Roman"/>
          <w:sz w:val="28"/>
          <w:szCs w:val="28"/>
        </w:rPr>
        <w:t>оставались</w:t>
      </w:r>
      <w:r w:rsidRPr="007B63A7">
        <w:rPr>
          <w:rFonts w:ascii="Times New Roman" w:hAnsi="Times New Roman"/>
          <w:sz w:val="28"/>
          <w:szCs w:val="28"/>
        </w:rPr>
        <w:t xml:space="preserve"> доходы от аренды земельных участков, доходы от аренды имущества, доходы от продажи земельных участков и имущества, а также плата за негативное воздействие и штрафы.</w:t>
      </w:r>
    </w:p>
    <w:p w:rsidR="00E72C5B" w:rsidRDefault="00E72C5B" w:rsidP="00E72C5B">
      <w:pPr>
        <w:pStyle w:val="7"/>
        <w:ind w:firstLine="708"/>
        <w:jc w:val="both"/>
        <w:rPr>
          <w:rFonts w:ascii="Times New Roman" w:hAnsi="Times New Roman"/>
          <w:sz w:val="28"/>
          <w:szCs w:val="28"/>
        </w:rPr>
      </w:pPr>
      <w:r w:rsidRPr="007B63A7">
        <w:rPr>
          <w:rFonts w:ascii="Times New Roman" w:hAnsi="Times New Roman"/>
          <w:sz w:val="28"/>
          <w:szCs w:val="28"/>
        </w:rPr>
        <w:t>Исполнение данных поступлений к плановым показателям 201</w:t>
      </w:r>
      <w:r>
        <w:rPr>
          <w:rFonts w:ascii="Times New Roman" w:hAnsi="Times New Roman"/>
          <w:sz w:val="28"/>
          <w:szCs w:val="28"/>
        </w:rPr>
        <w:t>8</w:t>
      </w:r>
      <w:r w:rsidRPr="007B63A7">
        <w:rPr>
          <w:rFonts w:ascii="Times New Roman" w:hAnsi="Times New Roman"/>
          <w:sz w:val="28"/>
          <w:szCs w:val="28"/>
        </w:rPr>
        <w:t xml:space="preserve"> года составило </w:t>
      </w:r>
      <w:r>
        <w:rPr>
          <w:rFonts w:ascii="Times New Roman" w:hAnsi="Times New Roman"/>
          <w:b/>
          <w:sz w:val="28"/>
          <w:szCs w:val="28"/>
        </w:rPr>
        <w:t>45,3</w:t>
      </w:r>
      <w:r w:rsidRPr="007B63A7">
        <w:rPr>
          <w:rFonts w:ascii="Times New Roman" w:hAnsi="Times New Roman"/>
          <w:sz w:val="28"/>
          <w:szCs w:val="28"/>
        </w:rPr>
        <w:t xml:space="preserve">%. Недополучено </w:t>
      </w:r>
      <w:r>
        <w:rPr>
          <w:rFonts w:ascii="Times New Roman" w:hAnsi="Times New Roman"/>
          <w:sz w:val="28"/>
          <w:szCs w:val="28"/>
        </w:rPr>
        <w:t xml:space="preserve">неналоговых доходов </w:t>
      </w:r>
      <w:r>
        <w:rPr>
          <w:rFonts w:ascii="Times New Roman" w:hAnsi="Times New Roman"/>
          <w:b/>
          <w:sz w:val="28"/>
          <w:szCs w:val="28"/>
        </w:rPr>
        <w:t>40 431,8</w:t>
      </w:r>
      <w:r w:rsidRPr="007B63A7">
        <w:rPr>
          <w:rFonts w:ascii="Times New Roman" w:hAnsi="Times New Roman"/>
          <w:sz w:val="28"/>
          <w:szCs w:val="28"/>
        </w:rPr>
        <w:t xml:space="preserve"> тыс. рублей.</w:t>
      </w:r>
    </w:p>
    <w:p w:rsidR="00E72C5B" w:rsidRDefault="00E72C5B" w:rsidP="00E72C5B">
      <w:pPr>
        <w:pStyle w:val="7"/>
        <w:ind w:firstLine="708"/>
        <w:jc w:val="both"/>
        <w:rPr>
          <w:rFonts w:ascii="Times New Roman" w:hAnsi="Times New Roman"/>
          <w:sz w:val="28"/>
          <w:szCs w:val="28"/>
        </w:rPr>
      </w:pPr>
      <w:r>
        <w:rPr>
          <w:rFonts w:ascii="Times New Roman" w:hAnsi="Times New Roman"/>
          <w:sz w:val="28"/>
          <w:szCs w:val="28"/>
        </w:rPr>
        <w:t xml:space="preserve">17. </w:t>
      </w:r>
      <w:r w:rsidRPr="007B63A7">
        <w:rPr>
          <w:rFonts w:ascii="Times New Roman" w:hAnsi="Times New Roman"/>
          <w:sz w:val="28"/>
          <w:szCs w:val="28"/>
        </w:rPr>
        <w:t>К уровню 201</w:t>
      </w:r>
      <w:r>
        <w:rPr>
          <w:rFonts w:ascii="Times New Roman" w:hAnsi="Times New Roman"/>
          <w:sz w:val="28"/>
          <w:szCs w:val="28"/>
        </w:rPr>
        <w:t>7</w:t>
      </w:r>
      <w:r w:rsidRPr="007B63A7">
        <w:rPr>
          <w:rFonts w:ascii="Times New Roman" w:hAnsi="Times New Roman"/>
          <w:sz w:val="28"/>
          <w:szCs w:val="28"/>
        </w:rPr>
        <w:t xml:space="preserve"> года общее поступление неналоговых доходов у</w:t>
      </w:r>
      <w:r>
        <w:rPr>
          <w:rFonts w:ascii="Times New Roman" w:hAnsi="Times New Roman"/>
          <w:sz w:val="28"/>
          <w:szCs w:val="28"/>
        </w:rPr>
        <w:t>меньшилос</w:t>
      </w:r>
      <w:r w:rsidRPr="007B63A7">
        <w:rPr>
          <w:rFonts w:ascii="Times New Roman" w:hAnsi="Times New Roman"/>
          <w:sz w:val="28"/>
          <w:szCs w:val="28"/>
        </w:rPr>
        <w:t xml:space="preserve">ь на </w:t>
      </w:r>
      <w:r>
        <w:rPr>
          <w:rFonts w:ascii="Times New Roman" w:hAnsi="Times New Roman"/>
          <w:b/>
          <w:sz w:val="28"/>
          <w:szCs w:val="28"/>
        </w:rPr>
        <w:t>2 487,2</w:t>
      </w:r>
      <w:r w:rsidRPr="007B63A7">
        <w:rPr>
          <w:rFonts w:ascii="Times New Roman" w:hAnsi="Times New Roman"/>
          <w:sz w:val="28"/>
          <w:szCs w:val="28"/>
        </w:rPr>
        <w:t xml:space="preserve"> тыс. рублей или на </w:t>
      </w:r>
      <w:r>
        <w:rPr>
          <w:rFonts w:ascii="Times New Roman" w:hAnsi="Times New Roman"/>
          <w:b/>
          <w:sz w:val="28"/>
          <w:szCs w:val="28"/>
        </w:rPr>
        <w:t>6,9</w:t>
      </w:r>
      <w:r w:rsidRPr="007B63A7">
        <w:rPr>
          <w:rFonts w:ascii="Times New Roman" w:hAnsi="Times New Roman"/>
          <w:sz w:val="28"/>
          <w:szCs w:val="28"/>
        </w:rPr>
        <w:t>%.</w:t>
      </w:r>
    </w:p>
    <w:p w:rsidR="00E72C5B" w:rsidRDefault="00E72C5B" w:rsidP="00E72C5B">
      <w:pPr>
        <w:pStyle w:val="7"/>
        <w:ind w:firstLine="708"/>
        <w:jc w:val="both"/>
        <w:rPr>
          <w:rFonts w:ascii="Times New Roman" w:hAnsi="Times New Roman"/>
          <w:sz w:val="28"/>
          <w:szCs w:val="28"/>
        </w:rPr>
      </w:pPr>
      <w:r>
        <w:rPr>
          <w:rFonts w:ascii="Times New Roman" w:hAnsi="Times New Roman"/>
          <w:sz w:val="28"/>
          <w:szCs w:val="28"/>
        </w:rPr>
        <w:t>18. Контрольно-ревизионная комиссия о</w:t>
      </w:r>
      <w:r w:rsidRPr="007B63A7">
        <w:rPr>
          <w:rFonts w:ascii="Times New Roman" w:hAnsi="Times New Roman"/>
          <w:sz w:val="28"/>
          <w:szCs w:val="28"/>
        </w:rPr>
        <w:t xml:space="preserve">тмечает низкий процент исполнения </w:t>
      </w:r>
      <w:r>
        <w:rPr>
          <w:rFonts w:ascii="Times New Roman" w:hAnsi="Times New Roman"/>
          <w:sz w:val="28"/>
          <w:szCs w:val="28"/>
        </w:rPr>
        <w:t xml:space="preserve">неналоговых </w:t>
      </w:r>
      <w:r w:rsidRPr="007B63A7">
        <w:rPr>
          <w:rFonts w:ascii="Times New Roman" w:hAnsi="Times New Roman"/>
          <w:sz w:val="28"/>
          <w:szCs w:val="28"/>
        </w:rPr>
        <w:t xml:space="preserve">доходов </w:t>
      </w:r>
      <w:r>
        <w:rPr>
          <w:rFonts w:ascii="Times New Roman" w:hAnsi="Times New Roman"/>
          <w:sz w:val="28"/>
          <w:szCs w:val="28"/>
        </w:rPr>
        <w:t>(</w:t>
      </w:r>
      <w:r w:rsidRPr="00CC2C96">
        <w:rPr>
          <w:rFonts w:ascii="Times New Roman" w:hAnsi="Times New Roman"/>
          <w:b/>
          <w:sz w:val="28"/>
          <w:szCs w:val="28"/>
        </w:rPr>
        <w:t>45,3</w:t>
      </w:r>
      <w:r>
        <w:rPr>
          <w:rFonts w:ascii="Times New Roman" w:hAnsi="Times New Roman"/>
          <w:sz w:val="28"/>
          <w:szCs w:val="28"/>
        </w:rPr>
        <w:t>%):</w:t>
      </w:r>
    </w:p>
    <w:p w:rsidR="00E72C5B" w:rsidRDefault="00E72C5B" w:rsidP="00E72C5B">
      <w:pPr>
        <w:pStyle w:val="7"/>
        <w:ind w:firstLine="708"/>
        <w:jc w:val="both"/>
        <w:rPr>
          <w:rFonts w:ascii="Times New Roman" w:hAnsi="Times New Roman"/>
          <w:sz w:val="28"/>
          <w:szCs w:val="28"/>
        </w:rPr>
      </w:pPr>
      <w:r>
        <w:rPr>
          <w:rFonts w:ascii="Times New Roman" w:hAnsi="Times New Roman"/>
          <w:sz w:val="28"/>
          <w:szCs w:val="28"/>
        </w:rPr>
        <w:t xml:space="preserve">- плата за негативное воздействие на окружающую среду – </w:t>
      </w:r>
      <w:r>
        <w:rPr>
          <w:rFonts w:ascii="Times New Roman" w:hAnsi="Times New Roman"/>
          <w:b/>
          <w:sz w:val="28"/>
          <w:szCs w:val="28"/>
        </w:rPr>
        <w:t>72,0</w:t>
      </w:r>
      <w:r>
        <w:rPr>
          <w:rFonts w:ascii="Times New Roman" w:hAnsi="Times New Roman"/>
          <w:sz w:val="28"/>
          <w:szCs w:val="28"/>
        </w:rPr>
        <w:t>%;</w:t>
      </w:r>
    </w:p>
    <w:p w:rsidR="00E72C5B" w:rsidRDefault="00E72C5B" w:rsidP="00E72C5B">
      <w:pPr>
        <w:pStyle w:val="7"/>
        <w:ind w:firstLine="708"/>
        <w:jc w:val="both"/>
        <w:rPr>
          <w:rFonts w:ascii="Times New Roman" w:hAnsi="Times New Roman"/>
          <w:sz w:val="28"/>
          <w:szCs w:val="28"/>
        </w:rPr>
      </w:pPr>
      <w:r>
        <w:rPr>
          <w:rFonts w:ascii="Times New Roman" w:hAnsi="Times New Roman"/>
          <w:sz w:val="28"/>
          <w:szCs w:val="28"/>
        </w:rPr>
        <w:t xml:space="preserve">- доходы от реализации имущества – </w:t>
      </w:r>
      <w:r w:rsidRPr="00D30B76">
        <w:rPr>
          <w:rFonts w:ascii="Times New Roman" w:hAnsi="Times New Roman"/>
          <w:b/>
          <w:sz w:val="28"/>
          <w:szCs w:val="28"/>
        </w:rPr>
        <w:t>14,4</w:t>
      </w:r>
      <w:r>
        <w:rPr>
          <w:rFonts w:ascii="Times New Roman" w:hAnsi="Times New Roman"/>
          <w:sz w:val="28"/>
          <w:szCs w:val="28"/>
        </w:rPr>
        <w:t>%;</w:t>
      </w:r>
    </w:p>
    <w:p w:rsidR="00E72C5B" w:rsidRDefault="00E72C5B" w:rsidP="00E72C5B">
      <w:pPr>
        <w:pStyle w:val="7"/>
        <w:ind w:firstLine="708"/>
        <w:jc w:val="both"/>
        <w:rPr>
          <w:rFonts w:ascii="Times New Roman" w:hAnsi="Times New Roman"/>
          <w:sz w:val="28"/>
          <w:szCs w:val="28"/>
        </w:rPr>
      </w:pPr>
      <w:r>
        <w:rPr>
          <w:rFonts w:ascii="Times New Roman" w:hAnsi="Times New Roman"/>
          <w:sz w:val="28"/>
          <w:szCs w:val="28"/>
        </w:rPr>
        <w:t xml:space="preserve">- доходы от продажи земельных участков – </w:t>
      </w:r>
      <w:r w:rsidRPr="00D30B76">
        <w:rPr>
          <w:rFonts w:ascii="Times New Roman" w:hAnsi="Times New Roman"/>
          <w:b/>
          <w:sz w:val="28"/>
          <w:szCs w:val="28"/>
        </w:rPr>
        <w:t>63,4</w:t>
      </w:r>
      <w:r>
        <w:rPr>
          <w:rFonts w:ascii="Times New Roman" w:hAnsi="Times New Roman"/>
          <w:sz w:val="28"/>
          <w:szCs w:val="28"/>
        </w:rPr>
        <w:t>%;</w:t>
      </w:r>
    </w:p>
    <w:p w:rsidR="00E72C5B" w:rsidRDefault="00E72C5B" w:rsidP="00E72C5B">
      <w:pPr>
        <w:pStyle w:val="7"/>
        <w:ind w:firstLine="708"/>
        <w:jc w:val="both"/>
        <w:rPr>
          <w:rFonts w:ascii="Times New Roman" w:hAnsi="Times New Roman"/>
          <w:sz w:val="28"/>
          <w:szCs w:val="28"/>
        </w:rPr>
      </w:pPr>
      <w:r>
        <w:rPr>
          <w:rFonts w:ascii="Times New Roman" w:hAnsi="Times New Roman"/>
          <w:sz w:val="28"/>
          <w:szCs w:val="28"/>
        </w:rPr>
        <w:t xml:space="preserve">- штрафные санкции, возмещение ущерба – </w:t>
      </w:r>
      <w:r w:rsidRPr="00D30B76">
        <w:rPr>
          <w:rFonts w:ascii="Times New Roman" w:hAnsi="Times New Roman"/>
          <w:b/>
          <w:sz w:val="28"/>
          <w:szCs w:val="28"/>
        </w:rPr>
        <w:t>90,6</w:t>
      </w:r>
      <w:r>
        <w:rPr>
          <w:rFonts w:ascii="Times New Roman" w:hAnsi="Times New Roman"/>
          <w:sz w:val="28"/>
          <w:szCs w:val="28"/>
        </w:rPr>
        <w:t>%.</w:t>
      </w:r>
    </w:p>
    <w:p w:rsidR="00E72C5B" w:rsidRDefault="00E72C5B" w:rsidP="00E72C5B">
      <w:pPr>
        <w:pStyle w:val="7"/>
        <w:ind w:firstLine="708"/>
        <w:jc w:val="both"/>
        <w:rPr>
          <w:rFonts w:ascii="Times New Roman" w:hAnsi="Times New Roman"/>
          <w:sz w:val="28"/>
          <w:szCs w:val="28"/>
        </w:rPr>
      </w:pPr>
      <w:r>
        <w:rPr>
          <w:rFonts w:ascii="Times New Roman" w:hAnsi="Times New Roman"/>
          <w:sz w:val="28"/>
          <w:szCs w:val="28"/>
        </w:rPr>
        <w:t xml:space="preserve">19. </w:t>
      </w:r>
      <w:r w:rsidRPr="007B63A7">
        <w:rPr>
          <w:rFonts w:ascii="Times New Roman" w:hAnsi="Times New Roman"/>
          <w:sz w:val="28"/>
          <w:szCs w:val="28"/>
        </w:rPr>
        <w:t>К уровню 201</w:t>
      </w:r>
      <w:r>
        <w:rPr>
          <w:rFonts w:ascii="Times New Roman" w:hAnsi="Times New Roman"/>
          <w:sz w:val="28"/>
          <w:szCs w:val="28"/>
        </w:rPr>
        <w:t>7</w:t>
      </w:r>
      <w:r w:rsidRPr="007B63A7">
        <w:rPr>
          <w:rFonts w:ascii="Times New Roman" w:hAnsi="Times New Roman"/>
          <w:sz w:val="28"/>
          <w:szCs w:val="28"/>
        </w:rPr>
        <w:t xml:space="preserve"> года общее поступление </w:t>
      </w:r>
      <w:r>
        <w:rPr>
          <w:rFonts w:ascii="Times New Roman" w:hAnsi="Times New Roman"/>
          <w:sz w:val="28"/>
          <w:szCs w:val="28"/>
        </w:rPr>
        <w:t>не</w:t>
      </w:r>
      <w:r w:rsidRPr="007B63A7">
        <w:rPr>
          <w:rFonts w:ascii="Times New Roman" w:hAnsi="Times New Roman"/>
          <w:sz w:val="28"/>
          <w:szCs w:val="28"/>
        </w:rPr>
        <w:t xml:space="preserve">налоговых доходов </w:t>
      </w:r>
      <w:r>
        <w:rPr>
          <w:rFonts w:ascii="Times New Roman" w:hAnsi="Times New Roman"/>
          <w:sz w:val="28"/>
          <w:szCs w:val="28"/>
        </w:rPr>
        <w:t xml:space="preserve">уменьшилось </w:t>
      </w:r>
      <w:r w:rsidRPr="007B63A7">
        <w:rPr>
          <w:rFonts w:ascii="Times New Roman" w:hAnsi="Times New Roman"/>
          <w:sz w:val="28"/>
          <w:szCs w:val="28"/>
        </w:rPr>
        <w:t xml:space="preserve">на </w:t>
      </w:r>
      <w:r>
        <w:rPr>
          <w:rFonts w:ascii="Times New Roman" w:hAnsi="Times New Roman"/>
          <w:b/>
          <w:sz w:val="28"/>
          <w:szCs w:val="28"/>
        </w:rPr>
        <w:t>2 487,2</w:t>
      </w:r>
      <w:r w:rsidRPr="007B63A7">
        <w:rPr>
          <w:rFonts w:ascii="Times New Roman" w:hAnsi="Times New Roman"/>
          <w:sz w:val="28"/>
          <w:szCs w:val="28"/>
        </w:rPr>
        <w:t xml:space="preserve"> тыс. рублей или на </w:t>
      </w:r>
      <w:r>
        <w:rPr>
          <w:rFonts w:ascii="Times New Roman" w:hAnsi="Times New Roman"/>
          <w:b/>
          <w:sz w:val="28"/>
          <w:szCs w:val="28"/>
        </w:rPr>
        <w:t>6,9</w:t>
      </w:r>
      <w:r w:rsidRPr="007B63A7">
        <w:rPr>
          <w:rFonts w:ascii="Times New Roman" w:hAnsi="Times New Roman"/>
          <w:sz w:val="28"/>
          <w:szCs w:val="28"/>
        </w:rPr>
        <w:t>%.</w:t>
      </w:r>
    </w:p>
    <w:p w:rsidR="00E72C5B" w:rsidRPr="007B63A7" w:rsidRDefault="00E72C5B" w:rsidP="00E72C5B">
      <w:pPr>
        <w:pStyle w:val="7"/>
        <w:ind w:firstLine="708"/>
        <w:jc w:val="both"/>
        <w:rPr>
          <w:rFonts w:ascii="Times New Roman" w:hAnsi="Times New Roman"/>
          <w:sz w:val="28"/>
          <w:szCs w:val="28"/>
        </w:rPr>
      </w:pPr>
      <w:r>
        <w:rPr>
          <w:rFonts w:ascii="Times New Roman" w:hAnsi="Times New Roman"/>
          <w:sz w:val="28"/>
          <w:szCs w:val="28"/>
        </w:rPr>
        <w:t xml:space="preserve">20. </w:t>
      </w:r>
      <w:r w:rsidRPr="007B63A7">
        <w:rPr>
          <w:rFonts w:ascii="Times New Roman" w:hAnsi="Times New Roman"/>
          <w:sz w:val="28"/>
          <w:szCs w:val="28"/>
        </w:rPr>
        <w:t>К уровню 201</w:t>
      </w:r>
      <w:r>
        <w:rPr>
          <w:rFonts w:ascii="Times New Roman" w:hAnsi="Times New Roman"/>
          <w:sz w:val="28"/>
          <w:szCs w:val="28"/>
        </w:rPr>
        <w:t>7</w:t>
      </w:r>
      <w:r w:rsidRPr="007B63A7">
        <w:rPr>
          <w:rFonts w:ascii="Times New Roman" w:hAnsi="Times New Roman"/>
          <w:sz w:val="28"/>
          <w:szCs w:val="28"/>
        </w:rPr>
        <w:t xml:space="preserve"> года собственные доходы бюджета муниципального образования </w:t>
      </w:r>
      <w:r>
        <w:rPr>
          <w:rFonts w:ascii="Times New Roman" w:hAnsi="Times New Roman"/>
          <w:sz w:val="28"/>
          <w:szCs w:val="28"/>
        </w:rPr>
        <w:t>увеличились</w:t>
      </w:r>
      <w:r w:rsidRPr="007B63A7">
        <w:rPr>
          <w:rFonts w:ascii="Times New Roman" w:hAnsi="Times New Roman"/>
          <w:sz w:val="28"/>
          <w:szCs w:val="28"/>
        </w:rPr>
        <w:t xml:space="preserve"> на </w:t>
      </w:r>
      <w:r>
        <w:rPr>
          <w:rFonts w:ascii="Times New Roman" w:hAnsi="Times New Roman"/>
          <w:b/>
          <w:sz w:val="28"/>
          <w:szCs w:val="28"/>
        </w:rPr>
        <w:t>36 513,2</w:t>
      </w:r>
      <w:r w:rsidRPr="007B63A7">
        <w:rPr>
          <w:rFonts w:ascii="Times New Roman" w:hAnsi="Times New Roman"/>
          <w:sz w:val="28"/>
          <w:szCs w:val="28"/>
        </w:rPr>
        <w:t xml:space="preserve"> тыс. рублей или на </w:t>
      </w:r>
      <w:r>
        <w:rPr>
          <w:rFonts w:ascii="Times New Roman" w:hAnsi="Times New Roman"/>
          <w:b/>
          <w:sz w:val="28"/>
          <w:szCs w:val="28"/>
        </w:rPr>
        <w:t>8,5</w:t>
      </w:r>
      <w:r w:rsidRPr="007B63A7">
        <w:rPr>
          <w:rFonts w:ascii="Times New Roman" w:hAnsi="Times New Roman"/>
          <w:sz w:val="28"/>
          <w:szCs w:val="28"/>
        </w:rPr>
        <w:t xml:space="preserve">%, за счет </w:t>
      </w:r>
      <w:r>
        <w:rPr>
          <w:rFonts w:ascii="Times New Roman" w:hAnsi="Times New Roman"/>
          <w:sz w:val="28"/>
          <w:szCs w:val="28"/>
        </w:rPr>
        <w:t>увеличения</w:t>
      </w:r>
      <w:r w:rsidRPr="007B63A7">
        <w:rPr>
          <w:rFonts w:ascii="Times New Roman" w:hAnsi="Times New Roman"/>
          <w:sz w:val="28"/>
          <w:szCs w:val="28"/>
        </w:rPr>
        <w:t xml:space="preserve"> налоговых доходов </w:t>
      </w:r>
      <w:r>
        <w:rPr>
          <w:rFonts w:ascii="Times New Roman" w:hAnsi="Times New Roman"/>
          <w:sz w:val="28"/>
          <w:szCs w:val="28"/>
        </w:rPr>
        <w:t xml:space="preserve">на </w:t>
      </w:r>
      <w:r>
        <w:rPr>
          <w:rFonts w:ascii="Times New Roman" w:hAnsi="Times New Roman"/>
          <w:b/>
          <w:sz w:val="28"/>
          <w:szCs w:val="28"/>
        </w:rPr>
        <w:t>39 000,4</w:t>
      </w:r>
      <w:r w:rsidRPr="007B63A7">
        <w:rPr>
          <w:rFonts w:ascii="Times New Roman" w:hAnsi="Times New Roman"/>
          <w:sz w:val="28"/>
          <w:szCs w:val="28"/>
        </w:rPr>
        <w:t xml:space="preserve"> тыс. рублей и </w:t>
      </w:r>
      <w:r>
        <w:rPr>
          <w:rFonts w:ascii="Times New Roman" w:hAnsi="Times New Roman"/>
          <w:sz w:val="28"/>
          <w:szCs w:val="28"/>
        </w:rPr>
        <w:t xml:space="preserve">уменьшения </w:t>
      </w:r>
      <w:r w:rsidRPr="007B63A7">
        <w:rPr>
          <w:rFonts w:ascii="Times New Roman" w:hAnsi="Times New Roman"/>
          <w:sz w:val="28"/>
          <w:szCs w:val="28"/>
        </w:rPr>
        <w:t xml:space="preserve">неналоговых доходов </w:t>
      </w:r>
      <w:r>
        <w:rPr>
          <w:rFonts w:ascii="Times New Roman" w:hAnsi="Times New Roman"/>
          <w:sz w:val="28"/>
          <w:szCs w:val="28"/>
        </w:rPr>
        <w:t>на</w:t>
      </w:r>
      <w:r w:rsidRPr="007B63A7">
        <w:rPr>
          <w:rFonts w:ascii="Times New Roman" w:hAnsi="Times New Roman"/>
          <w:sz w:val="28"/>
          <w:szCs w:val="28"/>
        </w:rPr>
        <w:t xml:space="preserve"> </w:t>
      </w:r>
      <w:r>
        <w:rPr>
          <w:rFonts w:ascii="Times New Roman" w:hAnsi="Times New Roman"/>
          <w:b/>
          <w:sz w:val="28"/>
          <w:szCs w:val="28"/>
        </w:rPr>
        <w:t>2 487,2</w:t>
      </w:r>
      <w:r w:rsidRPr="007B63A7">
        <w:rPr>
          <w:rFonts w:ascii="Times New Roman" w:hAnsi="Times New Roman"/>
          <w:sz w:val="28"/>
          <w:szCs w:val="28"/>
        </w:rPr>
        <w:t xml:space="preserve"> тыс. рублей. </w:t>
      </w:r>
    </w:p>
    <w:p w:rsidR="00E72C5B" w:rsidRDefault="00E72C5B" w:rsidP="00E72C5B">
      <w:pPr>
        <w:pStyle w:val="7"/>
        <w:ind w:firstLine="708"/>
        <w:jc w:val="both"/>
        <w:rPr>
          <w:rFonts w:ascii="Times New Roman" w:hAnsi="Times New Roman"/>
          <w:sz w:val="28"/>
          <w:szCs w:val="28"/>
        </w:rPr>
      </w:pPr>
      <w:r>
        <w:rPr>
          <w:rFonts w:ascii="Times New Roman" w:hAnsi="Times New Roman"/>
          <w:sz w:val="28"/>
          <w:szCs w:val="28"/>
        </w:rPr>
        <w:t xml:space="preserve">21. </w:t>
      </w:r>
      <w:r w:rsidRPr="002869E6">
        <w:rPr>
          <w:rFonts w:ascii="Times New Roman" w:hAnsi="Times New Roman"/>
          <w:sz w:val="28"/>
          <w:szCs w:val="28"/>
        </w:rPr>
        <w:t xml:space="preserve">Безвозмездные поступления исполнены в сумме </w:t>
      </w:r>
      <w:r>
        <w:rPr>
          <w:rFonts w:ascii="Times New Roman" w:hAnsi="Times New Roman"/>
          <w:b/>
          <w:sz w:val="28"/>
          <w:szCs w:val="28"/>
        </w:rPr>
        <w:t>746 768,6</w:t>
      </w:r>
      <w:r w:rsidRPr="002869E6">
        <w:rPr>
          <w:rFonts w:ascii="Times New Roman" w:hAnsi="Times New Roman"/>
          <w:sz w:val="28"/>
          <w:szCs w:val="28"/>
        </w:rPr>
        <w:t xml:space="preserve"> тыс. рублей или </w:t>
      </w:r>
      <w:r>
        <w:rPr>
          <w:rFonts w:ascii="Times New Roman" w:hAnsi="Times New Roman"/>
          <w:b/>
          <w:sz w:val="28"/>
          <w:szCs w:val="28"/>
        </w:rPr>
        <w:t>100,8</w:t>
      </w:r>
      <w:r w:rsidRPr="002869E6">
        <w:rPr>
          <w:rFonts w:ascii="Times New Roman" w:hAnsi="Times New Roman"/>
          <w:sz w:val="28"/>
          <w:szCs w:val="28"/>
        </w:rPr>
        <w:t xml:space="preserve">% плана на 2018 год, их доля составила </w:t>
      </w:r>
      <w:r>
        <w:rPr>
          <w:rFonts w:ascii="Times New Roman" w:hAnsi="Times New Roman"/>
          <w:b/>
          <w:sz w:val="28"/>
          <w:szCs w:val="28"/>
        </w:rPr>
        <w:t>61,5</w:t>
      </w:r>
      <w:r w:rsidRPr="007F0E65">
        <w:rPr>
          <w:rFonts w:ascii="Times New Roman" w:hAnsi="Times New Roman"/>
          <w:sz w:val="28"/>
          <w:szCs w:val="28"/>
        </w:rPr>
        <w:t>%</w:t>
      </w:r>
      <w:r w:rsidRPr="002869E6">
        <w:rPr>
          <w:rFonts w:ascii="Times New Roman" w:hAnsi="Times New Roman"/>
          <w:sz w:val="28"/>
          <w:szCs w:val="28"/>
        </w:rPr>
        <w:t xml:space="preserve"> от всех полученных в 2018 году доходов в бюджет </w:t>
      </w:r>
      <w:r>
        <w:rPr>
          <w:rFonts w:ascii="Times New Roman" w:hAnsi="Times New Roman"/>
          <w:sz w:val="28"/>
          <w:szCs w:val="28"/>
        </w:rPr>
        <w:t>муниципального образования.</w:t>
      </w:r>
    </w:p>
    <w:p w:rsidR="00E72C5B" w:rsidRDefault="00E72C5B" w:rsidP="00E72C5B">
      <w:pPr>
        <w:pStyle w:val="7"/>
        <w:ind w:firstLine="708"/>
        <w:jc w:val="both"/>
        <w:rPr>
          <w:rFonts w:ascii="Times New Roman" w:hAnsi="Times New Roman"/>
          <w:sz w:val="28"/>
          <w:szCs w:val="28"/>
        </w:rPr>
      </w:pPr>
      <w:r>
        <w:rPr>
          <w:rFonts w:ascii="Times New Roman" w:hAnsi="Times New Roman"/>
          <w:sz w:val="28"/>
          <w:szCs w:val="28"/>
        </w:rPr>
        <w:t xml:space="preserve">22. </w:t>
      </w:r>
      <w:r w:rsidRPr="001652A4">
        <w:rPr>
          <w:rFonts w:ascii="Times New Roman" w:hAnsi="Times New Roman"/>
          <w:sz w:val="28"/>
          <w:szCs w:val="28"/>
        </w:rPr>
        <w:t xml:space="preserve">К уровню 2017 года доходы </w:t>
      </w:r>
      <w:r>
        <w:rPr>
          <w:rFonts w:ascii="Times New Roman" w:hAnsi="Times New Roman"/>
          <w:sz w:val="28"/>
          <w:szCs w:val="28"/>
        </w:rPr>
        <w:t xml:space="preserve">по </w:t>
      </w:r>
      <w:r w:rsidRPr="001652A4">
        <w:rPr>
          <w:rFonts w:ascii="Times New Roman" w:hAnsi="Times New Roman"/>
          <w:sz w:val="28"/>
          <w:szCs w:val="28"/>
        </w:rPr>
        <w:t xml:space="preserve">безвозмездным поступлениям увеличились на </w:t>
      </w:r>
      <w:r w:rsidRPr="001652A4">
        <w:rPr>
          <w:rFonts w:ascii="Times New Roman" w:hAnsi="Times New Roman"/>
          <w:b/>
          <w:sz w:val="28"/>
          <w:szCs w:val="28"/>
        </w:rPr>
        <w:t>82 192,5</w:t>
      </w:r>
      <w:r w:rsidRPr="001652A4">
        <w:rPr>
          <w:rFonts w:ascii="Times New Roman" w:hAnsi="Times New Roman"/>
          <w:sz w:val="28"/>
          <w:szCs w:val="28"/>
        </w:rPr>
        <w:t xml:space="preserve"> тыс. рублей или на </w:t>
      </w:r>
      <w:r w:rsidRPr="001652A4">
        <w:rPr>
          <w:rFonts w:ascii="Times New Roman" w:hAnsi="Times New Roman"/>
          <w:b/>
          <w:sz w:val="28"/>
          <w:szCs w:val="28"/>
        </w:rPr>
        <w:t>12,4</w:t>
      </w:r>
      <w:r w:rsidRPr="001652A4">
        <w:rPr>
          <w:rFonts w:ascii="Times New Roman" w:hAnsi="Times New Roman"/>
          <w:sz w:val="28"/>
          <w:szCs w:val="28"/>
        </w:rPr>
        <w:t xml:space="preserve">%, что подтверждает зависимость бюджета муниципального образования «Вяземский район» от внешних </w:t>
      </w:r>
      <w:r w:rsidRPr="002003DE">
        <w:rPr>
          <w:rFonts w:ascii="Times New Roman" w:hAnsi="Times New Roman"/>
          <w:sz w:val="28"/>
          <w:szCs w:val="28"/>
        </w:rPr>
        <w:t>источников бюджетов других уровней.</w:t>
      </w:r>
    </w:p>
    <w:p w:rsidR="00E72C5B" w:rsidRPr="002869E6" w:rsidRDefault="00E72C5B" w:rsidP="00E72C5B">
      <w:pPr>
        <w:pStyle w:val="7"/>
        <w:ind w:firstLine="708"/>
        <w:jc w:val="both"/>
        <w:rPr>
          <w:rFonts w:ascii="Times New Roman" w:hAnsi="Times New Roman"/>
          <w:sz w:val="28"/>
          <w:szCs w:val="28"/>
        </w:rPr>
      </w:pPr>
      <w:r>
        <w:rPr>
          <w:rFonts w:ascii="Times New Roman" w:hAnsi="Times New Roman"/>
          <w:sz w:val="28"/>
          <w:szCs w:val="28"/>
        </w:rPr>
        <w:t xml:space="preserve">23. </w:t>
      </w:r>
      <w:r w:rsidRPr="002003DE">
        <w:rPr>
          <w:rFonts w:ascii="Times New Roman" w:hAnsi="Times New Roman"/>
          <w:sz w:val="28"/>
          <w:szCs w:val="28"/>
        </w:rPr>
        <w:t>Общий объем доходов</w:t>
      </w:r>
      <w:r>
        <w:rPr>
          <w:rFonts w:ascii="Times New Roman" w:hAnsi="Times New Roman"/>
          <w:sz w:val="28"/>
          <w:szCs w:val="28"/>
        </w:rPr>
        <w:t>,</w:t>
      </w:r>
      <w:r w:rsidRPr="002003DE">
        <w:rPr>
          <w:rFonts w:ascii="Times New Roman" w:hAnsi="Times New Roman"/>
          <w:sz w:val="28"/>
          <w:szCs w:val="28"/>
        </w:rPr>
        <w:t xml:space="preserve"> полученных в 201</w:t>
      </w:r>
      <w:r>
        <w:rPr>
          <w:rFonts w:ascii="Times New Roman" w:hAnsi="Times New Roman"/>
          <w:sz w:val="28"/>
          <w:szCs w:val="28"/>
        </w:rPr>
        <w:t>8</w:t>
      </w:r>
      <w:r w:rsidRPr="002003DE">
        <w:rPr>
          <w:rFonts w:ascii="Times New Roman" w:hAnsi="Times New Roman"/>
          <w:sz w:val="28"/>
          <w:szCs w:val="28"/>
        </w:rPr>
        <w:t xml:space="preserve"> году, превысил уровень 201</w:t>
      </w:r>
      <w:r>
        <w:rPr>
          <w:rFonts w:ascii="Times New Roman" w:hAnsi="Times New Roman"/>
          <w:sz w:val="28"/>
          <w:szCs w:val="28"/>
        </w:rPr>
        <w:t>7</w:t>
      </w:r>
      <w:r w:rsidRPr="002003DE">
        <w:rPr>
          <w:rFonts w:ascii="Times New Roman" w:hAnsi="Times New Roman"/>
          <w:sz w:val="28"/>
          <w:szCs w:val="28"/>
        </w:rPr>
        <w:t xml:space="preserve"> года с ростом на </w:t>
      </w:r>
      <w:r>
        <w:rPr>
          <w:rFonts w:ascii="Times New Roman" w:hAnsi="Times New Roman"/>
          <w:b/>
          <w:sz w:val="28"/>
          <w:szCs w:val="28"/>
        </w:rPr>
        <w:t>118 705,7</w:t>
      </w:r>
      <w:r w:rsidRPr="002003DE">
        <w:rPr>
          <w:rFonts w:ascii="Times New Roman" w:hAnsi="Times New Roman"/>
          <w:sz w:val="28"/>
          <w:szCs w:val="28"/>
        </w:rPr>
        <w:t xml:space="preserve"> тыс. рублей или на </w:t>
      </w:r>
      <w:r>
        <w:rPr>
          <w:rFonts w:ascii="Times New Roman" w:hAnsi="Times New Roman"/>
          <w:b/>
          <w:sz w:val="28"/>
          <w:szCs w:val="28"/>
        </w:rPr>
        <w:t>10,8</w:t>
      </w:r>
      <w:r w:rsidRPr="002003DE">
        <w:rPr>
          <w:rFonts w:ascii="Times New Roman" w:hAnsi="Times New Roman"/>
          <w:sz w:val="28"/>
          <w:szCs w:val="28"/>
        </w:rPr>
        <w:t xml:space="preserve">%, в основном за счет увеличения безвозмездных поступлений. </w:t>
      </w:r>
    </w:p>
    <w:p w:rsidR="00E72C5B" w:rsidRDefault="00E72C5B" w:rsidP="00E72C5B">
      <w:pPr>
        <w:pStyle w:val="7"/>
        <w:ind w:firstLine="708"/>
        <w:jc w:val="both"/>
        <w:rPr>
          <w:rFonts w:ascii="Times New Roman" w:hAnsi="Times New Roman"/>
          <w:sz w:val="28"/>
          <w:szCs w:val="28"/>
        </w:rPr>
      </w:pPr>
      <w:r>
        <w:rPr>
          <w:rFonts w:ascii="Times New Roman" w:hAnsi="Times New Roman"/>
          <w:sz w:val="28"/>
          <w:szCs w:val="28"/>
        </w:rPr>
        <w:lastRenderedPageBreak/>
        <w:t xml:space="preserve">24. </w:t>
      </w:r>
      <w:r w:rsidRPr="002869E6">
        <w:rPr>
          <w:rFonts w:ascii="Times New Roman" w:hAnsi="Times New Roman"/>
          <w:sz w:val="28"/>
          <w:szCs w:val="28"/>
        </w:rPr>
        <w:t xml:space="preserve">Поступление по всем источникам доходов </w:t>
      </w:r>
      <w:r>
        <w:rPr>
          <w:rFonts w:ascii="Times New Roman" w:hAnsi="Times New Roman"/>
          <w:sz w:val="28"/>
          <w:szCs w:val="28"/>
        </w:rPr>
        <w:t xml:space="preserve">бюджета муниципального образования в 2018 году </w:t>
      </w:r>
      <w:r w:rsidRPr="002869E6">
        <w:rPr>
          <w:rFonts w:ascii="Times New Roman" w:hAnsi="Times New Roman"/>
          <w:sz w:val="28"/>
          <w:szCs w:val="28"/>
        </w:rPr>
        <w:t xml:space="preserve">составило </w:t>
      </w:r>
      <w:r>
        <w:rPr>
          <w:rFonts w:ascii="Times New Roman" w:hAnsi="Times New Roman"/>
          <w:b/>
          <w:sz w:val="28"/>
          <w:szCs w:val="28"/>
        </w:rPr>
        <w:t>1 215 117,3</w:t>
      </w:r>
      <w:r w:rsidRPr="002869E6">
        <w:rPr>
          <w:rFonts w:ascii="Times New Roman" w:hAnsi="Times New Roman"/>
          <w:sz w:val="28"/>
          <w:szCs w:val="28"/>
        </w:rPr>
        <w:t xml:space="preserve"> тыс. рублей</w:t>
      </w:r>
      <w:r>
        <w:rPr>
          <w:rFonts w:ascii="Times New Roman" w:hAnsi="Times New Roman"/>
          <w:sz w:val="28"/>
          <w:szCs w:val="28"/>
        </w:rPr>
        <w:t>, из них:</w:t>
      </w:r>
    </w:p>
    <w:p w:rsidR="00E72C5B" w:rsidRDefault="00E72C5B" w:rsidP="00E72C5B">
      <w:pPr>
        <w:pStyle w:val="7"/>
        <w:ind w:firstLine="708"/>
        <w:jc w:val="both"/>
        <w:rPr>
          <w:rFonts w:ascii="Times New Roman" w:hAnsi="Times New Roman"/>
          <w:sz w:val="28"/>
          <w:szCs w:val="28"/>
        </w:rPr>
      </w:pPr>
      <w:r>
        <w:rPr>
          <w:rFonts w:ascii="Times New Roman" w:hAnsi="Times New Roman"/>
          <w:sz w:val="28"/>
          <w:szCs w:val="28"/>
        </w:rPr>
        <w:t xml:space="preserve">- налоговые доходы – </w:t>
      </w:r>
      <w:r w:rsidRPr="00214D8C">
        <w:rPr>
          <w:rFonts w:ascii="Times New Roman" w:hAnsi="Times New Roman"/>
          <w:b/>
          <w:sz w:val="28"/>
          <w:szCs w:val="28"/>
        </w:rPr>
        <w:t>434 846,5</w:t>
      </w:r>
      <w:r>
        <w:rPr>
          <w:rFonts w:ascii="Times New Roman" w:hAnsi="Times New Roman"/>
          <w:sz w:val="28"/>
          <w:szCs w:val="28"/>
        </w:rPr>
        <w:t xml:space="preserve"> тыс. рублей или </w:t>
      </w:r>
      <w:r w:rsidRPr="00214D8C">
        <w:rPr>
          <w:rFonts w:ascii="Times New Roman" w:hAnsi="Times New Roman"/>
          <w:b/>
          <w:sz w:val="28"/>
          <w:szCs w:val="28"/>
        </w:rPr>
        <w:t>35,</w:t>
      </w:r>
      <w:r>
        <w:rPr>
          <w:rFonts w:ascii="Times New Roman" w:hAnsi="Times New Roman"/>
          <w:b/>
          <w:sz w:val="28"/>
          <w:szCs w:val="28"/>
        </w:rPr>
        <w:t>7</w:t>
      </w:r>
      <w:r>
        <w:rPr>
          <w:rFonts w:ascii="Times New Roman" w:hAnsi="Times New Roman"/>
          <w:sz w:val="28"/>
          <w:szCs w:val="28"/>
        </w:rPr>
        <w:t>%;</w:t>
      </w:r>
    </w:p>
    <w:p w:rsidR="00E72C5B" w:rsidRDefault="00E72C5B" w:rsidP="00E72C5B">
      <w:pPr>
        <w:pStyle w:val="7"/>
        <w:ind w:firstLine="708"/>
        <w:jc w:val="both"/>
        <w:rPr>
          <w:rFonts w:ascii="Times New Roman" w:hAnsi="Times New Roman"/>
          <w:sz w:val="28"/>
          <w:szCs w:val="28"/>
        </w:rPr>
      </w:pPr>
      <w:r>
        <w:rPr>
          <w:rFonts w:ascii="Times New Roman" w:hAnsi="Times New Roman"/>
          <w:sz w:val="28"/>
          <w:szCs w:val="28"/>
        </w:rPr>
        <w:t xml:space="preserve">- неналоговые доходы – </w:t>
      </w:r>
      <w:r>
        <w:rPr>
          <w:rFonts w:ascii="Times New Roman" w:hAnsi="Times New Roman"/>
          <w:b/>
          <w:sz w:val="28"/>
          <w:szCs w:val="28"/>
        </w:rPr>
        <w:t>33 502,2</w:t>
      </w:r>
      <w:r>
        <w:rPr>
          <w:rFonts w:ascii="Times New Roman" w:hAnsi="Times New Roman"/>
          <w:sz w:val="28"/>
          <w:szCs w:val="28"/>
        </w:rPr>
        <w:t xml:space="preserve"> тыс. рублей или </w:t>
      </w:r>
      <w:r>
        <w:rPr>
          <w:rFonts w:ascii="Times New Roman" w:hAnsi="Times New Roman"/>
          <w:b/>
          <w:sz w:val="28"/>
          <w:szCs w:val="28"/>
        </w:rPr>
        <w:t>2,8</w:t>
      </w:r>
      <w:r>
        <w:rPr>
          <w:rFonts w:ascii="Times New Roman" w:hAnsi="Times New Roman"/>
          <w:sz w:val="28"/>
          <w:szCs w:val="28"/>
        </w:rPr>
        <w:t>%;</w:t>
      </w:r>
    </w:p>
    <w:p w:rsidR="00E72C5B" w:rsidRDefault="00E72C5B" w:rsidP="00E72C5B">
      <w:pPr>
        <w:pStyle w:val="7"/>
        <w:ind w:firstLine="708"/>
        <w:jc w:val="both"/>
        <w:rPr>
          <w:rFonts w:ascii="Times New Roman" w:hAnsi="Times New Roman"/>
          <w:sz w:val="28"/>
          <w:szCs w:val="28"/>
        </w:rPr>
      </w:pPr>
      <w:r>
        <w:rPr>
          <w:rFonts w:ascii="Times New Roman" w:hAnsi="Times New Roman"/>
          <w:sz w:val="28"/>
          <w:szCs w:val="28"/>
        </w:rPr>
        <w:t xml:space="preserve">- безвозмездные поступления – </w:t>
      </w:r>
      <w:r w:rsidRPr="00214D8C">
        <w:rPr>
          <w:rFonts w:ascii="Times New Roman" w:hAnsi="Times New Roman"/>
          <w:b/>
          <w:sz w:val="28"/>
          <w:szCs w:val="28"/>
        </w:rPr>
        <w:t>746 768,6</w:t>
      </w:r>
      <w:r>
        <w:rPr>
          <w:rFonts w:ascii="Times New Roman" w:hAnsi="Times New Roman"/>
          <w:sz w:val="28"/>
          <w:szCs w:val="28"/>
        </w:rPr>
        <w:t xml:space="preserve"> тыс. рублей или </w:t>
      </w:r>
      <w:r>
        <w:rPr>
          <w:rFonts w:ascii="Times New Roman" w:hAnsi="Times New Roman"/>
          <w:b/>
          <w:sz w:val="28"/>
          <w:szCs w:val="28"/>
        </w:rPr>
        <w:t>61,5</w:t>
      </w:r>
      <w:r>
        <w:rPr>
          <w:rFonts w:ascii="Times New Roman" w:hAnsi="Times New Roman"/>
          <w:sz w:val="28"/>
          <w:szCs w:val="28"/>
        </w:rPr>
        <w:t>%.</w:t>
      </w:r>
    </w:p>
    <w:p w:rsidR="00E72C5B" w:rsidRPr="00F74D0B" w:rsidRDefault="00E72C5B" w:rsidP="00E72C5B">
      <w:pPr>
        <w:pStyle w:val="10"/>
        <w:ind w:firstLine="708"/>
        <w:jc w:val="both"/>
        <w:rPr>
          <w:rFonts w:ascii="Times New Roman" w:hAnsi="Times New Roman"/>
          <w:sz w:val="28"/>
          <w:szCs w:val="28"/>
        </w:rPr>
      </w:pPr>
      <w:r>
        <w:rPr>
          <w:rFonts w:ascii="Times New Roman" w:hAnsi="Times New Roman"/>
          <w:sz w:val="28"/>
          <w:szCs w:val="28"/>
        </w:rPr>
        <w:t xml:space="preserve">25. </w:t>
      </w:r>
      <w:r w:rsidRPr="00F74D0B">
        <w:rPr>
          <w:rFonts w:ascii="Times New Roman" w:hAnsi="Times New Roman"/>
          <w:sz w:val="28"/>
          <w:szCs w:val="28"/>
        </w:rPr>
        <w:t xml:space="preserve">Решением о бюджете на 2018 год расходы бюджета муниципального образования были утверждены в сумме </w:t>
      </w:r>
      <w:r>
        <w:rPr>
          <w:rFonts w:ascii="Times New Roman" w:hAnsi="Times New Roman"/>
          <w:b/>
          <w:sz w:val="28"/>
          <w:szCs w:val="28"/>
        </w:rPr>
        <w:t>1 110 191,5</w:t>
      </w:r>
      <w:r w:rsidRPr="00F74D0B">
        <w:rPr>
          <w:rFonts w:ascii="Times New Roman" w:hAnsi="Times New Roman"/>
          <w:b/>
          <w:sz w:val="28"/>
          <w:szCs w:val="28"/>
        </w:rPr>
        <w:t xml:space="preserve"> </w:t>
      </w:r>
      <w:r w:rsidRPr="00F74D0B">
        <w:rPr>
          <w:rFonts w:ascii="Times New Roman" w:hAnsi="Times New Roman"/>
          <w:sz w:val="28"/>
          <w:szCs w:val="28"/>
        </w:rPr>
        <w:t xml:space="preserve">тыс. рублей. Окончательный годовой план составил </w:t>
      </w:r>
      <w:r>
        <w:rPr>
          <w:rFonts w:ascii="Times New Roman" w:hAnsi="Times New Roman"/>
          <w:b/>
          <w:sz w:val="28"/>
          <w:szCs w:val="28"/>
        </w:rPr>
        <w:t>1 333 183,5</w:t>
      </w:r>
      <w:r w:rsidRPr="00F74D0B">
        <w:rPr>
          <w:rFonts w:ascii="Times New Roman" w:hAnsi="Times New Roman"/>
          <w:sz w:val="28"/>
          <w:szCs w:val="28"/>
        </w:rPr>
        <w:t xml:space="preserve"> тыс. рублей, что больше первоначально утвержденных показателей на </w:t>
      </w:r>
      <w:r>
        <w:rPr>
          <w:rFonts w:ascii="Times New Roman" w:hAnsi="Times New Roman"/>
          <w:b/>
          <w:sz w:val="28"/>
          <w:szCs w:val="28"/>
        </w:rPr>
        <w:t>222 992,0</w:t>
      </w:r>
      <w:r w:rsidRPr="00F74D0B">
        <w:rPr>
          <w:rFonts w:ascii="Times New Roman" w:hAnsi="Times New Roman"/>
          <w:b/>
          <w:sz w:val="28"/>
          <w:szCs w:val="28"/>
        </w:rPr>
        <w:t xml:space="preserve"> </w:t>
      </w:r>
      <w:r w:rsidRPr="00F74D0B">
        <w:rPr>
          <w:rFonts w:ascii="Times New Roman" w:hAnsi="Times New Roman"/>
          <w:sz w:val="28"/>
          <w:szCs w:val="28"/>
        </w:rPr>
        <w:t xml:space="preserve">тыс. рублей или на </w:t>
      </w:r>
      <w:r>
        <w:rPr>
          <w:rFonts w:ascii="Times New Roman" w:hAnsi="Times New Roman"/>
          <w:b/>
          <w:sz w:val="28"/>
          <w:szCs w:val="28"/>
        </w:rPr>
        <w:t>20,1</w:t>
      </w:r>
      <w:r w:rsidRPr="00F74D0B">
        <w:rPr>
          <w:rFonts w:ascii="Times New Roman" w:hAnsi="Times New Roman"/>
          <w:sz w:val="28"/>
          <w:szCs w:val="28"/>
        </w:rPr>
        <w:t>%.</w:t>
      </w:r>
    </w:p>
    <w:p w:rsidR="00E72C5B" w:rsidRDefault="00E72C5B" w:rsidP="00E72C5B">
      <w:pPr>
        <w:widowControl/>
        <w:autoSpaceDE/>
        <w:autoSpaceDN/>
        <w:adjustRightInd/>
        <w:ind w:firstLine="540"/>
        <w:jc w:val="both"/>
        <w:rPr>
          <w:rFonts w:eastAsia="Times New Roman"/>
          <w:sz w:val="28"/>
          <w:szCs w:val="28"/>
        </w:rPr>
      </w:pPr>
      <w:r>
        <w:rPr>
          <w:rFonts w:eastAsia="Times New Roman"/>
          <w:sz w:val="28"/>
          <w:szCs w:val="28"/>
        </w:rPr>
        <w:t xml:space="preserve">26. </w:t>
      </w:r>
      <w:r w:rsidRPr="00F74D0B">
        <w:rPr>
          <w:rFonts w:eastAsia="Times New Roman"/>
          <w:sz w:val="28"/>
          <w:szCs w:val="28"/>
        </w:rPr>
        <w:t xml:space="preserve">План по расходам бюджета муниципального образования исполнен в сумме </w:t>
      </w:r>
      <w:r>
        <w:rPr>
          <w:rFonts w:eastAsia="Times New Roman"/>
          <w:b/>
          <w:sz w:val="28"/>
          <w:szCs w:val="28"/>
        </w:rPr>
        <w:t>1 276 588,9</w:t>
      </w:r>
      <w:r w:rsidRPr="00F74D0B">
        <w:rPr>
          <w:rFonts w:eastAsia="Times New Roman"/>
          <w:sz w:val="28"/>
          <w:szCs w:val="28"/>
        </w:rPr>
        <w:t xml:space="preserve"> тыс. рублей или </w:t>
      </w:r>
      <w:r>
        <w:rPr>
          <w:rFonts w:eastAsia="Times New Roman"/>
          <w:b/>
          <w:sz w:val="28"/>
          <w:szCs w:val="28"/>
        </w:rPr>
        <w:t>95,8</w:t>
      </w:r>
      <w:r w:rsidRPr="00AD67A9">
        <w:rPr>
          <w:rFonts w:eastAsia="Times New Roman"/>
          <w:sz w:val="28"/>
          <w:szCs w:val="28"/>
        </w:rPr>
        <w:t xml:space="preserve">% плана, </w:t>
      </w:r>
      <w:r>
        <w:rPr>
          <w:rFonts w:eastAsia="Times New Roman"/>
          <w:sz w:val="28"/>
          <w:szCs w:val="28"/>
        </w:rPr>
        <w:t xml:space="preserve">неисполнение составило </w:t>
      </w:r>
      <w:r w:rsidRPr="00AD67A9">
        <w:rPr>
          <w:rFonts w:eastAsia="Times New Roman"/>
          <w:sz w:val="28"/>
          <w:szCs w:val="28"/>
        </w:rPr>
        <w:t>в сумме</w:t>
      </w:r>
      <w:r>
        <w:rPr>
          <w:rFonts w:eastAsia="Times New Roman"/>
          <w:sz w:val="28"/>
          <w:szCs w:val="28"/>
        </w:rPr>
        <w:t xml:space="preserve"> </w:t>
      </w:r>
      <w:r>
        <w:rPr>
          <w:rFonts w:eastAsia="Times New Roman"/>
          <w:b/>
          <w:sz w:val="28"/>
          <w:szCs w:val="28"/>
        </w:rPr>
        <w:t>56 594,6</w:t>
      </w:r>
      <w:r w:rsidRPr="00AD67A9">
        <w:rPr>
          <w:rFonts w:eastAsia="Times New Roman"/>
          <w:sz w:val="28"/>
          <w:szCs w:val="28"/>
        </w:rPr>
        <w:t xml:space="preserve"> тыс. рубл</w:t>
      </w:r>
      <w:r>
        <w:rPr>
          <w:rFonts w:eastAsia="Times New Roman"/>
          <w:sz w:val="28"/>
          <w:szCs w:val="28"/>
        </w:rPr>
        <w:t>ей.</w:t>
      </w:r>
    </w:p>
    <w:p w:rsidR="00E72C5B" w:rsidRDefault="00E72C5B" w:rsidP="00E72C5B">
      <w:pPr>
        <w:widowControl/>
        <w:ind w:firstLine="540"/>
        <w:jc w:val="both"/>
        <w:rPr>
          <w:color w:val="000000"/>
          <w:sz w:val="28"/>
          <w:szCs w:val="28"/>
        </w:rPr>
      </w:pPr>
      <w:r>
        <w:rPr>
          <w:rFonts w:eastAsia="Times New Roman"/>
          <w:sz w:val="28"/>
          <w:szCs w:val="28"/>
        </w:rPr>
        <w:t xml:space="preserve">27. </w:t>
      </w:r>
      <w:r>
        <w:rPr>
          <w:color w:val="000000"/>
          <w:sz w:val="28"/>
          <w:szCs w:val="28"/>
        </w:rPr>
        <w:t>Контрольно-ревизионная комиссия отмечает низкий процент исполнения по разделам:</w:t>
      </w:r>
    </w:p>
    <w:p w:rsidR="00E72C5B" w:rsidRDefault="00E72C5B" w:rsidP="00E72C5B">
      <w:pPr>
        <w:widowControl/>
        <w:ind w:firstLine="540"/>
        <w:jc w:val="both"/>
        <w:rPr>
          <w:color w:val="000000"/>
          <w:sz w:val="28"/>
          <w:szCs w:val="28"/>
        </w:rPr>
      </w:pPr>
      <w:r>
        <w:rPr>
          <w:color w:val="000000"/>
          <w:sz w:val="28"/>
          <w:szCs w:val="28"/>
        </w:rPr>
        <w:t xml:space="preserve">- жилищно-коммунальное хозяйство – </w:t>
      </w:r>
      <w:r w:rsidRPr="00D231ED">
        <w:rPr>
          <w:b/>
          <w:color w:val="000000"/>
          <w:sz w:val="28"/>
          <w:szCs w:val="28"/>
        </w:rPr>
        <w:t>36,1</w:t>
      </w:r>
      <w:r>
        <w:rPr>
          <w:color w:val="000000"/>
          <w:sz w:val="28"/>
          <w:szCs w:val="28"/>
        </w:rPr>
        <w:t>%;</w:t>
      </w:r>
    </w:p>
    <w:p w:rsidR="00E72C5B" w:rsidRDefault="00E72C5B" w:rsidP="00E72C5B">
      <w:pPr>
        <w:widowControl/>
        <w:ind w:firstLine="540"/>
        <w:jc w:val="both"/>
        <w:rPr>
          <w:color w:val="000000"/>
          <w:sz w:val="28"/>
          <w:szCs w:val="28"/>
        </w:rPr>
      </w:pPr>
      <w:r>
        <w:rPr>
          <w:color w:val="000000"/>
          <w:sz w:val="28"/>
          <w:szCs w:val="28"/>
        </w:rPr>
        <w:t xml:space="preserve">- национальная экономика – </w:t>
      </w:r>
      <w:r w:rsidRPr="00D231ED">
        <w:rPr>
          <w:b/>
          <w:color w:val="000000"/>
          <w:sz w:val="28"/>
          <w:szCs w:val="28"/>
        </w:rPr>
        <w:t>65,3</w:t>
      </w:r>
      <w:r>
        <w:rPr>
          <w:color w:val="000000"/>
          <w:sz w:val="28"/>
          <w:szCs w:val="28"/>
        </w:rPr>
        <w:t>%;</w:t>
      </w:r>
    </w:p>
    <w:p w:rsidR="00E72C5B" w:rsidRDefault="00E72C5B" w:rsidP="00E72C5B">
      <w:pPr>
        <w:widowControl/>
        <w:ind w:firstLine="540"/>
        <w:jc w:val="both"/>
        <w:rPr>
          <w:color w:val="000000"/>
          <w:sz w:val="28"/>
          <w:szCs w:val="28"/>
        </w:rPr>
      </w:pPr>
      <w:r>
        <w:rPr>
          <w:color w:val="000000"/>
          <w:sz w:val="28"/>
          <w:szCs w:val="28"/>
        </w:rPr>
        <w:t xml:space="preserve">- физическая культура и спорт – </w:t>
      </w:r>
      <w:r w:rsidRPr="00D231ED">
        <w:rPr>
          <w:b/>
          <w:color w:val="000000"/>
          <w:sz w:val="28"/>
          <w:szCs w:val="28"/>
        </w:rPr>
        <w:t>78,5</w:t>
      </w:r>
      <w:r>
        <w:rPr>
          <w:color w:val="000000"/>
          <w:sz w:val="28"/>
          <w:szCs w:val="28"/>
        </w:rPr>
        <w:t>%;</w:t>
      </w:r>
    </w:p>
    <w:p w:rsidR="00E72C5B" w:rsidRDefault="00E72C5B" w:rsidP="00E72C5B">
      <w:pPr>
        <w:widowControl/>
        <w:ind w:firstLine="540"/>
        <w:jc w:val="both"/>
        <w:rPr>
          <w:sz w:val="28"/>
          <w:szCs w:val="28"/>
        </w:rPr>
      </w:pPr>
      <w:r>
        <w:rPr>
          <w:color w:val="000000"/>
          <w:sz w:val="28"/>
          <w:szCs w:val="28"/>
        </w:rPr>
        <w:t xml:space="preserve">- средства массовой информации – </w:t>
      </w:r>
      <w:r w:rsidRPr="00D231ED">
        <w:rPr>
          <w:b/>
          <w:color w:val="000000"/>
          <w:sz w:val="28"/>
          <w:szCs w:val="28"/>
        </w:rPr>
        <w:t>87,8</w:t>
      </w:r>
      <w:r>
        <w:rPr>
          <w:color w:val="000000"/>
          <w:sz w:val="28"/>
          <w:szCs w:val="28"/>
        </w:rPr>
        <w:t>%.</w:t>
      </w:r>
    </w:p>
    <w:p w:rsidR="00E72C5B" w:rsidRDefault="00E72C5B" w:rsidP="00E72C5B">
      <w:pPr>
        <w:widowControl/>
        <w:ind w:firstLine="540"/>
        <w:jc w:val="both"/>
        <w:rPr>
          <w:sz w:val="28"/>
          <w:szCs w:val="28"/>
        </w:rPr>
      </w:pPr>
      <w:r>
        <w:rPr>
          <w:rFonts w:eastAsia="Times New Roman"/>
          <w:sz w:val="28"/>
          <w:szCs w:val="28"/>
        </w:rPr>
        <w:t xml:space="preserve">28. </w:t>
      </w:r>
      <w:r w:rsidRPr="0066158E">
        <w:rPr>
          <w:rFonts w:eastAsia="Times New Roman"/>
          <w:sz w:val="28"/>
          <w:szCs w:val="28"/>
        </w:rPr>
        <w:t>Пр</w:t>
      </w:r>
      <w:r>
        <w:rPr>
          <w:sz w:val="28"/>
          <w:szCs w:val="28"/>
        </w:rPr>
        <w:t xml:space="preserve">и </w:t>
      </w:r>
      <w:r>
        <w:rPr>
          <w:rFonts w:eastAsia="Times New Roman"/>
          <w:sz w:val="28"/>
          <w:szCs w:val="28"/>
        </w:rPr>
        <w:t xml:space="preserve">анализе ф.0503123 </w:t>
      </w:r>
      <w:r w:rsidRPr="0066158E">
        <w:rPr>
          <w:bCs/>
          <w:iCs/>
          <w:sz w:val="28"/>
          <w:szCs w:val="28"/>
        </w:rPr>
        <w:t>установлены</w:t>
      </w:r>
      <w:r w:rsidRPr="0066158E">
        <w:rPr>
          <w:sz w:val="28"/>
          <w:szCs w:val="28"/>
        </w:rPr>
        <w:t xml:space="preserve"> нарушения требований ст</w:t>
      </w:r>
      <w:r>
        <w:rPr>
          <w:sz w:val="28"/>
          <w:szCs w:val="28"/>
        </w:rPr>
        <w:t>.</w:t>
      </w:r>
      <w:r w:rsidRPr="0066158E">
        <w:rPr>
          <w:sz w:val="28"/>
          <w:szCs w:val="28"/>
        </w:rPr>
        <w:t xml:space="preserve">34 </w:t>
      </w:r>
      <w:r>
        <w:rPr>
          <w:sz w:val="28"/>
          <w:szCs w:val="28"/>
        </w:rPr>
        <w:t xml:space="preserve">БК РФ, в части </w:t>
      </w:r>
      <w:r w:rsidRPr="0066158E">
        <w:rPr>
          <w:sz w:val="28"/>
          <w:szCs w:val="28"/>
        </w:rPr>
        <w:t>неэффективно</w:t>
      </w:r>
      <w:r>
        <w:rPr>
          <w:sz w:val="28"/>
          <w:szCs w:val="28"/>
        </w:rPr>
        <w:t>го</w:t>
      </w:r>
      <w:r w:rsidRPr="0066158E">
        <w:rPr>
          <w:sz w:val="28"/>
          <w:szCs w:val="28"/>
        </w:rPr>
        <w:t xml:space="preserve"> использовани</w:t>
      </w:r>
      <w:r>
        <w:rPr>
          <w:sz w:val="28"/>
          <w:szCs w:val="28"/>
        </w:rPr>
        <w:t>я</w:t>
      </w:r>
      <w:r w:rsidRPr="0066158E">
        <w:rPr>
          <w:sz w:val="28"/>
          <w:szCs w:val="28"/>
        </w:rPr>
        <w:t xml:space="preserve"> бюджет</w:t>
      </w:r>
      <w:r>
        <w:rPr>
          <w:sz w:val="28"/>
          <w:szCs w:val="28"/>
        </w:rPr>
        <w:t>ных средств муниципального образования,</w:t>
      </w:r>
      <w:r w:rsidRPr="0066158E">
        <w:rPr>
          <w:sz w:val="28"/>
          <w:szCs w:val="28"/>
        </w:rPr>
        <w:t xml:space="preserve"> в результате оплаты штрафов, пени в </w:t>
      </w:r>
      <w:r>
        <w:rPr>
          <w:sz w:val="28"/>
          <w:szCs w:val="28"/>
        </w:rPr>
        <w:t xml:space="preserve">сумме </w:t>
      </w:r>
      <w:r w:rsidRPr="00BB2511">
        <w:rPr>
          <w:b/>
          <w:sz w:val="28"/>
          <w:szCs w:val="28"/>
        </w:rPr>
        <w:t>288</w:t>
      </w:r>
      <w:r>
        <w:rPr>
          <w:b/>
          <w:sz w:val="28"/>
          <w:szCs w:val="28"/>
        </w:rPr>
        <w:t xml:space="preserve">,4 </w:t>
      </w:r>
      <w:r>
        <w:rPr>
          <w:sz w:val="28"/>
          <w:szCs w:val="28"/>
        </w:rPr>
        <w:t>тыс. рублей.</w:t>
      </w:r>
    </w:p>
    <w:p w:rsidR="00E72C5B" w:rsidRDefault="00E72C5B" w:rsidP="00E72C5B">
      <w:pPr>
        <w:widowControl/>
        <w:ind w:firstLine="540"/>
        <w:jc w:val="both"/>
        <w:rPr>
          <w:sz w:val="28"/>
          <w:szCs w:val="28"/>
        </w:rPr>
      </w:pPr>
      <w:r w:rsidRPr="00E076CA">
        <w:rPr>
          <w:sz w:val="28"/>
          <w:szCs w:val="28"/>
        </w:rPr>
        <w:t>Р</w:t>
      </w:r>
      <w:r w:rsidRPr="00E076CA">
        <w:rPr>
          <w:rFonts w:eastAsia="Times New Roman"/>
          <w:sz w:val="28"/>
          <w:szCs w:val="28"/>
        </w:rPr>
        <w:t xml:space="preserve">асходование </w:t>
      </w:r>
      <w:r>
        <w:rPr>
          <w:rFonts w:eastAsia="Times New Roman"/>
          <w:sz w:val="28"/>
          <w:szCs w:val="28"/>
        </w:rPr>
        <w:t xml:space="preserve">бюджетных </w:t>
      </w:r>
      <w:r w:rsidRPr="00E076CA">
        <w:rPr>
          <w:rFonts w:eastAsia="Times New Roman"/>
          <w:sz w:val="28"/>
          <w:szCs w:val="28"/>
        </w:rPr>
        <w:t xml:space="preserve">средств в сумме </w:t>
      </w:r>
      <w:r w:rsidRPr="00BB2511">
        <w:rPr>
          <w:b/>
          <w:sz w:val="28"/>
          <w:szCs w:val="28"/>
        </w:rPr>
        <w:t>288</w:t>
      </w:r>
      <w:r>
        <w:rPr>
          <w:b/>
          <w:sz w:val="28"/>
          <w:szCs w:val="28"/>
        </w:rPr>
        <w:t xml:space="preserve">,4 </w:t>
      </w:r>
      <w:r w:rsidRPr="00E076CA">
        <w:rPr>
          <w:rFonts w:eastAsia="Times New Roman"/>
          <w:sz w:val="28"/>
          <w:szCs w:val="28"/>
        </w:rPr>
        <w:t xml:space="preserve">тыс. рублей </w:t>
      </w:r>
      <w:r>
        <w:rPr>
          <w:rFonts w:eastAsia="Times New Roman"/>
          <w:sz w:val="28"/>
          <w:szCs w:val="28"/>
        </w:rPr>
        <w:t xml:space="preserve">в 2018 году </w:t>
      </w:r>
      <w:r>
        <w:rPr>
          <w:sz w:val="28"/>
          <w:szCs w:val="28"/>
        </w:rPr>
        <w:t>привело к</w:t>
      </w:r>
      <w:r w:rsidRPr="00E076CA">
        <w:rPr>
          <w:sz w:val="28"/>
          <w:szCs w:val="28"/>
        </w:rPr>
        <w:t xml:space="preserve"> увеличению расходной части бюджета </w:t>
      </w:r>
      <w:r>
        <w:rPr>
          <w:sz w:val="28"/>
          <w:szCs w:val="28"/>
        </w:rPr>
        <w:t>муниципального образования</w:t>
      </w:r>
      <w:r w:rsidRPr="00E076CA">
        <w:rPr>
          <w:sz w:val="28"/>
          <w:szCs w:val="28"/>
        </w:rPr>
        <w:t>, чем допущено нарушение принципа результативности и эффективности использования бюджетных средств, установленного ст</w:t>
      </w:r>
      <w:r>
        <w:rPr>
          <w:sz w:val="28"/>
          <w:szCs w:val="28"/>
        </w:rPr>
        <w:t>.34 БК РФ.</w:t>
      </w:r>
    </w:p>
    <w:p w:rsidR="00E72C5B" w:rsidRDefault="00E72C5B" w:rsidP="00E72C5B">
      <w:pPr>
        <w:widowControl/>
        <w:ind w:firstLine="540"/>
        <w:jc w:val="both"/>
        <w:rPr>
          <w:rFonts w:eastAsia="Times New Roman"/>
          <w:sz w:val="28"/>
          <w:szCs w:val="28"/>
        </w:rPr>
      </w:pPr>
      <w:r>
        <w:rPr>
          <w:sz w:val="28"/>
          <w:szCs w:val="28"/>
        </w:rPr>
        <w:t xml:space="preserve">29. </w:t>
      </w:r>
      <w:r>
        <w:rPr>
          <w:rFonts w:eastAsia="Times New Roman"/>
          <w:sz w:val="28"/>
          <w:szCs w:val="28"/>
        </w:rPr>
        <w:t>Установлены несоответствия показателей ф.0503120, по дебиторской и кредиторской задолженности, по состоянию на начало года показателям н</w:t>
      </w:r>
      <w:r w:rsidRPr="00D114F0">
        <w:rPr>
          <w:rFonts w:eastAsia="Times New Roman"/>
          <w:sz w:val="28"/>
          <w:szCs w:val="28"/>
        </w:rPr>
        <w:t>а конец отчетного периода предыдуще</w:t>
      </w:r>
      <w:r>
        <w:rPr>
          <w:rFonts w:eastAsia="Times New Roman"/>
          <w:sz w:val="28"/>
          <w:szCs w:val="28"/>
        </w:rPr>
        <w:t>го года, а именно:</w:t>
      </w:r>
    </w:p>
    <w:p w:rsidR="00E72C5B" w:rsidRDefault="00E72C5B" w:rsidP="00E72C5B">
      <w:pPr>
        <w:widowControl/>
        <w:ind w:firstLine="540"/>
        <w:jc w:val="both"/>
        <w:rPr>
          <w:rFonts w:eastAsia="Times New Roman"/>
          <w:sz w:val="28"/>
          <w:szCs w:val="28"/>
        </w:rPr>
      </w:pPr>
      <w:r>
        <w:rPr>
          <w:rFonts w:eastAsia="Times New Roman"/>
          <w:sz w:val="28"/>
          <w:szCs w:val="28"/>
        </w:rPr>
        <w:t xml:space="preserve">- по дебиторской задолженности в сумме </w:t>
      </w:r>
      <w:r>
        <w:rPr>
          <w:rFonts w:eastAsia="Times New Roman"/>
          <w:b/>
          <w:sz w:val="28"/>
          <w:szCs w:val="28"/>
        </w:rPr>
        <w:t>15 128,3</w:t>
      </w:r>
      <w:r>
        <w:rPr>
          <w:rFonts w:eastAsia="Times New Roman"/>
          <w:sz w:val="28"/>
          <w:szCs w:val="28"/>
        </w:rPr>
        <w:t xml:space="preserve"> тыс. рублей;</w:t>
      </w:r>
    </w:p>
    <w:p w:rsidR="00E72C5B" w:rsidRDefault="00E72C5B" w:rsidP="00E72C5B">
      <w:pPr>
        <w:widowControl/>
        <w:ind w:firstLine="540"/>
        <w:jc w:val="both"/>
        <w:rPr>
          <w:rFonts w:eastAsia="Times New Roman"/>
          <w:sz w:val="28"/>
          <w:szCs w:val="28"/>
        </w:rPr>
      </w:pPr>
      <w:r>
        <w:rPr>
          <w:rFonts w:eastAsia="Times New Roman"/>
          <w:sz w:val="28"/>
          <w:szCs w:val="28"/>
        </w:rPr>
        <w:t xml:space="preserve">- по кредиторской задолженности в сумме </w:t>
      </w:r>
      <w:r>
        <w:rPr>
          <w:rFonts w:eastAsia="Times New Roman"/>
          <w:b/>
          <w:sz w:val="28"/>
          <w:szCs w:val="28"/>
        </w:rPr>
        <w:t>18 654,7</w:t>
      </w:r>
      <w:r>
        <w:rPr>
          <w:rFonts w:eastAsia="Times New Roman"/>
          <w:sz w:val="28"/>
          <w:szCs w:val="28"/>
        </w:rPr>
        <w:t xml:space="preserve"> тыс. рублей.</w:t>
      </w:r>
    </w:p>
    <w:p w:rsidR="00E72C5B" w:rsidRDefault="00E72C5B" w:rsidP="00E72C5B">
      <w:pPr>
        <w:widowControl/>
        <w:ind w:firstLine="540"/>
        <w:jc w:val="both"/>
        <w:rPr>
          <w:rFonts w:eastAsia="Times New Roman"/>
          <w:sz w:val="28"/>
          <w:szCs w:val="28"/>
        </w:rPr>
      </w:pPr>
      <w:r>
        <w:rPr>
          <w:rFonts w:eastAsia="Times New Roman"/>
          <w:sz w:val="28"/>
          <w:szCs w:val="28"/>
        </w:rPr>
        <w:t>30. В нарушение п.170 Инструкции №191н при изменении показателей н</w:t>
      </w:r>
      <w:r w:rsidRPr="00D114F0">
        <w:rPr>
          <w:rFonts w:eastAsia="Times New Roman"/>
          <w:sz w:val="28"/>
          <w:szCs w:val="28"/>
        </w:rPr>
        <w:t>а конец отчетного периода предыдуще</w:t>
      </w:r>
      <w:r>
        <w:rPr>
          <w:rFonts w:eastAsia="Times New Roman"/>
          <w:sz w:val="28"/>
          <w:szCs w:val="28"/>
        </w:rPr>
        <w:t>го года с</w:t>
      </w:r>
      <w:r w:rsidRPr="00D114F0">
        <w:rPr>
          <w:rFonts w:eastAsia="Times New Roman"/>
          <w:sz w:val="28"/>
          <w:szCs w:val="28"/>
        </w:rPr>
        <w:t xml:space="preserve">ведения об изменении остатков валюты баланса </w:t>
      </w:r>
      <w:hyperlink r:id="rId51" w:history="1">
        <w:r>
          <w:rPr>
            <w:rFonts w:eastAsia="Times New Roman"/>
            <w:sz w:val="28"/>
            <w:szCs w:val="28"/>
          </w:rPr>
          <w:t>(ф.</w:t>
        </w:r>
        <w:r w:rsidRPr="00D114F0">
          <w:rPr>
            <w:rFonts w:eastAsia="Times New Roman"/>
            <w:sz w:val="28"/>
            <w:szCs w:val="28"/>
          </w:rPr>
          <w:t>0503173)</w:t>
        </w:r>
      </w:hyperlink>
      <w:r>
        <w:rPr>
          <w:rFonts w:eastAsia="Times New Roman"/>
          <w:sz w:val="28"/>
          <w:szCs w:val="28"/>
        </w:rPr>
        <w:t xml:space="preserve"> не заполнены и не предоставлены</w:t>
      </w:r>
      <w:r w:rsidRPr="00D114F0">
        <w:rPr>
          <w:rFonts w:eastAsia="Times New Roman"/>
          <w:sz w:val="28"/>
          <w:szCs w:val="28"/>
        </w:rPr>
        <w:t>.</w:t>
      </w:r>
    </w:p>
    <w:p w:rsidR="00E72C5B" w:rsidRDefault="00E72C5B" w:rsidP="00E72C5B">
      <w:pPr>
        <w:widowControl/>
        <w:ind w:firstLine="540"/>
        <w:jc w:val="both"/>
        <w:rPr>
          <w:rFonts w:eastAsia="Times New Roman"/>
          <w:sz w:val="28"/>
          <w:szCs w:val="28"/>
        </w:rPr>
      </w:pPr>
      <w:r>
        <w:rPr>
          <w:rFonts w:eastAsia="Times New Roman"/>
          <w:sz w:val="28"/>
          <w:szCs w:val="28"/>
        </w:rPr>
        <w:t>31. В нарушение п.170 Инструкции №191н изменения, внесенные в ф.0503120 не подтверждены соответствующими регистрами бюджетного учета.</w:t>
      </w:r>
    </w:p>
    <w:p w:rsidR="00E72C5B" w:rsidRDefault="00E72C5B" w:rsidP="00E72C5B">
      <w:pPr>
        <w:widowControl/>
        <w:ind w:firstLine="540"/>
        <w:jc w:val="both"/>
        <w:rPr>
          <w:rFonts w:eastAsia="Times New Roman"/>
          <w:sz w:val="28"/>
          <w:szCs w:val="28"/>
        </w:rPr>
      </w:pPr>
      <w:r>
        <w:rPr>
          <w:sz w:val="28"/>
          <w:szCs w:val="28"/>
        </w:rPr>
        <w:t xml:space="preserve">32. </w:t>
      </w:r>
      <w:r>
        <w:rPr>
          <w:rFonts w:eastAsia="Times New Roman"/>
          <w:sz w:val="28"/>
          <w:szCs w:val="28"/>
        </w:rPr>
        <w:t xml:space="preserve">В нарушение п.167 Инструкции №191н в графе 2 ф.0503169 сумма дебиторской задолженности по состоянию на начало года отчетного периода не соответствует суммам дебиторской задолженности, указанной в отчете об исполнении бюджета за 2017 год, а именно: дебиторская задолженность увеличилась на </w:t>
      </w:r>
      <w:r>
        <w:rPr>
          <w:rFonts w:eastAsia="Times New Roman"/>
          <w:b/>
          <w:sz w:val="28"/>
          <w:szCs w:val="28"/>
        </w:rPr>
        <w:t>25 173,5</w:t>
      </w:r>
      <w:r>
        <w:rPr>
          <w:rFonts w:eastAsia="Times New Roman"/>
          <w:sz w:val="28"/>
          <w:szCs w:val="28"/>
        </w:rPr>
        <w:t xml:space="preserve"> тыс. рублей.</w:t>
      </w:r>
    </w:p>
    <w:p w:rsidR="00E72C5B" w:rsidRDefault="00E72C5B" w:rsidP="00E72C5B">
      <w:pPr>
        <w:widowControl/>
        <w:ind w:firstLine="540"/>
        <w:jc w:val="both"/>
        <w:rPr>
          <w:rFonts w:eastAsia="Times New Roman"/>
          <w:sz w:val="28"/>
          <w:szCs w:val="28"/>
        </w:rPr>
      </w:pPr>
      <w:r>
        <w:rPr>
          <w:sz w:val="28"/>
          <w:szCs w:val="28"/>
        </w:rPr>
        <w:lastRenderedPageBreak/>
        <w:t>33. В</w:t>
      </w:r>
      <w:r w:rsidRPr="00E076CA">
        <w:rPr>
          <w:sz w:val="28"/>
          <w:szCs w:val="28"/>
        </w:rPr>
        <w:t xml:space="preserve"> нарушение п.167 </w:t>
      </w:r>
      <w:r>
        <w:rPr>
          <w:sz w:val="28"/>
          <w:szCs w:val="28"/>
        </w:rPr>
        <w:t>Инструкции №1</w:t>
      </w:r>
      <w:r w:rsidRPr="00E076CA">
        <w:rPr>
          <w:sz w:val="28"/>
          <w:szCs w:val="28"/>
        </w:rPr>
        <w:t xml:space="preserve">91н </w:t>
      </w:r>
      <w:r w:rsidRPr="00E076CA">
        <w:rPr>
          <w:rFonts w:eastAsia="Times New Roman"/>
          <w:sz w:val="28"/>
          <w:szCs w:val="28"/>
        </w:rPr>
        <w:t>регистры бюджетного учета, подтвержд</w:t>
      </w:r>
      <w:r>
        <w:rPr>
          <w:rFonts w:eastAsia="Times New Roman"/>
          <w:sz w:val="28"/>
          <w:szCs w:val="28"/>
        </w:rPr>
        <w:t>ающие показатели, отраженные в с</w:t>
      </w:r>
      <w:r w:rsidRPr="00E076CA">
        <w:rPr>
          <w:rFonts w:eastAsia="Times New Roman"/>
          <w:sz w:val="28"/>
          <w:szCs w:val="28"/>
        </w:rPr>
        <w:t>ведениях (ф. 0503169) не предоставлены.</w:t>
      </w:r>
    </w:p>
    <w:p w:rsidR="00E72C5B" w:rsidRDefault="00E72C5B" w:rsidP="00E72C5B">
      <w:pPr>
        <w:widowControl/>
        <w:ind w:firstLine="540"/>
        <w:jc w:val="both"/>
        <w:rPr>
          <w:sz w:val="28"/>
          <w:szCs w:val="28"/>
        </w:rPr>
      </w:pPr>
      <w:r>
        <w:rPr>
          <w:rFonts w:eastAsia="Times New Roman"/>
          <w:sz w:val="28"/>
          <w:szCs w:val="28"/>
        </w:rPr>
        <w:t>34. С</w:t>
      </w:r>
      <w:r w:rsidRPr="00E076CA">
        <w:rPr>
          <w:sz w:val="28"/>
          <w:szCs w:val="28"/>
        </w:rPr>
        <w:t>ведения о просроченной дебиторской задолженности в данных</w:t>
      </w:r>
      <w:r>
        <w:rPr>
          <w:sz w:val="28"/>
          <w:szCs w:val="28"/>
        </w:rPr>
        <w:t xml:space="preserve">        ф.</w:t>
      </w:r>
      <w:r w:rsidRPr="00E076CA">
        <w:rPr>
          <w:sz w:val="28"/>
          <w:szCs w:val="28"/>
        </w:rPr>
        <w:t xml:space="preserve">0503169 </w:t>
      </w:r>
      <w:r>
        <w:rPr>
          <w:sz w:val="28"/>
          <w:szCs w:val="28"/>
        </w:rPr>
        <w:t>годового отчета об исполнении бюджета муниципального образования</w:t>
      </w:r>
      <w:r w:rsidRPr="00E076CA">
        <w:rPr>
          <w:sz w:val="28"/>
          <w:szCs w:val="28"/>
        </w:rPr>
        <w:t xml:space="preserve"> </w:t>
      </w:r>
      <w:r>
        <w:rPr>
          <w:sz w:val="28"/>
          <w:szCs w:val="28"/>
        </w:rPr>
        <w:t xml:space="preserve">за 2018 год </w:t>
      </w:r>
      <w:r w:rsidRPr="00E076CA">
        <w:rPr>
          <w:sz w:val="28"/>
          <w:szCs w:val="28"/>
        </w:rPr>
        <w:t xml:space="preserve">не отражены, </w:t>
      </w:r>
      <w:r>
        <w:rPr>
          <w:sz w:val="28"/>
          <w:szCs w:val="28"/>
        </w:rPr>
        <w:t xml:space="preserve">а данные ф.0503169 УФНС России по Смоленской области содержат информацию о просроченной дебиторской задолженности в сумме </w:t>
      </w:r>
      <w:r>
        <w:rPr>
          <w:b/>
          <w:sz w:val="28"/>
          <w:szCs w:val="28"/>
        </w:rPr>
        <w:t>209,3</w:t>
      </w:r>
      <w:r>
        <w:rPr>
          <w:sz w:val="28"/>
          <w:szCs w:val="28"/>
        </w:rPr>
        <w:t xml:space="preserve"> тыс. рублей, </w:t>
      </w:r>
      <w:r w:rsidRPr="00E076CA">
        <w:rPr>
          <w:sz w:val="28"/>
          <w:szCs w:val="28"/>
        </w:rPr>
        <w:t>что подтверждает недостоверность данных</w:t>
      </w:r>
      <w:r>
        <w:rPr>
          <w:sz w:val="28"/>
          <w:szCs w:val="28"/>
        </w:rPr>
        <w:t xml:space="preserve">     ф.</w:t>
      </w:r>
      <w:r w:rsidRPr="00E076CA">
        <w:rPr>
          <w:sz w:val="28"/>
          <w:szCs w:val="28"/>
        </w:rPr>
        <w:t xml:space="preserve">0503169 </w:t>
      </w:r>
      <w:r>
        <w:rPr>
          <w:sz w:val="28"/>
          <w:szCs w:val="28"/>
        </w:rPr>
        <w:t>муниципального образования</w:t>
      </w:r>
      <w:r w:rsidRPr="00E076CA">
        <w:rPr>
          <w:sz w:val="28"/>
          <w:szCs w:val="28"/>
        </w:rPr>
        <w:t>.</w:t>
      </w:r>
    </w:p>
    <w:p w:rsidR="00E72C5B" w:rsidRDefault="00E72C5B" w:rsidP="00E72C5B">
      <w:pPr>
        <w:widowControl/>
        <w:ind w:firstLine="540"/>
        <w:jc w:val="both"/>
        <w:rPr>
          <w:rFonts w:eastAsia="Times New Roman"/>
          <w:sz w:val="28"/>
          <w:szCs w:val="28"/>
        </w:rPr>
      </w:pPr>
      <w:r>
        <w:rPr>
          <w:sz w:val="28"/>
          <w:szCs w:val="28"/>
        </w:rPr>
        <w:t>35. В</w:t>
      </w:r>
      <w:r w:rsidRPr="00E076CA">
        <w:rPr>
          <w:sz w:val="28"/>
          <w:szCs w:val="28"/>
        </w:rPr>
        <w:t xml:space="preserve"> нарушение п.167 </w:t>
      </w:r>
      <w:r>
        <w:rPr>
          <w:sz w:val="28"/>
          <w:szCs w:val="28"/>
        </w:rPr>
        <w:t xml:space="preserve">Инструкции </w:t>
      </w:r>
      <w:r w:rsidRPr="00E076CA">
        <w:rPr>
          <w:sz w:val="28"/>
          <w:szCs w:val="28"/>
        </w:rPr>
        <w:t xml:space="preserve">№191н, </w:t>
      </w:r>
      <w:r w:rsidRPr="00E076CA">
        <w:rPr>
          <w:rFonts w:eastAsia="Times New Roman"/>
          <w:sz w:val="28"/>
          <w:szCs w:val="28"/>
        </w:rPr>
        <w:t>письм</w:t>
      </w:r>
      <w:r w:rsidRPr="00E076CA">
        <w:rPr>
          <w:sz w:val="28"/>
          <w:szCs w:val="28"/>
        </w:rPr>
        <w:t>а</w:t>
      </w:r>
      <w:r w:rsidRPr="00E076CA">
        <w:rPr>
          <w:rFonts w:eastAsia="Times New Roman"/>
          <w:sz w:val="28"/>
          <w:szCs w:val="28"/>
        </w:rPr>
        <w:t xml:space="preserve"> Министерства финансов Российской Федерации от 05.07.2012 №02-06-07/2561</w:t>
      </w:r>
      <w:r w:rsidRPr="00E076CA">
        <w:rPr>
          <w:sz w:val="28"/>
          <w:szCs w:val="28"/>
        </w:rPr>
        <w:t>,</w:t>
      </w:r>
      <w:r>
        <w:rPr>
          <w:sz w:val="28"/>
          <w:szCs w:val="28"/>
        </w:rPr>
        <w:t xml:space="preserve"> </w:t>
      </w:r>
      <w:r>
        <w:rPr>
          <w:rFonts w:eastAsia="Times New Roman"/>
          <w:sz w:val="28"/>
          <w:szCs w:val="28"/>
        </w:rPr>
        <w:t>решения</w:t>
      </w:r>
      <w:r w:rsidRPr="00DF5C8C">
        <w:rPr>
          <w:color w:val="000000"/>
          <w:sz w:val="28"/>
          <w:szCs w:val="28"/>
        </w:rPr>
        <w:t xml:space="preserve"> </w:t>
      </w:r>
      <w:r>
        <w:rPr>
          <w:color w:val="000000"/>
          <w:sz w:val="28"/>
          <w:szCs w:val="28"/>
        </w:rPr>
        <w:t xml:space="preserve">Вяземского районного Совета депутатов </w:t>
      </w:r>
      <w:r w:rsidRPr="00DF5C8C">
        <w:rPr>
          <w:color w:val="000000"/>
          <w:sz w:val="28"/>
          <w:szCs w:val="28"/>
        </w:rPr>
        <w:t xml:space="preserve">от </w:t>
      </w:r>
      <w:r>
        <w:rPr>
          <w:color w:val="000000"/>
          <w:sz w:val="28"/>
          <w:szCs w:val="28"/>
        </w:rPr>
        <w:t>27.12.2017 №160</w:t>
      </w:r>
      <w:r w:rsidRPr="00DF5C8C">
        <w:rPr>
          <w:color w:val="000000"/>
          <w:sz w:val="28"/>
          <w:szCs w:val="28"/>
        </w:rPr>
        <w:t xml:space="preserve"> «О бюджете </w:t>
      </w:r>
      <w:r>
        <w:rPr>
          <w:color w:val="000000"/>
          <w:sz w:val="28"/>
          <w:szCs w:val="28"/>
        </w:rPr>
        <w:t xml:space="preserve">муниципального образования «Вяземский район» </w:t>
      </w:r>
      <w:r w:rsidRPr="00DF5C8C">
        <w:rPr>
          <w:color w:val="000000"/>
          <w:sz w:val="28"/>
          <w:szCs w:val="28"/>
        </w:rPr>
        <w:t xml:space="preserve">на 2018 год и на плановый период 2019 и 2020 годов» </w:t>
      </w:r>
      <w:r w:rsidRPr="00E076CA">
        <w:rPr>
          <w:sz w:val="28"/>
          <w:szCs w:val="28"/>
        </w:rPr>
        <w:t xml:space="preserve"> отражение в сведениях по дебиторской и кредиторской задолженности на начало и на конец отчетного периода</w:t>
      </w:r>
      <w:r>
        <w:rPr>
          <w:sz w:val="28"/>
          <w:szCs w:val="28"/>
        </w:rPr>
        <w:t>,</w:t>
      </w:r>
      <w:r w:rsidRPr="00E076CA">
        <w:rPr>
          <w:sz w:val="28"/>
          <w:szCs w:val="28"/>
        </w:rPr>
        <w:t xml:space="preserve"> на основании данных годовой бюджетной отчетности за 2018 год, предоставленной Управлением Федеральной налогов</w:t>
      </w:r>
      <w:r>
        <w:rPr>
          <w:sz w:val="28"/>
          <w:szCs w:val="28"/>
        </w:rPr>
        <w:t xml:space="preserve">ой службы по Смоленской области не правомерно, что подтверждает </w:t>
      </w:r>
      <w:r w:rsidRPr="00E076CA">
        <w:rPr>
          <w:rFonts w:eastAsia="Times New Roman"/>
          <w:sz w:val="28"/>
          <w:szCs w:val="28"/>
        </w:rPr>
        <w:t>недостоверн</w:t>
      </w:r>
      <w:r>
        <w:rPr>
          <w:rFonts w:eastAsia="Times New Roman"/>
          <w:sz w:val="28"/>
          <w:szCs w:val="28"/>
        </w:rPr>
        <w:t>ость</w:t>
      </w:r>
      <w:r w:rsidRPr="00E076CA">
        <w:rPr>
          <w:rFonts w:eastAsia="Times New Roman"/>
          <w:sz w:val="28"/>
          <w:szCs w:val="28"/>
        </w:rPr>
        <w:t xml:space="preserve"> данны</w:t>
      </w:r>
      <w:r>
        <w:rPr>
          <w:rFonts w:eastAsia="Times New Roman"/>
          <w:sz w:val="28"/>
          <w:szCs w:val="28"/>
        </w:rPr>
        <w:t>х ф.0503169 годового отчета об исполнении бюджета муниципального образования за 2018 год.</w:t>
      </w:r>
    </w:p>
    <w:p w:rsidR="00E72C5B" w:rsidRPr="004B3075" w:rsidRDefault="00E72C5B" w:rsidP="00E72C5B">
      <w:pPr>
        <w:widowControl/>
        <w:ind w:firstLine="540"/>
        <w:jc w:val="both"/>
        <w:rPr>
          <w:rFonts w:eastAsia="Times New Roman"/>
          <w:sz w:val="28"/>
          <w:szCs w:val="28"/>
        </w:rPr>
      </w:pPr>
      <w:r>
        <w:rPr>
          <w:rFonts w:eastAsia="Times New Roman"/>
          <w:sz w:val="28"/>
          <w:szCs w:val="28"/>
        </w:rPr>
        <w:t xml:space="preserve">36. </w:t>
      </w:r>
      <w:r w:rsidRPr="00D350F8">
        <w:rPr>
          <w:sz w:val="28"/>
          <w:szCs w:val="28"/>
        </w:rPr>
        <w:t>При подготовке заключения проведен</w:t>
      </w:r>
      <w:r>
        <w:rPr>
          <w:sz w:val="28"/>
          <w:szCs w:val="28"/>
        </w:rPr>
        <w:t>о</w:t>
      </w:r>
      <w:r w:rsidRPr="00D350F8">
        <w:rPr>
          <w:sz w:val="28"/>
          <w:szCs w:val="28"/>
        </w:rPr>
        <w:t xml:space="preserve"> </w:t>
      </w:r>
      <w:r>
        <w:rPr>
          <w:sz w:val="28"/>
          <w:szCs w:val="28"/>
        </w:rPr>
        <w:t>сопоставление</w:t>
      </w:r>
      <w:r w:rsidRPr="00D350F8">
        <w:rPr>
          <w:sz w:val="28"/>
          <w:szCs w:val="28"/>
        </w:rPr>
        <w:t xml:space="preserve"> годовой бюджетной отчетности, предоставленной главными администраторами бюджетных средств и годовой бюджетной отчетности </w:t>
      </w:r>
      <w:r>
        <w:rPr>
          <w:sz w:val="28"/>
          <w:szCs w:val="28"/>
        </w:rPr>
        <w:t>муниципального образования</w:t>
      </w:r>
      <w:r w:rsidRPr="00D350F8">
        <w:rPr>
          <w:sz w:val="28"/>
          <w:szCs w:val="28"/>
        </w:rPr>
        <w:t xml:space="preserve">, предоставленной финансовом управлением, как исполнителя бюджета </w:t>
      </w:r>
      <w:r>
        <w:rPr>
          <w:sz w:val="28"/>
          <w:szCs w:val="28"/>
        </w:rPr>
        <w:t>муниципального образования в результате установлено</w:t>
      </w:r>
      <w:r w:rsidRPr="00D350F8">
        <w:rPr>
          <w:sz w:val="28"/>
          <w:szCs w:val="28"/>
        </w:rPr>
        <w:t>:</w:t>
      </w:r>
    </w:p>
    <w:p w:rsidR="00E72C5B" w:rsidRPr="00D350F8" w:rsidRDefault="00E72C5B" w:rsidP="00E72C5B">
      <w:pPr>
        <w:pStyle w:val="a3"/>
        <w:tabs>
          <w:tab w:val="left" w:pos="0"/>
        </w:tabs>
        <w:jc w:val="both"/>
        <w:rPr>
          <w:rFonts w:ascii="Times New Roman" w:eastAsia="Times New Roman" w:hAnsi="Times New Roman"/>
          <w:sz w:val="28"/>
          <w:szCs w:val="28"/>
        </w:rPr>
      </w:pPr>
      <w:r w:rsidRPr="00D350F8">
        <w:rPr>
          <w:rFonts w:ascii="Times New Roman" w:hAnsi="Times New Roman"/>
          <w:sz w:val="28"/>
          <w:szCs w:val="28"/>
        </w:rPr>
        <w:tab/>
        <w:t xml:space="preserve">- общая сумма </w:t>
      </w:r>
      <w:r w:rsidRPr="00D350F8">
        <w:rPr>
          <w:rFonts w:ascii="Times New Roman" w:eastAsia="Times New Roman" w:hAnsi="Times New Roman"/>
          <w:sz w:val="28"/>
          <w:szCs w:val="28"/>
        </w:rPr>
        <w:t xml:space="preserve">дебиторской задолженности, по состоянию на 01.01.2018 года по данным ГАБС составила в сумме </w:t>
      </w:r>
      <w:r>
        <w:rPr>
          <w:rFonts w:ascii="Times New Roman" w:eastAsia="Times New Roman" w:hAnsi="Times New Roman"/>
          <w:b/>
          <w:sz w:val="28"/>
          <w:szCs w:val="28"/>
        </w:rPr>
        <w:t>65 780,4</w:t>
      </w:r>
      <w:r w:rsidRPr="00D350F8">
        <w:rPr>
          <w:rFonts w:ascii="Times New Roman" w:eastAsia="Times New Roman" w:hAnsi="Times New Roman"/>
          <w:b/>
          <w:sz w:val="28"/>
          <w:szCs w:val="28"/>
        </w:rPr>
        <w:t xml:space="preserve"> </w:t>
      </w:r>
      <w:r w:rsidRPr="00D350F8">
        <w:rPr>
          <w:rFonts w:ascii="Times New Roman" w:eastAsia="Times New Roman" w:hAnsi="Times New Roman"/>
          <w:sz w:val="28"/>
          <w:szCs w:val="28"/>
        </w:rPr>
        <w:t xml:space="preserve">тыс. рублей, по данным финансового управления составила в сумме </w:t>
      </w:r>
      <w:r>
        <w:rPr>
          <w:rFonts w:ascii="Times New Roman" w:eastAsia="Times New Roman" w:hAnsi="Times New Roman"/>
          <w:b/>
          <w:sz w:val="28"/>
          <w:szCs w:val="28"/>
        </w:rPr>
        <w:t>65 989,8</w:t>
      </w:r>
      <w:r w:rsidRPr="00D350F8">
        <w:rPr>
          <w:rFonts w:ascii="Times New Roman" w:eastAsia="Times New Roman" w:hAnsi="Times New Roman"/>
          <w:sz w:val="28"/>
          <w:szCs w:val="28"/>
        </w:rPr>
        <w:t xml:space="preserve"> тыс. рублей</w:t>
      </w:r>
      <w:r>
        <w:rPr>
          <w:rFonts w:ascii="Times New Roman" w:eastAsia="Times New Roman" w:hAnsi="Times New Roman"/>
          <w:sz w:val="28"/>
          <w:szCs w:val="28"/>
        </w:rPr>
        <w:t xml:space="preserve">, расхождения составили </w:t>
      </w:r>
      <w:r>
        <w:rPr>
          <w:rFonts w:ascii="Times New Roman" w:eastAsia="Times New Roman" w:hAnsi="Times New Roman"/>
          <w:b/>
          <w:sz w:val="28"/>
          <w:szCs w:val="28"/>
        </w:rPr>
        <w:t>209,4</w:t>
      </w:r>
      <w:r>
        <w:rPr>
          <w:rFonts w:ascii="Times New Roman" w:eastAsia="Times New Roman" w:hAnsi="Times New Roman"/>
          <w:sz w:val="28"/>
          <w:szCs w:val="28"/>
        </w:rPr>
        <w:t xml:space="preserve"> тыс. рублей</w:t>
      </w:r>
      <w:r w:rsidRPr="00D350F8">
        <w:rPr>
          <w:rFonts w:ascii="Times New Roman" w:eastAsia="Times New Roman" w:hAnsi="Times New Roman"/>
          <w:sz w:val="28"/>
          <w:szCs w:val="28"/>
        </w:rPr>
        <w:t>;</w:t>
      </w:r>
    </w:p>
    <w:p w:rsidR="00E72C5B" w:rsidRPr="00D350F8" w:rsidRDefault="00E72C5B" w:rsidP="00E72C5B">
      <w:pPr>
        <w:pStyle w:val="a3"/>
        <w:tabs>
          <w:tab w:val="left" w:pos="0"/>
        </w:tabs>
        <w:jc w:val="both"/>
        <w:rPr>
          <w:rFonts w:ascii="Times New Roman" w:eastAsia="Times New Roman" w:hAnsi="Times New Roman"/>
          <w:sz w:val="28"/>
          <w:szCs w:val="28"/>
        </w:rPr>
      </w:pPr>
      <w:r w:rsidRPr="00D350F8">
        <w:rPr>
          <w:rFonts w:ascii="Times New Roman" w:eastAsia="Times New Roman" w:hAnsi="Times New Roman"/>
          <w:sz w:val="28"/>
          <w:szCs w:val="28"/>
        </w:rPr>
        <w:tab/>
        <w:t xml:space="preserve">- </w:t>
      </w:r>
      <w:r w:rsidRPr="00D350F8">
        <w:rPr>
          <w:rFonts w:ascii="Times New Roman" w:hAnsi="Times New Roman"/>
          <w:sz w:val="28"/>
          <w:szCs w:val="28"/>
        </w:rPr>
        <w:t xml:space="preserve">общая сумма </w:t>
      </w:r>
      <w:r w:rsidRPr="00D350F8">
        <w:rPr>
          <w:rFonts w:ascii="Times New Roman" w:eastAsia="Times New Roman" w:hAnsi="Times New Roman"/>
          <w:sz w:val="28"/>
          <w:szCs w:val="28"/>
        </w:rPr>
        <w:t xml:space="preserve">дебиторской задолженности, по состоянию на 01.01.2019 года по данным ГАБС составила в сумме </w:t>
      </w:r>
      <w:r>
        <w:rPr>
          <w:rFonts w:ascii="Times New Roman" w:eastAsia="Times New Roman" w:hAnsi="Times New Roman"/>
          <w:b/>
          <w:sz w:val="28"/>
          <w:szCs w:val="28"/>
        </w:rPr>
        <w:t>64 751,2</w:t>
      </w:r>
      <w:r w:rsidRPr="00D350F8">
        <w:rPr>
          <w:rFonts w:ascii="Times New Roman" w:eastAsia="Times New Roman" w:hAnsi="Times New Roman"/>
          <w:b/>
          <w:sz w:val="28"/>
          <w:szCs w:val="28"/>
        </w:rPr>
        <w:t xml:space="preserve"> </w:t>
      </w:r>
      <w:r w:rsidRPr="00D350F8">
        <w:rPr>
          <w:rFonts w:ascii="Times New Roman" w:eastAsia="Times New Roman" w:hAnsi="Times New Roman"/>
          <w:sz w:val="28"/>
          <w:szCs w:val="28"/>
        </w:rPr>
        <w:t xml:space="preserve">тыс. рублей, по данным финансового управления составила в сумме </w:t>
      </w:r>
      <w:r>
        <w:rPr>
          <w:rFonts w:ascii="Times New Roman" w:eastAsia="Times New Roman" w:hAnsi="Times New Roman"/>
          <w:b/>
          <w:sz w:val="28"/>
          <w:szCs w:val="28"/>
        </w:rPr>
        <w:t>64 802,4</w:t>
      </w:r>
      <w:r w:rsidRPr="00D350F8">
        <w:rPr>
          <w:rFonts w:ascii="Times New Roman" w:eastAsia="Times New Roman" w:hAnsi="Times New Roman"/>
          <w:sz w:val="28"/>
          <w:szCs w:val="28"/>
        </w:rPr>
        <w:t xml:space="preserve"> тыс. рублей</w:t>
      </w:r>
      <w:r>
        <w:rPr>
          <w:rFonts w:ascii="Times New Roman" w:eastAsia="Times New Roman" w:hAnsi="Times New Roman"/>
          <w:sz w:val="28"/>
          <w:szCs w:val="28"/>
        </w:rPr>
        <w:t xml:space="preserve">, расхождения составили </w:t>
      </w:r>
      <w:r>
        <w:rPr>
          <w:rFonts w:ascii="Times New Roman" w:eastAsia="Times New Roman" w:hAnsi="Times New Roman"/>
          <w:b/>
          <w:sz w:val="28"/>
          <w:szCs w:val="28"/>
        </w:rPr>
        <w:t>51,2</w:t>
      </w:r>
      <w:r>
        <w:rPr>
          <w:rFonts w:ascii="Times New Roman" w:eastAsia="Times New Roman" w:hAnsi="Times New Roman"/>
          <w:sz w:val="28"/>
          <w:szCs w:val="28"/>
        </w:rPr>
        <w:t xml:space="preserve"> тыс. рублей</w:t>
      </w:r>
      <w:r w:rsidRPr="00D350F8">
        <w:rPr>
          <w:rFonts w:ascii="Times New Roman" w:eastAsia="Times New Roman" w:hAnsi="Times New Roman"/>
          <w:sz w:val="28"/>
          <w:szCs w:val="28"/>
        </w:rPr>
        <w:t>;</w:t>
      </w:r>
    </w:p>
    <w:p w:rsidR="00E72C5B" w:rsidRPr="00D350F8" w:rsidRDefault="00E72C5B" w:rsidP="00E72C5B">
      <w:pPr>
        <w:pStyle w:val="a3"/>
        <w:tabs>
          <w:tab w:val="left" w:pos="0"/>
        </w:tabs>
        <w:jc w:val="both"/>
        <w:rPr>
          <w:rFonts w:ascii="Times New Roman" w:eastAsia="Times New Roman" w:hAnsi="Times New Roman"/>
          <w:sz w:val="28"/>
          <w:szCs w:val="28"/>
        </w:rPr>
      </w:pPr>
      <w:r w:rsidRPr="00D350F8">
        <w:rPr>
          <w:rFonts w:ascii="Times New Roman" w:eastAsia="Times New Roman" w:hAnsi="Times New Roman"/>
          <w:sz w:val="28"/>
          <w:szCs w:val="28"/>
        </w:rPr>
        <w:tab/>
        <w:t xml:space="preserve">- </w:t>
      </w:r>
      <w:r w:rsidRPr="00D350F8">
        <w:rPr>
          <w:rFonts w:ascii="Times New Roman" w:hAnsi="Times New Roman"/>
          <w:sz w:val="28"/>
          <w:szCs w:val="28"/>
        </w:rPr>
        <w:t xml:space="preserve">общая сумма </w:t>
      </w:r>
      <w:r w:rsidRPr="00D350F8">
        <w:rPr>
          <w:rFonts w:ascii="Times New Roman" w:eastAsia="Times New Roman" w:hAnsi="Times New Roman"/>
          <w:sz w:val="28"/>
          <w:szCs w:val="28"/>
        </w:rPr>
        <w:t xml:space="preserve">кредиторской задолженности, по состоянию на 01.01.2018 года по данным ГАБС составила в сумме </w:t>
      </w:r>
      <w:r>
        <w:rPr>
          <w:rFonts w:ascii="Times New Roman" w:eastAsia="Times New Roman" w:hAnsi="Times New Roman"/>
          <w:b/>
          <w:sz w:val="28"/>
          <w:szCs w:val="28"/>
        </w:rPr>
        <w:t>92 375,7</w:t>
      </w:r>
      <w:r w:rsidRPr="00D350F8">
        <w:rPr>
          <w:rFonts w:ascii="Times New Roman" w:eastAsia="Times New Roman" w:hAnsi="Times New Roman"/>
          <w:b/>
          <w:sz w:val="28"/>
          <w:szCs w:val="28"/>
        </w:rPr>
        <w:t xml:space="preserve"> </w:t>
      </w:r>
      <w:r w:rsidRPr="00D350F8">
        <w:rPr>
          <w:rFonts w:ascii="Times New Roman" w:eastAsia="Times New Roman" w:hAnsi="Times New Roman"/>
          <w:sz w:val="28"/>
          <w:szCs w:val="28"/>
        </w:rPr>
        <w:t xml:space="preserve">тыс. рублей, по данным финансового управления составила в сумме </w:t>
      </w:r>
      <w:r>
        <w:rPr>
          <w:rFonts w:ascii="Times New Roman" w:eastAsia="Times New Roman" w:hAnsi="Times New Roman"/>
          <w:b/>
          <w:sz w:val="28"/>
          <w:szCs w:val="28"/>
        </w:rPr>
        <w:t>92 523,9</w:t>
      </w:r>
      <w:r w:rsidRPr="00D350F8">
        <w:rPr>
          <w:rFonts w:ascii="Times New Roman" w:eastAsia="Times New Roman" w:hAnsi="Times New Roman"/>
          <w:sz w:val="28"/>
          <w:szCs w:val="28"/>
        </w:rPr>
        <w:t xml:space="preserve"> тыс. рублей</w:t>
      </w:r>
      <w:r>
        <w:rPr>
          <w:rFonts w:ascii="Times New Roman" w:eastAsia="Times New Roman" w:hAnsi="Times New Roman"/>
          <w:sz w:val="28"/>
          <w:szCs w:val="28"/>
        </w:rPr>
        <w:t xml:space="preserve">, расхождения составили </w:t>
      </w:r>
      <w:r>
        <w:rPr>
          <w:rFonts w:ascii="Times New Roman" w:eastAsia="Times New Roman" w:hAnsi="Times New Roman"/>
          <w:b/>
          <w:sz w:val="28"/>
          <w:szCs w:val="28"/>
        </w:rPr>
        <w:t>148,2</w:t>
      </w:r>
      <w:r>
        <w:rPr>
          <w:rFonts w:ascii="Times New Roman" w:eastAsia="Times New Roman" w:hAnsi="Times New Roman"/>
          <w:sz w:val="28"/>
          <w:szCs w:val="28"/>
        </w:rPr>
        <w:t xml:space="preserve"> тыс. рублей</w:t>
      </w:r>
      <w:r w:rsidRPr="00D350F8">
        <w:rPr>
          <w:rFonts w:ascii="Times New Roman" w:eastAsia="Times New Roman" w:hAnsi="Times New Roman"/>
          <w:sz w:val="28"/>
          <w:szCs w:val="28"/>
        </w:rPr>
        <w:t>;</w:t>
      </w:r>
    </w:p>
    <w:p w:rsidR="00E72C5B" w:rsidRDefault="00E72C5B" w:rsidP="00E72C5B">
      <w:pPr>
        <w:pStyle w:val="a3"/>
        <w:tabs>
          <w:tab w:val="left" w:pos="0"/>
        </w:tabs>
        <w:jc w:val="both"/>
        <w:rPr>
          <w:rFonts w:ascii="Times New Roman" w:eastAsia="Times New Roman" w:hAnsi="Times New Roman"/>
          <w:sz w:val="28"/>
          <w:szCs w:val="28"/>
        </w:rPr>
      </w:pPr>
      <w:r w:rsidRPr="00D350F8">
        <w:rPr>
          <w:rFonts w:ascii="Times New Roman" w:eastAsia="Times New Roman" w:hAnsi="Times New Roman"/>
          <w:sz w:val="28"/>
          <w:szCs w:val="28"/>
        </w:rPr>
        <w:tab/>
        <w:t xml:space="preserve">- </w:t>
      </w:r>
      <w:r w:rsidRPr="00D350F8">
        <w:rPr>
          <w:rFonts w:ascii="Times New Roman" w:hAnsi="Times New Roman"/>
          <w:sz w:val="28"/>
          <w:szCs w:val="28"/>
        </w:rPr>
        <w:t xml:space="preserve">общая сумма </w:t>
      </w:r>
      <w:r w:rsidRPr="00D350F8">
        <w:rPr>
          <w:rFonts w:ascii="Times New Roman" w:eastAsia="Times New Roman" w:hAnsi="Times New Roman"/>
          <w:sz w:val="28"/>
          <w:szCs w:val="28"/>
        </w:rPr>
        <w:t xml:space="preserve">кредиторской задолженности, по состоянию на 01.01.2018 года по данным ГАБС составила в сумме </w:t>
      </w:r>
      <w:r>
        <w:rPr>
          <w:rFonts w:ascii="Times New Roman" w:eastAsia="Times New Roman" w:hAnsi="Times New Roman"/>
          <w:b/>
          <w:sz w:val="28"/>
          <w:szCs w:val="28"/>
        </w:rPr>
        <w:t>77 504,1</w:t>
      </w:r>
      <w:r w:rsidRPr="00D350F8">
        <w:rPr>
          <w:rFonts w:ascii="Times New Roman" w:eastAsia="Times New Roman" w:hAnsi="Times New Roman"/>
          <w:b/>
          <w:sz w:val="28"/>
          <w:szCs w:val="28"/>
        </w:rPr>
        <w:t xml:space="preserve"> </w:t>
      </w:r>
      <w:r w:rsidRPr="00D350F8">
        <w:rPr>
          <w:rFonts w:ascii="Times New Roman" w:eastAsia="Times New Roman" w:hAnsi="Times New Roman"/>
          <w:sz w:val="28"/>
          <w:szCs w:val="28"/>
        </w:rPr>
        <w:t xml:space="preserve">тыс. рублей, по </w:t>
      </w:r>
      <w:r w:rsidRPr="004B3075">
        <w:rPr>
          <w:rFonts w:ascii="Times New Roman" w:eastAsia="Times New Roman" w:hAnsi="Times New Roman"/>
          <w:sz w:val="28"/>
          <w:szCs w:val="28"/>
        </w:rPr>
        <w:t xml:space="preserve">данным финансового управления составила в сумме </w:t>
      </w:r>
      <w:r w:rsidRPr="004B3075">
        <w:rPr>
          <w:rFonts w:ascii="Times New Roman" w:eastAsia="Times New Roman" w:hAnsi="Times New Roman"/>
          <w:b/>
          <w:sz w:val="28"/>
          <w:szCs w:val="28"/>
        </w:rPr>
        <w:t>77 629,5</w:t>
      </w:r>
      <w:r w:rsidRPr="004B3075">
        <w:rPr>
          <w:rFonts w:ascii="Times New Roman" w:eastAsia="Times New Roman" w:hAnsi="Times New Roman"/>
          <w:sz w:val="28"/>
          <w:szCs w:val="28"/>
        </w:rPr>
        <w:t xml:space="preserve"> тыс. рублей, </w:t>
      </w:r>
      <w:r w:rsidRPr="00782D15">
        <w:rPr>
          <w:rFonts w:ascii="Times New Roman" w:eastAsia="Times New Roman" w:hAnsi="Times New Roman"/>
          <w:sz w:val="28"/>
          <w:szCs w:val="28"/>
        </w:rPr>
        <w:t xml:space="preserve">расхождения составили </w:t>
      </w:r>
      <w:r w:rsidRPr="00782D15">
        <w:rPr>
          <w:rFonts w:ascii="Times New Roman" w:eastAsia="Times New Roman" w:hAnsi="Times New Roman"/>
          <w:b/>
          <w:sz w:val="28"/>
          <w:szCs w:val="28"/>
        </w:rPr>
        <w:t>125,4</w:t>
      </w:r>
      <w:r w:rsidRPr="00782D15">
        <w:rPr>
          <w:rFonts w:ascii="Times New Roman" w:eastAsia="Times New Roman" w:hAnsi="Times New Roman"/>
          <w:sz w:val="28"/>
          <w:szCs w:val="28"/>
        </w:rPr>
        <w:t xml:space="preserve"> тыс. рублей.</w:t>
      </w:r>
    </w:p>
    <w:p w:rsidR="00E72C5B" w:rsidRPr="00782D15" w:rsidRDefault="00E72C5B" w:rsidP="00E72C5B">
      <w:pPr>
        <w:pStyle w:val="a3"/>
        <w:tabs>
          <w:tab w:val="left" w:pos="0"/>
        </w:tabs>
        <w:jc w:val="both"/>
        <w:rPr>
          <w:rFonts w:ascii="Times New Roman" w:eastAsia="Times New Roman" w:hAnsi="Times New Roman"/>
          <w:sz w:val="28"/>
          <w:szCs w:val="28"/>
        </w:rPr>
      </w:pPr>
      <w:r>
        <w:rPr>
          <w:rFonts w:ascii="Times New Roman" w:eastAsia="Times New Roman" w:hAnsi="Times New Roman"/>
          <w:sz w:val="28"/>
          <w:szCs w:val="28"/>
        </w:rPr>
        <w:tab/>
      </w:r>
      <w:r w:rsidRPr="004B3075">
        <w:rPr>
          <w:rFonts w:ascii="Times New Roman" w:eastAsia="Times New Roman" w:hAnsi="Times New Roman"/>
          <w:sz w:val="28"/>
          <w:szCs w:val="28"/>
        </w:rPr>
        <w:t>37. Проведенная внешняя проверка годовой бюджетной отчетности позволяет сделать вывод о её условной достоверности.</w:t>
      </w:r>
    </w:p>
    <w:p w:rsidR="00E72C5B" w:rsidRPr="00782D15" w:rsidRDefault="00E72C5B" w:rsidP="00E72C5B">
      <w:pPr>
        <w:pStyle w:val="a3"/>
        <w:tabs>
          <w:tab w:val="left" w:pos="0"/>
        </w:tabs>
        <w:jc w:val="both"/>
        <w:rPr>
          <w:rFonts w:ascii="Times New Roman" w:eastAsia="Times New Roman" w:hAnsi="Times New Roman"/>
          <w:sz w:val="28"/>
          <w:szCs w:val="28"/>
        </w:rPr>
      </w:pPr>
      <w:r w:rsidRPr="00782D15">
        <w:rPr>
          <w:rFonts w:ascii="Times New Roman" w:eastAsia="Times New Roman" w:hAnsi="Times New Roman"/>
          <w:sz w:val="28"/>
          <w:szCs w:val="28"/>
        </w:rPr>
        <w:tab/>
        <w:t>3</w:t>
      </w:r>
      <w:r>
        <w:rPr>
          <w:rFonts w:ascii="Times New Roman" w:eastAsia="Times New Roman" w:hAnsi="Times New Roman"/>
          <w:sz w:val="28"/>
          <w:szCs w:val="28"/>
        </w:rPr>
        <w:t>8</w:t>
      </w:r>
      <w:r w:rsidRPr="00782D15">
        <w:rPr>
          <w:rFonts w:ascii="Times New Roman" w:eastAsia="Times New Roman" w:hAnsi="Times New Roman"/>
          <w:sz w:val="28"/>
          <w:szCs w:val="28"/>
        </w:rPr>
        <w:t xml:space="preserve">. Согласно сведениям о дебиторской задолженности (ф.0503169) на начало 2018 года дебиторская задолженность составляла в сумме </w:t>
      </w:r>
      <w:r w:rsidRPr="00782D15">
        <w:rPr>
          <w:rFonts w:ascii="Times New Roman" w:eastAsia="Times New Roman" w:hAnsi="Times New Roman"/>
          <w:b/>
          <w:sz w:val="28"/>
          <w:szCs w:val="28"/>
        </w:rPr>
        <w:t xml:space="preserve">65 989,8 </w:t>
      </w:r>
      <w:r w:rsidRPr="00782D15">
        <w:rPr>
          <w:rFonts w:ascii="Times New Roman" w:eastAsia="Times New Roman" w:hAnsi="Times New Roman"/>
          <w:sz w:val="28"/>
          <w:szCs w:val="28"/>
        </w:rPr>
        <w:lastRenderedPageBreak/>
        <w:t xml:space="preserve">тыс. рублей, по состоянию на 01.01.2019 года дебиторская задолженность составила </w:t>
      </w:r>
      <w:r w:rsidRPr="00782D15">
        <w:rPr>
          <w:rFonts w:ascii="Times New Roman" w:eastAsia="Times New Roman" w:hAnsi="Times New Roman"/>
          <w:b/>
          <w:sz w:val="28"/>
          <w:szCs w:val="28"/>
        </w:rPr>
        <w:t>64 802,4</w:t>
      </w:r>
      <w:r w:rsidRPr="00782D15">
        <w:rPr>
          <w:rFonts w:ascii="Times New Roman" w:eastAsia="Times New Roman" w:hAnsi="Times New Roman"/>
          <w:sz w:val="28"/>
          <w:szCs w:val="28"/>
        </w:rPr>
        <w:t xml:space="preserve"> тыс. рублей, по сравнению с уровнем предыдущего года дебиторская задолженность уменьшилась на </w:t>
      </w:r>
      <w:r w:rsidRPr="00782D15">
        <w:rPr>
          <w:rFonts w:ascii="Times New Roman" w:eastAsia="Times New Roman" w:hAnsi="Times New Roman"/>
          <w:b/>
          <w:sz w:val="28"/>
          <w:szCs w:val="28"/>
        </w:rPr>
        <w:t xml:space="preserve">1 187,4 </w:t>
      </w:r>
      <w:r w:rsidRPr="00782D15">
        <w:rPr>
          <w:rFonts w:ascii="Times New Roman" w:eastAsia="Times New Roman" w:hAnsi="Times New Roman"/>
          <w:sz w:val="28"/>
          <w:szCs w:val="28"/>
        </w:rPr>
        <w:t xml:space="preserve">тыс. рублей, или на </w:t>
      </w:r>
      <w:r w:rsidRPr="00782D15">
        <w:rPr>
          <w:rFonts w:ascii="Times New Roman" w:eastAsia="Times New Roman" w:hAnsi="Times New Roman"/>
          <w:b/>
          <w:sz w:val="28"/>
          <w:szCs w:val="28"/>
        </w:rPr>
        <w:t>0,1</w:t>
      </w:r>
      <w:r w:rsidRPr="00782D15">
        <w:rPr>
          <w:rFonts w:ascii="Times New Roman" w:eastAsia="Times New Roman" w:hAnsi="Times New Roman"/>
          <w:sz w:val="28"/>
          <w:szCs w:val="28"/>
        </w:rPr>
        <w:t>%.</w:t>
      </w:r>
    </w:p>
    <w:p w:rsidR="00E72C5B" w:rsidRDefault="00E72C5B" w:rsidP="00E72C5B">
      <w:pPr>
        <w:ind w:firstLine="708"/>
        <w:jc w:val="both"/>
        <w:rPr>
          <w:rFonts w:eastAsia="Times New Roman"/>
          <w:sz w:val="28"/>
          <w:szCs w:val="28"/>
        </w:rPr>
      </w:pPr>
      <w:r>
        <w:rPr>
          <w:rFonts w:eastAsia="Times New Roman"/>
          <w:sz w:val="28"/>
          <w:szCs w:val="28"/>
        </w:rPr>
        <w:t xml:space="preserve">39. </w:t>
      </w:r>
      <w:r w:rsidRPr="00782D15">
        <w:rPr>
          <w:rFonts w:eastAsia="Times New Roman"/>
          <w:sz w:val="28"/>
          <w:szCs w:val="28"/>
        </w:rPr>
        <w:t>Кредиторская</w:t>
      </w:r>
      <w:r w:rsidRPr="00EF7FC5">
        <w:rPr>
          <w:rFonts w:eastAsia="Times New Roman"/>
          <w:sz w:val="28"/>
          <w:szCs w:val="28"/>
        </w:rPr>
        <w:t xml:space="preserve"> задолженность в соответствии с ф.0503169 на начало 2018 года составляла в сумме </w:t>
      </w:r>
      <w:r>
        <w:rPr>
          <w:rFonts w:eastAsia="Times New Roman"/>
          <w:b/>
          <w:sz w:val="28"/>
          <w:szCs w:val="28"/>
        </w:rPr>
        <w:t>92 523,9</w:t>
      </w:r>
      <w:r>
        <w:rPr>
          <w:rFonts w:eastAsia="Times New Roman"/>
          <w:sz w:val="28"/>
          <w:szCs w:val="28"/>
        </w:rPr>
        <w:t xml:space="preserve"> тыс. рублей, в </w:t>
      </w:r>
      <w:r w:rsidRPr="00EF7FC5">
        <w:rPr>
          <w:rFonts w:eastAsia="Times New Roman"/>
          <w:sz w:val="28"/>
          <w:szCs w:val="28"/>
        </w:rPr>
        <w:t xml:space="preserve">течение года сократилась на </w:t>
      </w:r>
      <w:r>
        <w:rPr>
          <w:rFonts w:eastAsia="Times New Roman"/>
          <w:b/>
          <w:sz w:val="28"/>
          <w:szCs w:val="28"/>
        </w:rPr>
        <w:t>14 894,4</w:t>
      </w:r>
      <w:r w:rsidRPr="00EF7FC5">
        <w:rPr>
          <w:rFonts w:eastAsia="Times New Roman"/>
          <w:b/>
          <w:sz w:val="28"/>
          <w:szCs w:val="28"/>
        </w:rPr>
        <w:t xml:space="preserve"> </w:t>
      </w:r>
      <w:r w:rsidRPr="00EF7FC5">
        <w:rPr>
          <w:rFonts w:eastAsia="Times New Roman"/>
          <w:sz w:val="28"/>
          <w:szCs w:val="28"/>
        </w:rPr>
        <w:t xml:space="preserve">тыс. рублей или на </w:t>
      </w:r>
      <w:r>
        <w:rPr>
          <w:rFonts w:eastAsia="Times New Roman"/>
          <w:b/>
          <w:sz w:val="28"/>
          <w:szCs w:val="28"/>
        </w:rPr>
        <w:t>0,2</w:t>
      </w:r>
      <w:r w:rsidRPr="00EF7FC5">
        <w:rPr>
          <w:rFonts w:eastAsia="Times New Roman"/>
          <w:sz w:val="28"/>
          <w:szCs w:val="28"/>
        </w:rPr>
        <w:t xml:space="preserve">% и составила на 01.01.2019 года в сумме </w:t>
      </w:r>
      <w:r>
        <w:rPr>
          <w:rFonts w:eastAsia="Times New Roman"/>
          <w:b/>
          <w:sz w:val="28"/>
          <w:szCs w:val="28"/>
        </w:rPr>
        <w:t>77 629,5</w:t>
      </w:r>
      <w:r w:rsidRPr="00EF7FC5">
        <w:rPr>
          <w:rFonts w:eastAsia="Times New Roman"/>
          <w:sz w:val="28"/>
          <w:szCs w:val="28"/>
        </w:rPr>
        <w:t xml:space="preserve"> тыс. рублей.</w:t>
      </w:r>
    </w:p>
    <w:p w:rsidR="00E72C5B" w:rsidRPr="009E4B0D" w:rsidRDefault="00E72C5B" w:rsidP="00E72C5B">
      <w:pPr>
        <w:ind w:firstLine="708"/>
        <w:jc w:val="both"/>
        <w:rPr>
          <w:rFonts w:eastAsia="Times New Roman"/>
          <w:sz w:val="28"/>
          <w:szCs w:val="28"/>
        </w:rPr>
      </w:pPr>
      <w:r>
        <w:rPr>
          <w:rFonts w:eastAsia="Times New Roman"/>
          <w:sz w:val="28"/>
          <w:szCs w:val="28"/>
        </w:rPr>
        <w:t xml:space="preserve">40. Остатки неиспользованных бюджетных средств, выделенных </w:t>
      </w:r>
      <w:r w:rsidRPr="00C23D13">
        <w:rPr>
          <w:sz w:val="28"/>
          <w:szCs w:val="28"/>
        </w:rPr>
        <w:t xml:space="preserve">из бюджета </w:t>
      </w:r>
      <w:r>
        <w:rPr>
          <w:sz w:val="28"/>
          <w:szCs w:val="28"/>
        </w:rPr>
        <w:t xml:space="preserve">городского </w:t>
      </w:r>
      <w:r w:rsidRPr="00C23D13">
        <w:rPr>
          <w:sz w:val="28"/>
          <w:szCs w:val="28"/>
        </w:rPr>
        <w:t>поселения бюджету муниципального образования «Вяземский район» Смоленской</w:t>
      </w:r>
      <w:r>
        <w:rPr>
          <w:sz w:val="28"/>
          <w:szCs w:val="28"/>
        </w:rPr>
        <w:t xml:space="preserve"> области по состоянию на 01.01.2018 года, составили </w:t>
      </w:r>
      <w:r w:rsidRPr="00561F70">
        <w:rPr>
          <w:b/>
          <w:sz w:val="28"/>
          <w:szCs w:val="28"/>
        </w:rPr>
        <w:t>11 057,4</w:t>
      </w:r>
      <w:r>
        <w:rPr>
          <w:sz w:val="28"/>
          <w:szCs w:val="28"/>
        </w:rPr>
        <w:t xml:space="preserve"> тыс. рублей, по состоянию на 01.01.2019</w:t>
      </w:r>
      <w:r w:rsidRPr="00561F70">
        <w:rPr>
          <w:sz w:val="28"/>
          <w:szCs w:val="28"/>
        </w:rPr>
        <w:t xml:space="preserve"> года</w:t>
      </w:r>
      <w:r w:rsidRPr="00561F70">
        <w:rPr>
          <w:b/>
          <w:sz w:val="28"/>
          <w:szCs w:val="28"/>
        </w:rPr>
        <w:t xml:space="preserve"> 17 899,3</w:t>
      </w:r>
      <w:r>
        <w:rPr>
          <w:sz w:val="28"/>
          <w:szCs w:val="28"/>
        </w:rPr>
        <w:t xml:space="preserve"> тыс. рублей, увеличились в течение 2018 года на </w:t>
      </w:r>
      <w:r w:rsidRPr="00561F70">
        <w:rPr>
          <w:b/>
          <w:sz w:val="28"/>
          <w:szCs w:val="28"/>
        </w:rPr>
        <w:t>6 841,9</w:t>
      </w:r>
      <w:r>
        <w:rPr>
          <w:sz w:val="28"/>
          <w:szCs w:val="28"/>
        </w:rPr>
        <w:t xml:space="preserve"> тыс. рублей.</w:t>
      </w:r>
    </w:p>
    <w:p w:rsidR="00E72C5B" w:rsidRPr="005E24AB" w:rsidRDefault="00E72C5B" w:rsidP="00E72C5B">
      <w:pPr>
        <w:widowControl/>
        <w:autoSpaceDE/>
        <w:autoSpaceDN/>
        <w:adjustRightInd/>
        <w:ind w:firstLine="706"/>
        <w:jc w:val="both"/>
        <w:rPr>
          <w:rFonts w:eastAsia="Times New Roman"/>
          <w:sz w:val="28"/>
          <w:szCs w:val="28"/>
        </w:rPr>
      </w:pPr>
      <w:r>
        <w:rPr>
          <w:rFonts w:eastAsia="Times New Roman"/>
          <w:sz w:val="28"/>
          <w:szCs w:val="28"/>
        </w:rPr>
        <w:tab/>
        <w:t xml:space="preserve">41. </w:t>
      </w:r>
      <w:r w:rsidRPr="00EC6E08">
        <w:rPr>
          <w:rFonts w:eastAsia="Times New Roman"/>
          <w:sz w:val="28"/>
          <w:szCs w:val="28"/>
        </w:rPr>
        <w:t>В 201</w:t>
      </w:r>
      <w:r>
        <w:rPr>
          <w:rFonts w:eastAsia="Times New Roman"/>
          <w:sz w:val="28"/>
          <w:szCs w:val="28"/>
        </w:rPr>
        <w:t>8</w:t>
      </w:r>
      <w:r w:rsidRPr="00EC6E08">
        <w:rPr>
          <w:rFonts w:eastAsia="Times New Roman"/>
          <w:sz w:val="28"/>
          <w:szCs w:val="28"/>
        </w:rPr>
        <w:t xml:space="preserve"> году решением о бюджете окончательно утверждено финансирование </w:t>
      </w:r>
      <w:r>
        <w:rPr>
          <w:rFonts w:eastAsia="Times New Roman"/>
          <w:sz w:val="28"/>
          <w:szCs w:val="28"/>
        </w:rPr>
        <w:t xml:space="preserve">двадцати двух </w:t>
      </w:r>
      <w:r w:rsidRPr="00EC6E08">
        <w:rPr>
          <w:rFonts w:eastAsia="Times New Roman"/>
          <w:sz w:val="28"/>
          <w:szCs w:val="28"/>
        </w:rPr>
        <w:t xml:space="preserve">муниципальных программ в сумме </w:t>
      </w:r>
      <w:r>
        <w:rPr>
          <w:rFonts w:eastAsia="Times New Roman"/>
          <w:b/>
          <w:sz w:val="28"/>
          <w:szCs w:val="28"/>
        </w:rPr>
        <w:t>1 312 186,8</w:t>
      </w:r>
      <w:r w:rsidRPr="00EC6E08">
        <w:rPr>
          <w:rFonts w:eastAsia="Times New Roman"/>
          <w:sz w:val="28"/>
          <w:szCs w:val="28"/>
        </w:rPr>
        <w:t xml:space="preserve"> тыс. рублей или </w:t>
      </w:r>
      <w:r>
        <w:rPr>
          <w:rFonts w:eastAsia="Times New Roman"/>
          <w:b/>
          <w:sz w:val="28"/>
          <w:szCs w:val="28"/>
        </w:rPr>
        <w:t>98,4</w:t>
      </w:r>
      <w:r w:rsidRPr="00EC6E08">
        <w:rPr>
          <w:rFonts w:eastAsia="Times New Roman"/>
          <w:sz w:val="28"/>
          <w:szCs w:val="28"/>
        </w:rPr>
        <w:t>% в общих расходах бюджета в 201</w:t>
      </w:r>
      <w:r>
        <w:rPr>
          <w:rFonts w:eastAsia="Times New Roman"/>
          <w:sz w:val="28"/>
          <w:szCs w:val="28"/>
        </w:rPr>
        <w:t xml:space="preserve">8 </w:t>
      </w:r>
      <w:r w:rsidRPr="005E24AB">
        <w:rPr>
          <w:rFonts w:eastAsia="Times New Roman"/>
          <w:sz w:val="28"/>
          <w:szCs w:val="28"/>
        </w:rPr>
        <w:t xml:space="preserve">году (общая утвержденная сумма расходов </w:t>
      </w:r>
      <w:r>
        <w:rPr>
          <w:rFonts w:eastAsia="Times New Roman"/>
          <w:b/>
          <w:sz w:val="28"/>
          <w:szCs w:val="28"/>
        </w:rPr>
        <w:t>1 333 183,5</w:t>
      </w:r>
      <w:r w:rsidRPr="005E24AB">
        <w:rPr>
          <w:rFonts w:eastAsia="Times New Roman"/>
          <w:sz w:val="28"/>
          <w:szCs w:val="28"/>
        </w:rPr>
        <w:t xml:space="preserve"> тыс. рублей).</w:t>
      </w:r>
    </w:p>
    <w:p w:rsidR="00E72C5B" w:rsidRPr="005E24AB" w:rsidRDefault="00E72C5B" w:rsidP="00E72C5B">
      <w:pPr>
        <w:widowControl/>
        <w:ind w:firstLine="540"/>
        <w:jc w:val="both"/>
        <w:rPr>
          <w:rFonts w:eastAsia="Times New Roman"/>
          <w:sz w:val="28"/>
          <w:szCs w:val="28"/>
        </w:rPr>
      </w:pPr>
      <w:r w:rsidRPr="005E24AB">
        <w:rPr>
          <w:rFonts w:eastAsia="Times New Roman"/>
          <w:sz w:val="28"/>
          <w:szCs w:val="28"/>
        </w:rPr>
        <w:t xml:space="preserve">Исполнение муниципальных программ в 2018 году составило </w:t>
      </w:r>
      <w:r>
        <w:rPr>
          <w:rFonts w:eastAsia="Times New Roman"/>
          <w:b/>
          <w:sz w:val="28"/>
          <w:szCs w:val="28"/>
        </w:rPr>
        <w:t>1 257 828,9</w:t>
      </w:r>
      <w:r w:rsidRPr="005E24AB">
        <w:rPr>
          <w:rFonts w:eastAsia="Times New Roman"/>
          <w:sz w:val="28"/>
          <w:szCs w:val="28"/>
        </w:rPr>
        <w:t xml:space="preserve"> тыс. </w:t>
      </w:r>
      <w:r w:rsidRPr="000E203D">
        <w:rPr>
          <w:rFonts w:eastAsia="Times New Roman"/>
          <w:sz w:val="28"/>
          <w:szCs w:val="28"/>
        </w:rPr>
        <w:t xml:space="preserve">рублей </w:t>
      </w:r>
      <w:r w:rsidRPr="005E24AB">
        <w:rPr>
          <w:rFonts w:eastAsia="Times New Roman"/>
          <w:sz w:val="28"/>
          <w:szCs w:val="28"/>
        </w:rPr>
        <w:t xml:space="preserve">или </w:t>
      </w:r>
      <w:r>
        <w:rPr>
          <w:rFonts w:eastAsia="Times New Roman"/>
          <w:b/>
          <w:sz w:val="28"/>
          <w:szCs w:val="28"/>
        </w:rPr>
        <w:t>95,9</w:t>
      </w:r>
      <w:r w:rsidRPr="005E24AB">
        <w:rPr>
          <w:rFonts w:eastAsia="Times New Roman"/>
          <w:sz w:val="28"/>
          <w:szCs w:val="28"/>
        </w:rPr>
        <w:t>% от показателя, утвержденного решением о бюджете (</w:t>
      </w:r>
      <w:r>
        <w:rPr>
          <w:rFonts w:eastAsia="Times New Roman"/>
          <w:b/>
          <w:sz w:val="28"/>
          <w:szCs w:val="28"/>
        </w:rPr>
        <w:t>1 312 186,8</w:t>
      </w:r>
      <w:r w:rsidRPr="005E24AB">
        <w:rPr>
          <w:rFonts w:eastAsia="Times New Roman"/>
          <w:sz w:val="28"/>
          <w:szCs w:val="28"/>
        </w:rPr>
        <w:t xml:space="preserve"> тыс. рублей).</w:t>
      </w:r>
    </w:p>
    <w:p w:rsidR="00E72C5B" w:rsidRDefault="00E72C5B" w:rsidP="00E72C5B">
      <w:pPr>
        <w:widowControl/>
        <w:ind w:firstLine="540"/>
        <w:jc w:val="both"/>
        <w:rPr>
          <w:rFonts w:eastAsia="Times New Roman"/>
          <w:sz w:val="28"/>
          <w:szCs w:val="28"/>
        </w:rPr>
      </w:pPr>
      <w:r w:rsidRPr="005E24AB">
        <w:rPr>
          <w:rFonts w:eastAsia="Times New Roman"/>
          <w:sz w:val="28"/>
          <w:szCs w:val="28"/>
        </w:rPr>
        <w:t>Исполнение муниципальных программ в 2018 году составило</w:t>
      </w:r>
      <w:r>
        <w:rPr>
          <w:rFonts w:eastAsia="Times New Roman"/>
          <w:sz w:val="28"/>
          <w:szCs w:val="28"/>
        </w:rPr>
        <w:t xml:space="preserve"> </w:t>
      </w:r>
      <w:r>
        <w:rPr>
          <w:rFonts w:eastAsia="Times New Roman"/>
          <w:b/>
          <w:sz w:val="28"/>
          <w:szCs w:val="28"/>
        </w:rPr>
        <w:t>1 257 828,9</w:t>
      </w:r>
      <w:r w:rsidRPr="005E24AB">
        <w:rPr>
          <w:rFonts w:eastAsia="Times New Roman"/>
          <w:sz w:val="28"/>
          <w:szCs w:val="28"/>
        </w:rPr>
        <w:t xml:space="preserve"> тыс. рублей или </w:t>
      </w:r>
      <w:r>
        <w:rPr>
          <w:rFonts w:eastAsia="Times New Roman"/>
          <w:b/>
          <w:sz w:val="28"/>
          <w:szCs w:val="28"/>
        </w:rPr>
        <w:t>98,5</w:t>
      </w:r>
      <w:r w:rsidRPr="005E24AB">
        <w:rPr>
          <w:rFonts w:eastAsia="Times New Roman"/>
          <w:sz w:val="28"/>
          <w:szCs w:val="28"/>
        </w:rPr>
        <w:t xml:space="preserve">% всех расходов бюджета </w:t>
      </w:r>
      <w:r>
        <w:rPr>
          <w:rFonts w:eastAsia="Times New Roman"/>
          <w:sz w:val="28"/>
          <w:szCs w:val="28"/>
        </w:rPr>
        <w:t>муниципального образования</w:t>
      </w:r>
      <w:r w:rsidRPr="005E24AB">
        <w:rPr>
          <w:rFonts w:eastAsia="Times New Roman"/>
          <w:sz w:val="28"/>
          <w:szCs w:val="28"/>
        </w:rPr>
        <w:t xml:space="preserve"> (</w:t>
      </w:r>
      <w:r>
        <w:rPr>
          <w:rFonts w:eastAsia="Times New Roman"/>
          <w:b/>
          <w:sz w:val="28"/>
          <w:szCs w:val="28"/>
        </w:rPr>
        <w:t>1 276 588,9</w:t>
      </w:r>
      <w:r w:rsidRPr="005E24AB">
        <w:rPr>
          <w:rFonts w:eastAsia="Times New Roman"/>
          <w:sz w:val="28"/>
          <w:szCs w:val="28"/>
        </w:rPr>
        <w:t xml:space="preserve"> тыс. рублей).</w:t>
      </w:r>
    </w:p>
    <w:p w:rsidR="00E72C5B" w:rsidRDefault="00E72C5B" w:rsidP="00E72C5B">
      <w:pPr>
        <w:pStyle w:val="2"/>
        <w:ind w:firstLine="708"/>
        <w:jc w:val="both"/>
        <w:rPr>
          <w:rFonts w:ascii="Times New Roman" w:hAnsi="Times New Roman"/>
          <w:sz w:val="28"/>
          <w:szCs w:val="28"/>
        </w:rPr>
      </w:pPr>
      <w:r>
        <w:rPr>
          <w:rFonts w:ascii="Times New Roman" w:hAnsi="Times New Roman"/>
          <w:sz w:val="28"/>
          <w:szCs w:val="28"/>
        </w:rPr>
        <w:t>42</w:t>
      </w:r>
      <w:r w:rsidRPr="004D09E0">
        <w:rPr>
          <w:rFonts w:ascii="Times New Roman" w:hAnsi="Times New Roman"/>
          <w:sz w:val="28"/>
          <w:szCs w:val="28"/>
        </w:rPr>
        <w:t>. Объем непрограммных</w:t>
      </w:r>
      <w:r w:rsidRPr="00A47A85">
        <w:rPr>
          <w:rFonts w:ascii="Times New Roman" w:hAnsi="Times New Roman"/>
          <w:sz w:val="28"/>
          <w:szCs w:val="28"/>
        </w:rPr>
        <w:t xml:space="preserve"> расходов </w:t>
      </w:r>
      <w:r>
        <w:rPr>
          <w:rFonts w:ascii="Times New Roman" w:hAnsi="Times New Roman"/>
          <w:sz w:val="28"/>
          <w:szCs w:val="28"/>
        </w:rPr>
        <w:t xml:space="preserve">утвержден в сумме </w:t>
      </w:r>
      <w:r>
        <w:rPr>
          <w:rFonts w:ascii="Times New Roman" w:hAnsi="Times New Roman"/>
          <w:b/>
          <w:sz w:val="28"/>
          <w:szCs w:val="28"/>
        </w:rPr>
        <w:t>20 996,7</w:t>
      </w:r>
      <w:r w:rsidRPr="00A47A85">
        <w:rPr>
          <w:rFonts w:ascii="Times New Roman" w:hAnsi="Times New Roman"/>
          <w:sz w:val="28"/>
          <w:szCs w:val="28"/>
        </w:rPr>
        <w:t xml:space="preserve"> тыс. рубл</w:t>
      </w:r>
      <w:r>
        <w:rPr>
          <w:rFonts w:ascii="Times New Roman" w:hAnsi="Times New Roman"/>
          <w:sz w:val="28"/>
          <w:szCs w:val="28"/>
        </w:rPr>
        <w:t>ей</w:t>
      </w:r>
      <w:r w:rsidRPr="00A47A85">
        <w:rPr>
          <w:rFonts w:ascii="Times New Roman" w:hAnsi="Times New Roman"/>
          <w:sz w:val="28"/>
          <w:szCs w:val="28"/>
        </w:rPr>
        <w:t>. Фактическое исполнение по непрограммным расходам составило в сумме</w:t>
      </w:r>
      <w:r>
        <w:rPr>
          <w:rFonts w:ascii="Times New Roman" w:hAnsi="Times New Roman"/>
          <w:sz w:val="28"/>
          <w:szCs w:val="28"/>
        </w:rPr>
        <w:t xml:space="preserve"> </w:t>
      </w:r>
      <w:r>
        <w:rPr>
          <w:rFonts w:ascii="Times New Roman" w:hAnsi="Times New Roman"/>
          <w:b/>
          <w:sz w:val="28"/>
          <w:szCs w:val="28"/>
        </w:rPr>
        <w:t>18 760,0</w:t>
      </w:r>
      <w:r w:rsidRPr="00A47A85">
        <w:rPr>
          <w:rFonts w:ascii="Times New Roman" w:hAnsi="Times New Roman"/>
          <w:sz w:val="28"/>
          <w:szCs w:val="28"/>
        </w:rPr>
        <w:t xml:space="preserve"> тыс. рублей, что на </w:t>
      </w:r>
      <w:r>
        <w:rPr>
          <w:rFonts w:ascii="Times New Roman" w:hAnsi="Times New Roman"/>
          <w:b/>
          <w:sz w:val="28"/>
          <w:szCs w:val="28"/>
        </w:rPr>
        <w:t>2 236,7</w:t>
      </w:r>
      <w:r w:rsidRPr="00A47A85">
        <w:rPr>
          <w:rFonts w:ascii="Times New Roman" w:hAnsi="Times New Roman"/>
          <w:sz w:val="28"/>
          <w:szCs w:val="28"/>
        </w:rPr>
        <w:t xml:space="preserve"> тыс. рубл</w:t>
      </w:r>
      <w:r>
        <w:rPr>
          <w:rFonts w:ascii="Times New Roman" w:hAnsi="Times New Roman"/>
          <w:sz w:val="28"/>
          <w:szCs w:val="28"/>
        </w:rPr>
        <w:t xml:space="preserve">ей </w:t>
      </w:r>
      <w:r w:rsidRPr="00A47A85">
        <w:rPr>
          <w:rFonts w:ascii="Times New Roman" w:hAnsi="Times New Roman"/>
          <w:sz w:val="28"/>
          <w:szCs w:val="28"/>
        </w:rPr>
        <w:t>меньше годовых плановых назначений</w:t>
      </w:r>
      <w:r>
        <w:rPr>
          <w:rFonts w:ascii="Times New Roman" w:hAnsi="Times New Roman"/>
          <w:sz w:val="28"/>
          <w:szCs w:val="28"/>
        </w:rPr>
        <w:t xml:space="preserve"> или </w:t>
      </w:r>
      <w:r>
        <w:rPr>
          <w:rFonts w:ascii="Times New Roman" w:hAnsi="Times New Roman"/>
          <w:b/>
          <w:sz w:val="28"/>
          <w:szCs w:val="28"/>
        </w:rPr>
        <w:t>89,3</w:t>
      </w:r>
      <w:r>
        <w:rPr>
          <w:rFonts w:ascii="Times New Roman" w:hAnsi="Times New Roman"/>
          <w:sz w:val="28"/>
          <w:szCs w:val="28"/>
        </w:rPr>
        <w:t>% плана.</w:t>
      </w:r>
    </w:p>
    <w:p w:rsidR="00E72C5B" w:rsidRDefault="00E72C5B" w:rsidP="00E72C5B">
      <w:pPr>
        <w:pStyle w:val="2"/>
        <w:ind w:firstLine="708"/>
        <w:jc w:val="both"/>
        <w:rPr>
          <w:rFonts w:ascii="Times New Roman" w:hAnsi="Times New Roman"/>
          <w:sz w:val="28"/>
          <w:szCs w:val="28"/>
        </w:rPr>
      </w:pPr>
      <w:r>
        <w:rPr>
          <w:rFonts w:ascii="Times New Roman" w:hAnsi="Times New Roman"/>
          <w:sz w:val="28"/>
          <w:szCs w:val="28"/>
        </w:rPr>
        <w:t xml:space="preserve">43. </w:t>
      </w:r>
      <w:r w:rsidRPr="00EA765E">
        <w:rPr>
          <w:rFonts w:ascii="Times New Roman" w:hAnsi="Times New Roman"/>
          <w:sz w:val="28"/>
          <w:szCs w:val="28"/>
        </w:rPr>
        <w:t>Расходная часть бюджета за 201</w:t>
      </w:r>
      <w:r>
        <w:rPr>
          <w:rFonts w:ascii="Times New Roman" w:hAnsi="Times New Roman"/>
          <w:sz w:val="28"/>
          <w:szCs w:val="28"/>
        </w:rPr>
        <w:t>8</w:t>
      </w:r>
      <w:r w:rsidRPr="00EA765E">
        <w:rPr>
          <w:rFonts w:ascii="Times New Roman" w:hAnsi="Times New Roman"/>
          <w:sz w:val="28"/>
          <w:szCs w:val="28"/>
        </w:rPr>
        <w:t xml:space="preserve"> год исполнена в сумме </w:t>
      </w:r>
      <w:r>
        <w:rPr>
          <w:rFonts w:ascii="Times New Roman" w:hAnsi="Times New Roman"/>
          <w:b/>
          <w:sz w:val="28"/>
          <w:szCs w:val="28"/>
        </w:rPr>
        <w:t>1 276 588,9</w:t>
      </w:r>
      <w:r w:rsidRPr="00EA765E">
        <w:rPr>
          <w:rFonts w:ascii="Times New Roman" w:hAnsi="Times New Roman"/>
          <w:sz w:val="28"/>
          <w:szCs w:val="28"/>
        </w:rPr>
        <w:t xml:space="preserve"> тыс. рублей или </w:t>
      </w:r>
      <w:r>
        <w:rPr>
          <w:rFonts w:ascii="Times New Roman" w:hAnsi="Times New Roman"/>
          <w:b/>
          <w:sz w:val="28"/>
          <w:szCs w:val="28"/>
        </w:rPr>
        <w:t>95,8</w:t>
      </w:r>
      <w:r w:rsidRPr="00EA765E">
        <w:rPr>
          <w:rFonts w:ascii="Times New Roman" w:hAnsi="Times New Roman"/>
          <w:sz w:val="28"/>
          <w:szCs w:val="28"/>
        </w:rPr>
        <w:t xml:space="preserve">% утвержденных бюджетных назначений. Объем неисполненных бюджетных средств составил </w:t>
      </w:r>
      <w:r>
        <w:rPr>
          <w:rFonts w:ascii="Times New Roman" w:hAnsi="Times New Roman"/>
          <w:b/>
          <w:sz w:val="28"/>
          <w:szCs w:val="28"/>
        </w:rPr>
        <w:t>56 594,6</w:t>
      </w:r>
      <w:r w:rsidRPr="00EA765E">
        <w:rPr>
          <w:rFonts w:ascii="Times New Roman" w:hAnsi="Times New Roman"/>
          <w:sz w:val="28"/>
          <w:szCs w:val="28"/>
        </w:rPr>
        <w:t xml:space="preserve"> тыс. </w:t>
      </w:r>
      <w:r>
        <w:rPr>
          <w:rFonts w:ascii="Times New Roman" w:hAnsi="Times New Roman"/>
          <w:sz w:val="28"/>
          <w:szCs w:val="28"/>
        </w:rPr>
        <w:t>рублей</w:t>
      </w:r>
      <w:r w:rsidRPr="00EA765E">
        <w:rPr>
          <w:rFonts w:ascii="Times New Roman" w:hAnsi="Times New Roman"/>
          <w:sz w:val="28"/>
          <w:szCs w:val="28"/>
        </w:rPr>
        <w:t xml:space="preserve"> или </w:t>
      </w:r>
      <w:r>
        <w:rPr>
          <w:rFonts w:ascii="Times New Roman" w:hAnsi="Times New Roman"/>
          <w:b/>
          <w:sz w:val="28"/>
          <w:szCs w:val="28"/>
        </w:rPr>
        <w:t>4,2</w:t>
      </w:r>
      <w:r w:rsidRPr="00EA765E">
        <w:rPr>
          <w:rFonts w:ascii="Times New Roman" w:hAnsi="Times New Roman"/>
          <w:sz w:val="28"/>
          <w:szCs w:val="28"/>
        </w:rPr>
        <w:t>% годовых плановых назначений.</w:t>
      </w:r>
    </w:p>
    <w:p w:rsidR="00E72C5B" w:rsidRDefault="00E72C5B" w:rsidP="00E72C5B">
      <w:pPr>
        <w:widowControl/>
        <w:autoSpaceDE/>
        <w:autoSpaceDN/>
        <w:adjustRightInd/>
        <w:ind w:firstLine="708"/>
        <w:jc w:val="both"/>
        <w:rPr>
          <w:rFonts w:eastAsia="Times New Roman"/>
          <w:sz w:val="28"/>
          <w:szCs w:val="28"/>
        </w:rPr>
      </w:pPr>
      <w:r>
        <w:rPr>
          <w:sz w:val="28"/>
          <w:szCs w:val="28"/>
        </w:rPr>
        <w:t xml:space="preserve">44. </w:t>
      </w:r>
      <w:r w:rsidRPr="00C45CBE">
        <w:rPr>
          <w:rFonts w:eastAsia="Times New Roman"/>
          <w:sz w:val="28"/>
          <w:szCs w:val="28"/>
        </w:rPr>
        <w:t xml:space="preserve">Общая сумма задолженности на 01.01.2019 год по кредитам составила </w:t>
      </w:r>
      <w:r w:rsidRPr="00C45CBE">
        <w:rPr>
          <w:rFonts w:eastAsia="Times New Roman"/>
          <w:b/>
          <w:sz w:val="28"/>
          <w:szCs w:val="28"/>
        </w:rPr>
        <w:t xml:space="preserve">398 531,7 </w:t>
      </w:r>
      <w:r w:rsidRPr="00C45CBE">
        <w:rPr>
          <w:rFonts w:eastAsia="Times New Roman"/>
          <w:sz w:val="28"/>
          <w:szCs w:val="28"/>
        </w:rPr>
        <w:t xml:space="preserve">тыс. рублей или </w:t>
      </w:r>
      <w:r w:rsidRPr="00C45CBE">
        <w:rPr>
          <w:rFonts w:eastAsia="Times New Roman"/>
          <w:b/>
          <w:sz w:val="28"/>
          <w:szCs w:val="28"/>
        </w:rPr>
        <w:t>85,1</w:t>
      </w:r>
      <w:r w:rsidRPr="00C45CBE">
        <w:rPr>
          <w:rFonts w:eastAsia="Times New Roman"/>
          <w:sz w:val="28"/>
          <w:szCs w:val="28"/>
        </w:rPr>
        <w:t xml:space="preserve"> % от общего объема собственных доходов за 2018 год</w:t>
      </w:r>
      <w:r>
        <w:rPr>
          <w:rFonts w:eastAsia="Times New Roman"/>
          <w:sz w:val="28"/>
          <w:szCs w:val="28"/>
        </w:rPr>
        <w:t>.</w:t>
      </w:r>
    </w:p>
    <w:p w:rsidR="00E72C5B" w:rsidRDefault="00E72C5B" w:rsidP="00E72C5B">
      <w:pPr>
        <w:widowControl/>
        <w:ind w:firstLine="708"/>
        <w:jc w:val="both"/>
        <w:outlineLvl w:val="0"/>
        <w:rPr>
          <w:rFonts w:eastAsia="Times New Roman"/>
          <w:sz w:val="28"/>
          <w:szCs w:val="28"/>
        </w:rPr>
      </w:pPr>
      <w:r>
        <w:rPr>
          <w:sz w:val="28"/>
          <w:szCs w:val="28"/>
        </w:rPr>
        <w:t xml:space="preserve">45. </w:t>
      </w:r>
      <w:r>
        <w:rPr>
          <w:rFonts w:eastAsia="Times New Roman"/>
          <w:sz w:val="28"/>
          <w:szCs w:val="28"/>
        </w:rPr>
        <w:t>В</w:t>
      </w:r>
      <w:r w:rsidRPr="00C45CBE">
        <w:rPr>
          <w:rFonts w:eastAsia="Times New Roman"/>
          <w:sz w:val="28"/>
          <w:szCs w:val="28"/>
        </w:rPr>
        <w:t xml:space="preserve"> 2018 году объем привлечения кредитов составил в сумме </w:t>
      </w:r>
      <w:r w:rsidRPr="00C45CBE">
        <w:rPr>
          <w:rFonts w:eastAsia="Times New Roman"/>
          <w:b/>
          <w:sz w:val="28"/>
          <w:szCs w:val="28"/>
        </w:rPr>
        <w:t>385 875,9</w:t>
      </w:r>
      <w:r w:rsidRPr="00C45CBE">
        <w:rPr>
          <w:rFonts w:eastAsia="Times New Roman"/>
          <w:sz w:val="28"/>
          <w:szCs w:val="28"/>
        </w:rPr>
        <w:t xml:space="preserve"> тыс. рублей (</w:t>
      </w:r>
      <w:r w:rsidRPr="00C45CBE">
        <w:rPr>
          <w:rFonts w:eastAsia="Times New Roman"/>
          <w:b/>
          <w:sz w:val="28"/>
          <w:szCs w:val="28"/>
        </w:rPr>
        <w:t>82,4</w:t>
      </w:r>
      <w:r w:rsidRPr="00C45CBE">
        <w:rPr>
          <w:rFonts w:eastAsia="Times New Roman"/>
          <w:sz w:val="28"/>
          <w:szCs w:val="28"/>
        </w:rPr>
        <w:t>%</w:t>
      </w:r>
      <w:r w:rsidRPr="00C45CBE">
        <w:rPr>
          <w:sz w:val="28"/>
          <w:szCs w:val="28"/>
        </w:rPr>
        <w:t xml:space="preserve"> от общего годового объема собственных доходов бюджета муниципального образования)</w:t>
      </w:r>
      <w:r>
        <w:rPr>
          <w:rFonts w:eastAsia="Times New Roman"/>
          <w:sz w:val="28"/>
          <w:szCs w:val="28"/>
        </w:rPr>
        <w:t>.</w:t>
      </w:r>
    </w:p>
    <w:p w:rsidR="00E72C5B" w:rsidRDefault="00E72C5B" w:rsidP="00E72C5B">
      <w:pPr>
        <w:widowControl/>
        <w:ind w:firstLine="708"/>
        <w:jc w:val="both"/>
        <w:outlineLvl w:val="0"/>
        <w:rPr>
          <w:rFonts w:eastAsia="Times New Roman"/>
          <w:sz w:val="28"/>
          <w:szCs w:val="28"/>
        </w:rPr>
      </w:pPr>
      <w:r>
        <w:rPr>
          <w:rFonts w:eastAsia="Times New Roman"/>
          <w:sz w:val="28"/>
          <w:szCs w:val="28"/>
        </w:rPr>
        <w:t xml:space="preserve">46. </w:t>
      </w:r>
      <w:r w:rsidRPr="00CC49DF">
        <w:rPr>
          <w:rFonts w:eastAsia="Times New Roman"/>
          <w:sz w:val="28"/>
          <w:szCs w:val="28"/>
        </w:rPr>
        <w:t>Объем расходов бюджета муниципального образования на обслуживание муниципального долга в 201</w:t>
      </w:r>
      <w:r>
        <w:rPr>
          <w:rFonts w:eastAsia="Times New Roman"/>
          <w:sz w:val="28"/>
          <w:szCs w:val="28"/>
        </w:rPr>
        <w:t>8</w:t>
      </w:r>
      <w:r w:rsidRPr="00CC49DF">
        <w:rPr>
          <w:rFonts w:eastAsia="Times New Roman"/>
          <w:sz w:val="28"/>
          <w:szCs w:val="28"/>
        </w:rPr>
        <w:t xml:space="preserve"> году </w:t>
      </w:r>
      <w:r>
        <w:rPr>
          <w:rFonts w:eastAsia="Times New Roman"/>
          <w:sz w:val="28"/>
          <w:szCs w:val="28"/>
        </w:rPr>
        <w:t xml:space="preserve">составил </w:t>
      </w:r>
      <w:r w:rsidRPr="00CC49DF">
        <w:rPr>
          <w:rFonts w:eastAsia="Times New Roman"/>
          <w:sz w:val="28"/>
          <w:szCs w:val="28"/>
        </w:rPr>
        <w:t xml:space="preserve">в сумме </w:t>
      </w:r>
      <w:r>
        <w:rPr>
          <w:rFonts w:eastAsia="Times New Roman"/>
          <w:b/>
          <w:sz w:val="28"/>
          <w:szCs w:val="28"/>
        </w:rPr>
        <w:t>28 966,8</w:t>
      </w:r>
      <w:r>
        <w:rPr>
          <w:rFonts w:eastAsia="Times New Roman"/>
          <w:sz w:val="28"/>
          <w:szCs w:val="28"/>
        </w:rPr>
        <w:t xml:space="preserve"> тыс. рублей.</w:t>
      </w:r>
    </w:p>
    <w:p w:rsidR="00E72C5B" w:rsidRDefault="00E72C5B" w:rsidP="00E72C5B">
      <w:pPr>
        <w:widowControl/>
        <w:ind w:firstLine="540"/>
        <w:jc w:val="both"/>
        <w:rPr>
          <w:rFonts w:eastAsia="Times New Roman"/>
          <w:sz w:val="28"/>
          <w:szCs w:val="28"/>
        </w:rPr>
      </w:pPr>
      <w:r>
        <w:rPr>
          <w:rFonts w:eastAsia="Times New Roman"/>
          <w:sz w:val="28"/>
          <w:szCs w:val="28"/>
        </w:rPr>
        <w:t xml:space="preserve">47. В нарушение Положения от 10.02.2015 №163 из средств резервного фонда, предусмотренных в расходной части бюджета муниципального образования, израсходованы денежные средства в сумме </w:t>
      </w:r>
      <w:r>
        <w:rPr>
          <w:rFonts w:eastAsia="Times New Roman"/>
          <w:b/>
          <w:sz w:val="28"/>
          <w:szCs w:val="28"/>
        </w:rPr>
        <w:t>44,9</w:t>
      </w:r>
      <w:r>
        <w:rPr>
          <w:rFonts w:eastAsia="Times New Roman"/>
          <w:sz w:val="28"/>
          <w:szCs w:val="28"/>
        </w:rPr>
        <w:t xml:space="preserve"> тыс. рублей, что является неэффективным использованием бюджетных средств.</w:t>
      </w:r>
    </w:p>
    <w:p w:rsidR="00E72C5B" w:rsidRDefault="00E72C5B" w:rsidP="00E72C5B">
      <w:pPr>
        <w:widowControl/>
        <w:ind w:firstLine="540"/>
        <w:jc w:val="both"/>
        <w:rPr>
          <w:rFonts w:eastAsia="Times New Roman"/>
          <w:sz w:val="28"/>
          <w:szCs w:val="28"/>
        </w:rPr>
      </w:pPr>
      <w:r>
        <w:rPr>
          <w:rFonts w:eastAsia="Times New Roman"/>
          <w:sz w:val="28"/>
          <w:szCs w:val="28"/>
        </w:rPr>
        <w:lastRenderedPageBreak/>
        <w:t xml:space="preserve">48. Из предоставленного отчета по дорожному фонду следует, что по состоянию на 01.01.2018 года остаток средств дорожного фонда составил </w:t>
      </w:r>
      <w:r w:rsidRPr="00D97002">
        <w:rPr>
          <w:rFonts w:eastAsia="Times New Roman"/>
          <w:b/>
          <w:sz w:val="28"/>
          <w:szCs w:val="28"/>
        </w:rPr>
        <w:t>21 281,2</w:t>
      </w:r>
      <w:r>
        <w:rPr>
          <w:rFonts w:eastAsia="Times New Roman"/>
          <w:sz w:val="28"/>
          <w:szCs w:val="28"/>
        </w:rPr>
        <w:t xml:space="preserve"> тыс. рублей, по состоянию на 01.01.2019 года </w:t>
      </w:r>
      <w:r w:rsidRPr="00D97002">
        <w:rPr>
          <w:rFonts w:eastAsia="Times New Roman"/>
          <w:b/>
          <w:sz w:val="28"/>
          <w:szCs w:val="28"/>
        </w:rPr>
        <w:t xml:space="preserve">29 537,3 </w:t>
      </w:r>
      <w:r>
        <w:rPr>
          <w:rFonts w:eastAsia="Times New Roman"/>
          <w:sz w:val="28"/>
          <w:szCs w:val="28"/>
        </w:rPr>
        <w:t>тыс. рублей.</w:t>
      </w:r>
    </w:p>
    <w:p w:rsidR="00E72C5B" w:rsidRPr="000D1F6D" w:rsidRDefault="00E72C5B" w:rsidP="00E72C5B">
      <w:pPr>
        <w:widowControl/>
        <w:ind w:firstLine="540"/>
        <w:jc w:val="both"/>
        <w:rPr>
          <w:rFonts w:eastAsia="Times New Roman"/>
          <w:sz w:val="28"/>
          <w:szCs w:val="28"/>
        </w:rPr>
      </w:pPr>
      <w:r>
        <w:rPr>
          <w:sz w:val="28"/>
          <w:szCs w:val="28"/>
        </w:rPr>
        <w:t xml:space="preserve">49. </w:t>
      </w:r>
      <w:r>
        <w:rPr>
          <w:rFonts w:eastAsia="Times New Roman"/>
          <w:sz w:val="28"/>
          <w:szCs w:val="28"/>
        </w:rPr>
        <w:t>Ф</w:t>
      </w:r>
      <w:r w:rsidRPr="00DF4C98">
        <w:rPr>
          <w:sz w:val="28"/>
          <w:szCs w:val="28"/>
        </w:rPr>
        <w:t xml:space="preserve">актические показатели исполнения бюджета </w:t>
      </w:r>
      <w:r>
        <w:rPr>
          <w:sz w:val="28"/>
          <w:szCs w:val="28"/>
        </w:rPr>
        <w:t>муниципального образования</w:t>
      </w:r>
      <w:r w:rsidRPr="00DF4C98">
        <w:rPr>
          <w:sz w:val="28"/>
          <w:szCs w:val="28"/>
        </w:rPr>
        <w:t xml:space="preserve"> за 2018 год составили:</w:t>
      </w:r>
    </w:p>
    <w:p w:rsidR="00E72C5B" w:rsidRPr="00DF4C98" w:rsidRDefault="00E72C5B" w:rsidP="00E72C5B">
      <w:pPr>
        <w:pStyle w:val="a3"/>
        <w:ind w:firstLine="708"/>
        <w:jc w:val="both"/>
        <w:rPr>
          <w:rFonts w:ascii="Times New Roman" w:hAnsi="Times New Roman"/>
          <w:spacing w:val="-1"/>
          <w:sz w:val="28"/>
          <w:szCs w:val="28"/>
        </w:rPr>
      </w:pPr>
      <w:r w:rsidRPr="00DF4C98">
        <w:rPr>
          <w:rFonts w:ascii="Times New Roman" w:hAnsi="Times New Roman"/>
          <w:spacing w:val="-1"/>
          <w:sz w:val="28"/>
          <w:szCs w:val="28"/>
        </w:rPr>
        <w:t xml:space="preserve">- по доходам в сумме </w:t>
      </w:r>
      <w:r>
        <w:rPr>
          <w:rFonts w:ascii="Times New Roman" w:hAnsi="Times New Roman"/>
          <w:b/>
          <w:spacing w:val="-1"/>
          <w:sz w:val="28"/>
          <w:szCs w:val="28"/>
        </w:rPr>
        <w:t>1 215 117,3</w:t>
      </w:r>
      <w:r w:rsidRPr="00DF4C98">
        <w:rPr>
          <w:rFonts w:ascii="Times New Roman" w:hAnsi="Times New Roman"/>
          <w:b/>
          <w:spacing w:val="-1"/>
          <w:sz w:val="28"/>
          <w:szCs w:val="28"/>
        </w:rPr>
        <w:t xml:space="preserve"> </w:t>
      </w:r>
      <w:r w:rsidRPr="00DF4C98">
        <w:rPr>
          <w:rFonts w:ascii="Times New Roman" w:hAnsi="Times New Roman"/>
          <w:spacing w:val="-1"/>
          <w:sz w:val="28"/>
          <w:szCs w:val="28"/>
        </w:rPr>
        <w:t>тыс. рублей;</w:t>
      </w:r>
    </w:p>
    <w:p w:rsidR="00E72C5B" w:rsidRDefault="00E72C5B" w:rsidP="00E72C5B">
      <w:pPr>
        <w:pStyle w:val="a3"/>
        <w:ind w:firstLine="708"/>
        <w:jc w:val="both"/>
        <w:rPr>
          <w:rFonts w:ascii="Times New Roman" w:hAnsi="Times New Roman"/>
          <w:spacing w:val="-1"/>
          <w:sz w:val="28"/>
          <w:szCs w:val="28"/>
        </w:rPr>
      </w:pPr>
      <w:r w:rsidRPr="00DF4C98">
        <w:rPr>
          <w:rFonts w:ascii="Times New Roman" w:hAnsi="Times New Roman"/>
          <w:spacing w:val="-1"/>
          <w:sz w:val="28"/>
          <w:szCs w:val="28"/>
        </w:rPr>
        <w:t xml:space="preserve">- по расходам в сумме </w:t>
      </w:r>
      <w:r>
        <w:rPr>
          <w:rFonts w:ascii="Times New Roman" w:hAnsi="Times New Roman"/>
          <w:b/>
          <w:spacing w:val="-1"/>
          <w:sz w:val="28"/>
          <w:szCs w:val="28"/>
        </w:rPr>
        <w:t>1 276 588,9</w:t>
      </w:r>
      <w:r w:rsidRPr="00DF4C98">
        <w:rPr>
          <w:rFonts w:ascii="Times New Roman" w:hAnsi="Times New Roman"/>
          <w:b/>
          <w:spacing w:val="-1"/>
          <w:sz w:val="28"/>
          <w:szCs w:val="28"/>
        </w:rPr>
        <w:t xml:space="preserve"> </w:t>
      </w:r>
      <w:r w:rsidRPr="00DF4C98">
        <w:rPr>
          <w:rFonts w:ascii="Times New Roman" w:hAnsi="Times New Roman"/>
          <w:spacing w:val="-1"/>
          <w:sz w:val="28"/>
          <w:szCs w:val="28"/>
        </w:rPr>
        <w:t>тыс. рублей;</w:t>
      </w:r>
    </w:p>
    <w:p w:rsidR="00E72C5B" w:rsidRPr="0075774F" w:rsidRDefault="00E72C5B" w:rsidP="00E72C5B">
      <w:pPr>
        <w:pStyle w:val="a3"/>
        <w:ind w:firstLine="708"/>
        <w:jc w:val="both"/>
        <w:rPr>
          <w:rFonts w:ascii="Times New Roman" w:hAnsi="Times New Roman"/>
          <w:spacing w:val="-1"/>
          <w:sz w:val="28"/>
          <w:szCs w:val="28"/>
        </w:rPr>
      </w:pPr>
      <w:r>
        <w:rPr>
          <w:rFonts w:ascii="Times New Roman" w:hAnsi="Times New Roman"/>
          <w:spacing w:val="-1"/>
          <w:sz w:val="28"/>
          <w:szCs w:val="28"/>
        </w:rPr>
        <w:t xml:space="preserve">- </w:t>
      </w:r>
      <w:r w:rsidRPr="00DF4C98">
        <w:rPr>
          <w:rFonts w:ascii="Times New Roman" w:hAnsi="Times New Roman"/>
          <w:spacing w:val="-1"/>
          <w:sz w:val="28"/>
          <w:szCs w:val="28"/>
        </w:rPr>
        <w:t xml:space="preserve">превышение </w:t>
      </w:r>
      <w:r>
        <w:rPr>
          <w:rFonts w:ascii="Times New Roman" w:hAnsi="Times New Roman"/>
          <w:spacing w:val="-1"/>
          <w:sz w:val="28"/>
          <w:szCs w:val="28"/>
        </w:rPr>
        <w:t>расходов над доходами</w:t>
      </w:r>
      <w:r w:rsidRPr="00DF4C98">
        <w:rPr>
          <w:rFonts w:ascii="Times New Roman" w:hAnsi="Times New Roman"/>
          <w:spacing w:val="-1"/>
          <w:sz w:val="28"/>
          <w:szCs w:val="28"/>
        </w:rPr>
        <w:t xml:space="preserve"> </w:t>
      </w:r>
      <w:r>
        <w:rPr>
          <w:rFonts w:ascii="Times New Roman" w:hAnsi="Times New Roman"/>
          <w:spacing w:val="-2"/>
          <w:sz w:val="28"/>
          <w:szCs w:val="28"/>
        </w:rPr>
        <w:t>(дефицит бюджета)</w:t>
      </w:r>
      <w:r w:rsidRPr="00DF4C98">
        <w:rPr>
          <w:rFonts w:ascii="Times New Roman" w:hAnsi="Times New Roman"/>
          <w:spacing w:val="-2"/>
          <w:sz w:val="28"/>
          <w:szCs w:val="28"/>
        </w:rPr>
        <w:t xml:space="preserve"> в сумме </w:t>
      </w:r>
      <w:r>
        <w:rPr>
          <w:rFonts w:ascii="Times New Roman" w:hAnsi="Times New Roman"/>
          <w:b/>
          <w:spacing w:val="-2"/>
          <w:sz w:val="28"/>
          <w:szCs w:val="28"/>
        </w:rPr>
        <w:t>61 471,6</w:t>
      </w:r>
      <w:r w:rsidRPr="00DF4C98">
        <w:rPr>
          <w:rFonts w:ascii="Times New Roman" w:hAnsi="Times New Roman"/>
          <w:b/>
          <w:spacing w:val="-2"/>
          <w:sz w:val="28"/>
          <w:szCs w:val="28"/>
        </w:rPr>
        <w:t xml:space="preserve"> </w:t>
      </w:r>
      <w:r w:rsidRPr="00DF4C98">
        <w:rPr>
          <w:rFonts w:ascii="Times New Roman" w:hAnsi="Times New Roman"/>
          <w:spacing w:val="-2"/>
          <w:sz w:val="28"/>
          <w:szCs w:val="28"/>
        </w:rPr>
        <w:t>тыс. рублей.</w:t>
      </w:r>
    </w:p>
    <w:p w:rsidR="00A53D91" w:rsidRPr="000D1F6D" w:rsidRDefault="00A53D91" w:rsidP="000202BA">
      <w:pPr>
        <w:ind w:firstLine="708"/>
        <w:jc w:val="both"/>
        <w:rPr>
          <w:spacing w:val="-1"/>
          <w:sz w:val="28"/>
          <w:szCs w:val="28"/>
        </w:rPr>
      </w:pPr>
    </w:p>
    <w:p w:rsidR="007928B8" w:rsidRPr="003762E0" w:rsidRDefault="007928B8" w:rsidP="007928B8">
      <w:pPr>
        <w:widowControl/>
        <w:autoSpaceDE/>
        <w:autoSpaceDN/>
        <w:adjustRightInd/>
        <w:ind w:firstLine="540"/>
        <w:jc w:val="center"/>
        <w:rPr>
          <w:rFonts w:eastAsia="Times New Roman"/>
          <w:b/>
          <w:sz w:val="28"/>
          <w:szCs w:val="28"/>
        </w:rPr>
      </w:pPr>
      <w:r w:rsidRPr="003762E0">
        <w:rPr>
          <w:rFonts w:eastAsia="Times New Roman"/>
          <w:b/>
          <w:sz w:val="28"/>
          <w:szCs w:val="28"/>
        </w:rPr>
        <w:t>ПРЕДЛОЖЕНИЯ</w:t>
      </w:r>
      <w:r w:rsidR="0029389F" w:rsidRPr="003762E0">
        <w:rPr>
          <w:rFonts w:eastAsia="Times New Roman"/>
          <w:b/>
          <w:sz w:val="28"/>
          <w:szCs w:val="28"/>
        </w:rPr>
        <w:t>:</w:t>
      </w:r>
    </w:p>
    <w:p w:rsidR="007928B8" w:rsidRPr="00F70F80" w:rsidRDefault="007928B8" w:rsidP="007928B8">
      <w:pPr>
        <w:widowControl/>
        <w:autoSpaceDE/>
        <w:autoSpaceDN/>
        <w:adjustRightInd/>
        <w:ind w:firstLine="540"/>
        <w:jc w:val="both"/>
        <w:rPr>
          <w:rFonts w:eastAsia="Times New Roman"/>
          <w:b/>
        </w:rPr>
      </w:pPr>
    </w:p>
    <w:p w:rsidR="006074FB" w:rsidRDefault="006074FB" w:rsidP="006074FB">
      <w:pPr>
        <w:ind w:firstLine="720"/>
        <w:jc w:val="both"/>
        <w:textAlignment w:val="top"/>
        <w:rPr>
          <w:sz w:val="28"/>
          <w:szCs w:val="28"/>
        </w:rPr>
      </w:pPr>
      <w:r w:rsidRPr="0082498A">
        <w:rPr>
          <w:rFonts w:eastAsia="Times New Roman"/>
          <w:b/>
          <w:bCs/>
          <w:color w:val="000000"/>
          <w:sz w:val="28"/>
          <w:szCs w:val="28"/>
        </w:rPr>
        <w:t>1</w:t>
      </w:r>
      <w:r>
        <w:rPr>
          <w:rFonts w:eastAsia="Times New Roman"/>
          <w:bCs/>
          <w:color w:val="000000"/>
          <w:sz w:val="28"/>
          <w:szCs w:val="28"/>
        </w:rPr>
        <w:t xml:space="preserve">. </w:t>
      </w:r>
      <w:r w:rsidRPr="004770E1">
        <w:rPr>
          <w:rFonts w:eastAsia="Times New Roman"/>
          <w:b/>
          <w:bCs/>
          <w:i/>
          <w:color w:val="000000"/>
          <w:sz w:val="28"/>
          <w:szCs w:val="28"/>
        </w:rPr>
        <w:t>Администрации муниципального образования «Вяземский район» Смоленской области</w:t>
      </w:r>
      <w:r w:rsidRPr="0073764C">
        <w:rPr>
          <w:rFonts w:eastAsia="Times New Roman"/>
          <w:bCs/>
          <w:color w:val="000000"/>
          <w:sz w:val="28"/>
          <w:szCs w:val="28"/>
        </w:rPr>
        <w:t xml:space="preserve"> </w:t>
      </w:r>
      <w:r w:rsidRPr="0073764C">
        <w:rPr>
          <w:color w:val="000000"/>
          <w:sz w:val="28"/>
          <w:szCs w:val="28"/>
        </w:rPr>
        <w:t xml:space="preserve">выявленные в ходе подготовки заключения нарушения и замечания устранить, принять к сведению </w:t>
      </w:r>
      <w:r w:rsidR="004770E1">
        <w:rPr>
          <w:color w:val="000000"/>
          <w:sz w:val="28"/>
          <w:szCs w:val="28"/>
        </w:rPr>
        <w:t>и не допускать</w:t>
      </w:r>
      <w:r w:rsidRPr="0073764C">
        <w:rPr>
          <w:color w:val="000000"/>
          <w:sz w:val="28"/>
          <w:szCs w:val="28"/>
        </w:rPr>
        <w:t xml:space="preserve"> в дальнейшей</w:t>
      </w:r>
      <w:r>
        <w:rPr>
          <w:color w:val="000000"/>
          <w:sz w:val="28"/>
          <w:szCs w:val="28"/>
        </w:rPr>
        <w:t xml:space="preserve"> </w:t>
      </w:r>
      <w:r w:rsidRPr="0073764C">
        <w:rPr>
          <w:color w:val="000000"/>
          <w:sz w:val="28"/>
          <w:szCs w:val="28"/>
        </w:rPr>
        <w:t>работе,</w:t>
      </w:r>
      <w:r w:rsidRPr="0073764C">
        <w:rPr>
          <w:rFonts w:eastAsia="Times New Roman"/>
          <w:bCs/>
          <w:color w:val="000000"/>
          <w:sz w:val="28"/>
          <w:szCs w:val="28"/>
        </w:rPr>
        <w:t xml:space="preserve"> </w:t>
      </w:r>
      <w:r>
        <w:rPr>
          <w:sz w:val="28"/>
          <w:szCs w:val="28"/>
        </w:rPr>
        <w:t>а именно:</w:t>
      </w:r>
    </w:p>
    <w:p w:rsidR="006074FB" w:rsidRPr="007E7F4A" w:rsidRDefault="006074FB" w:rsidP="006074FB">
      <w:pPr>
        <w:ind w:firstLine="708"/>
        <w:jc w:val="both"/>
        <w:rPr>
          <w:rFonts w:eastAsia="Times New Roman"/>
          <w:sz w:val="28"/>
          <w:szCs w:val="28"/>
        </w:rPr>
      </w:pPr>
      <w:r>
        <w:rPr>
          <w:rFonts w:eastAsia="Times New Roman"/>
          <w:sz w:val="28"/>
          <w:szCs w:val="28"/>
        </w:rPr>
        <w:t xml:space="preserve">1.1. При </w:t>
      </w:r>
      <w:r>
        <w:rPr>
          <w:color w:val="000000"/>
          <w:sz w:val="28"/>
          <w:szCs w:val="28"/>
        </w:rPr>
        <w:t>составление годовой бюджетной отчётности</w:t>
      </w:r>
      <w:r>
        <w:rPr>
          <w:rFonts w:eastAsia="Times New Roman"/>
          <w:sz w:val="28"/>
          <w:szCs w:val="28"/>
        </w:rPr>
        <w:t xml:space="preserve"> бюджета </w:t>
      </w:r>
      <w:r w:rsidR="00BB1B06">
        <w:rPr>
          <w:rFonts w:eastAsia="Times New Roman"/>
          <w:sz w:val="28"/>
          <w:szCs w:val="28"/>
        </w:rPr>
        <w:t>муниципального образования</w:t>
      </w:r>
      <w:r>
        <w:rPr>
          <w:rFonts w:eastAsia="Times New Roman"/>
          <w:sz w:val="28"/>
          <w:szCs w:val="28"/>
        </w:rPr>
        <w:t xml:space="preserve"> соблюдать </w:t>
      </w:r>
      <w:r>
        <w:rPr>
          <w:color w:val="000000"/>
          <w:sz w:val="28"/>
          <w:szCs w:val="28"/>
        </w:rPr>
        <w:t>требования</w:t>
      </w:r>
      <w:r w:rsidRPr="001E49B7">
        <w:rPr>
          <w:color w:val="000000"/>
          <w:sz w:val="28"/>
          <w:szCs w:val="28"/>
        </w:rPr>
        <w:t xml:space="preserve"> приказ</w:t>
      </w:r>
      <w:r>
        <w:rPr>
          <w:color w:val="000000"/>
          <w:sz w:val="28"/>
          <w:szCs w:val="28"/>
        </w:rPr>
        <w:t>а</w:t>
      </w:r>
      <w:r w:rsidRPr="001E49B7">
        <w:rPr>
          <w:color w:val="000000"/>
          <w:sz w:val="28"/>
          <w:szCs w:val="28"/>
        </w:rPr>
        <w:t xml:space="preserve"> Министерства финансов РФ от 28.12.2010 № 191н «Об утверждении Инструкции о порядке составления и представления годовой, квартальной и месячной отчетности об исполнении </w:t>
      </w:r>
      <w:r w:rsidRPr="007E7F4A">
        <w:rPr>
          <w:color w:val="000000"/>
          <w:sz w:val="28"/>
          <w:szCs w:val="28"/>
        </w:rPr>
        <w:t>бюджетов бюджетной системы Российской Федерации».</w:t>
      </w:r>
    </w:p>
    <w:p w:rsidR="006074FB" w:rsidRPr="007E7F4A" w:rsidRDefault="006074FB" w:rsidP="006074FB">
      <w:pPr>
        <w:pStyle w:val="a3"/>
        <w:ind w:firstLine="708"/>
        <w:jc w:val="both"/>
        <w:rPr>
          <w:rFonts w:ascii="Times New Roman" w:hAnsi="Times New Roman"/>
          <w:sz w:val="28"/>
          <w:szCs w:val="28"/>
        </w:rPr>
      </w:pPr>
      <w:r>
        <w:rPr>
          <w:rFonts w:ascii="Times New Roman" w:hAnsi="Times New Roman"/>
          <w:sz w:val="28"/>
          <w:szCs w:val="28"/>
        </w:rPr>
        <w:t>1.</w:t>
      </w:r>
      <w:r w:rsidRPr="007E7F4A">
        <w:rPr>
          <w:rFonts w:ascii="Times New Roman" w:hAnsi="Times New Roman"/>
          <w:sz w:val="28"/>
          <w:szCs w:val="28"/>
        </w:rPr>
        <w:t xml:space="preserve">2.  Своевременно вносить изменения в решение о бюджете </w:t>
      </w:r>
      <w:r w:rsidR="00BB1B06">
        <w:rPr>
          <w:rFonts w:ascii="Times New Roman" w:hAnsi="Times New Roman"/>
          <w:sz w:val="28"/>
          <w:szCs w:val="28"/>
        </w:rPr>
        <w:t>муниципального образования</w:t>
      </w:r>
      <w:r w:rsidRPr="007E7F4A">
        <w:rPr>
          <w:rFonts w:ascii="Times New Roman" w:hAnsi="Times New Roman"/>
          <w:sz w:val="28"/>
          <w:szCs w:val="28"/>
        </w:rPr>
        <w:t xml:space="preserve"> по полученным сверх плана доходам.</w:t>
      </w:r>
    </w:p>
    <w:p w:rsidR="00E72C5B" w:rsidRPr="00E72C5B" w:rsidRDefault="006074FB" w:rsidP="00E72C5B">
      <w:pPr>
        <w:pStyle w:val="a3"/>
        <w:ind w:firstLine="708"/>
        <w:jc w:val="both"/>
        <w:rPr>
          <w:rFonts w:ascii="Times New Roman" w:hAnsi="Times New Roman"/>
          <w:sz w:val="28"/>
          <w:szCs w:val="28"/>
        </w:rPr>
      </w:pPr>
      <w:r w:rsidRPr="006074FB">
        <w:rPr>
          <w:rFonts w:ascii="Times New Roman" w:hAnsi="Times New Roman"/>
          <w:sz w:val="28"/>
          <w:szCs w:val="28"/>
        </w:rPr>
        <w:t>1.3. Не допускать в дальнейшем нарушения принципа результативности и эффективности использования бюджетных средств, установленного статьей 34 БК РФ, не увеличива</w:t>
      </w:r>
      <w:r w:rsidR="00692CBC">
        <w:rPr>
          <w:rFonts w:ascii="Times New Roman" w:hAnsi="Times New Roman"/>
          <w:sz w:val="28"/>
          <w:szCs w:val="28"/>
        </w:rPr>
        <w:t>ть</w:t>
      </w:r>
      <w:r w:rsidRPr="006074FB">
        <w:rPr>
          <w:rFonts w:ascii="Times New Roman" w:hAnsi="Times New Roman"/>
          <w:sz w:val="28"/>
          <w:szCs w:val="28"/>
        </w:rPr>
        <w:t xml:space="preserve"> расходную часть бюджета </w:t>
      </w:r>
      <w:r w:rsidR="00BB1B06" w:rsidRPr="00E72C5B">
        <w:rPr>
          <w:rFonts w:ascii="Times New Roman" w:hAnsi="Times New Roman"/>
          <w:sz w:val="28"/>
          <w:szCs w:val="28"/>
        </w:rPr>
        <w:t>муниципального образования</w:t>
      </w:r>
      <w:r w:rsidRPr="00E72C5B">
        <w:rPr>
          <w:rFonts w:ascii="Times New Roman" w:hAnsi="Times New Roman"/>
          <w:sz w:val="28"/>
          <w:szCs w:val="28"/>
        </w:rPr>
        <w:t xml:space="preserve"> по оплате штрафов и пени.</w:t>
      </w:r>
    </w:p>
    <w:p w:rsidR="006074FB" w:rsidRPr="00E72C5B" w:rsidRDefault="006074FB" w:rsidP="00E72C5B">
      <w:pPr>
        <w:pStyle w:val="a3"/>
        <w:ind w:firstLine="708"/>
        <w:jc w:val="both"/>
        <w:rPr>
          <w:rFonts w:ascii="Times New Roman" w:eastAsia="Times New Roman" w:hAnsi="Times New Roman"/>
          <w:sz w:val="28"/>
          <w:szCs w:val="28"/>
        </w:rPr>
      </w:pPr>
      <w:r w:rsidRPr="00E72C5B">
        <w:rPr>
          <w:rFonts w:ascii="Times New Roman" w:hAnsi="Times New Roman"/>
          <w:sz w:val="28"/>
          <w:szCs w:val="28"/>
        </w:rPr>
        <w:t>1.</w:t>
      </w:r>
      <w:r w:rsidR="00E72C5B" w:rsidRPr="00E72C5B">
        <w:rPr>
          <w:rFonts w:ascii="Times New Roman" w:hAnsi="Times New Roman"/>
          <w:sz w:val="28"/>
          <w:szCs w:val="28"/>
        </w:rPr>
        <w:t>4</w:t>
      </w:r>
      <w:r w:rsidRPr="00E72C5B">
        <w:rPr>
          <w:rFonts w:ascii="Times New Roman" w:hAnsi="Times New Roman"/>
          <w:sz w:val="28"/>
          <w:szCs w:val="28"/>
        </w:rPr>
        <w:t xml:space="preserve">. </w:t>
      </w:r>
      <w:r w:rsidRPr="00E72C5B">
        <w:rPr>
          <w:rFonts w:ascii="Times New Roman" w:eastAsia="Times New Roman" w:hAnsi="Times New Roman"/>
          <w:sz w:val="28"/>
          <w:szCs w:val="28"/>
        </w:rPr>
        <w:t xml:space="preserve">Усилить контроль за выделением средств резервного фонда на цели, предусмотренные Положением о порядке использования резервного фонда, утвержденного Постановлением Администрации муниципального образования «Вяземский район» Смоленской области от </w:t>
      </w:r>
      <w:r w:rsidR="00E72C5B" w:rsidRPr="00E72C5B">
        <w:rPr>
          <w:rFonts w:ascii="Times New Roman" w:eastAsia="Times New Roman" w:hAnsi="Times New Roman"/>
          <w:sz w:val="28"/>
          <w:szCs w:val="28"/>
        </w:rPr>
        <w:t>10.02.2015 №163</w:t>
      </w:r>
      <w:r w:rsidRPr="00E72C5B">
        <w:rPr>
          <w:rFonts w:ascii="Times New Roman" w:eastAsia="Times New Roman" w:hAnsi="Times New Roman"/>
          <w:sz w:val="28"/>
          <w:szCs w:val="28"/>
        </w:rPr>
        <w:t>.</w:t>
      </w:r>
    </w:p>
    <w:p w:rsidR="00E72C5B" w:rsidRPr="0082498A" w:rsidRDefault="00E72C5B" w:rsidP="00E72C5B">
      <w:pPr>
        <w:ind w:firstLine="708"/>
        <w:jc w:val="both"/>
        <w:rPr>
          <w:sz w:val="28"/>
          <w:szCs w:val="28"/>
        </w:rPr>
      </w:pPr>
      <w:r w:rsidRPr="00E72C5B">
        <w:rPr>
          <w:rFonts w:eastAsia="Times New Roman"/>
          <w:sz w:val="28"/>
          <w:szCs w:val="28"/>
        </w:rPr>
        <w:t xml:space="preserve">1.5. </w:t>
      </w:r>
      <w:r w:rsidRPr="00E72C5B">
        <w:rPr>
          <w:sz w:val="28"/>
          <w:szCs w:val="28"/>
        </w:rPr>
        <w:t xml:space="preserve">Требования Порядка проведения внешней проверки годового отчета об исполнении бюджета муниципального образования «Вяземский район» Смоленской области, утвержденного решением Вяземского районного Совета депутатов от 28.03.2018 №32 и Положения о бюджетном процессе муниципального образования «Вяземский район» Смоленской </w:t>
      </w:r>
      <w:r w:rsidRPr="0082498A">
        <w:rPr>
          <w:sz w:val="28"/>
          <w:szCs w:val="28"/>
        </w:rPr>
        <w:t>области, утвержденного решением Вяземского районного Совета депутатов от 26.02.2014 №12 привести в соответствие, путем внесения изменений.</w:t>
      </w:r>
    </w:p>
    <w:p w:rsidR="0082498A" w:rsidRPr="0082498A" w:rsidRDefault="00E72C5B" w:rsidP="0082498A">
      <w:pPr>
        <w:pStyle w:val="a3"/>
        <w:ind w:firstLine="708"/>
        <w:jc w:val="both"/>
        <w:rPr>
          <w:rFonts w:ascii="Times New Roman" w:hAnsi="Times New Roman"/>
          <w:sz w:val="28"/>
          <w:szCs w:val="28"/>
        </w:rPr>
      </w:pPr>
      <w:r w:rsidRPr="0082498A">
        <w:rPr>
          <w:rFonts w:ascii="Times New Roman" w:hAnsi="Times New Roman"/>
          <w:sz w:val="28"/>
          <w:szCs w:val="28"/>
        </w:rPr>
        <w:t xml:space="preserve">1.6. </w:t>
      </w:r>
      <w:r w:rsidR="0082498A" w:rsidRPr="0082498A">
        <w:rPr>
          <w:rFonts w:ascii="Times New Roman" w:hAnsi="Times New Roman"/>
          <w:sz w:val="28"/>
          <w:szCs w:val="28"/>
        </w:rPr>
        <w:t xml:space="preserve">Неиспользованные по состоянию на 1 января текущего финансового года межбюджетные трансферты в сумме </w:t>
      </w:r>
      <w:r w:rsidR="0082498A" w:rsidRPr="0082498A">
        <w:rPr>
          <w:rFonts w:ascii="Times New Roman" w:hAnsi="Times New Roman"/>
          <w:b/>
          <w:sz w:val="28"/>
          <w:szCs w:val="28"/>
        </w:rPr>
        <w:t>17 899,3</w:t>
      </w:r>
      <w:r w:rsidR="0082498A" w:rsidRPr="0082498A">
        <w:rPr>
          <w:rFonts w:ascii="Times New Roman" w:hAnsi="Times New Roman"/>
          <w:sz w:val="28"/>
          <w:szCs w:val="28"/>
        </w:rPr>
        <w:t xml:space="preserve"> тыс. рублей необходимо вернуть в бюджет Вяземского городского поселения Вяземского района Смоленской области, а именно:</w:t>
      </w:r>
    </w:p>
    <w:p w:rsidR="0082498A" w:rsidRPr="0082498A" w:rsidRDefault="00DC4486" w:rsidP="0082498A">
      <w:pPr>
        <w:ind w:firstLine="540"/>
        <w:jc w:val="both"/>
        <w:rPr>
          <w:sz w:val="28"/>
          <w:szCs w:val="28"/>
        </w:rPr>
      </w:pPr>
      <w:r>
        <w:rPr>
          <w:sz w:val="28"/>
          <w:szCs w:val="28"/>
        </w:rPr>
        <w:t xml:space="preserve">- неиспользованные МКУ </w:t>
      </w:r>
      <w:bookmarkStart w:id="4" w:name="_GoBack"/>
      <w:bookmarkEnd w:id="4"/>
      <w:r w:rsidR="0082498A" w:rsidRPr="0082498A">
        <w:rPr>
          <w:sz w:val="28"/>
          <w:szCs w:val="28"/>
        </w:rPr>
        <w:t xml:space="preserve">ГО и ЧС МО «Вяземский район» Смоленской области межбюджетные трансферты в сумме </w:t>
      </w:r>
      <w:r w:rsidR="0082498A" w:rsidRPr="0082498A">
        <w:rPr>
          <w:b/>
          <w:sz w:val="28"/>
          <w:szCs w:val="28"/>
        </w:rPr>
        <w:t>16 863,9</w:t>
      </w:r>
      <w:r w:rsidR="0082498A" w:rsidRPr="0082498A">
        <w:rPr>
          <w:sz w:val="28"/>
          <w:szCs w:val="28"/>
        </w:rPr>
        <w:t xml:space="preserve"> тыс. рублей;</w:t>
      </w:r>
    </w:p>
    <w:p w:rsidR="0082498A" w:rsidRDefault="0082498A" w:rsidP="0082498A">
      <w:pPr>
        <w:ind w:firstLine="708"/>
        <w:jc w:val="both"/>
        <w:rPr>
          <w:sz w:val="28"/>
          <w:szCs w:val="28"/>
        </w:rPr>
      </w:pPr>
      <w:r w:rsidRPr="0082498A">
        <w:rPr>
          <w:sz w:val="28"/>
          <w:szCs w:val="28"/>
        </w:rPr>
        <w:t xml:space="preserve">- неиспользованные межбюджетные трансферты на приобретение </w:t>
      </w:r>
      <w:r w:rsidRPr="0082498A">
        <w:rPr>
          <w:sz w:val="28"/>
          <w:szCs w:val="28"/>
        </w:rPr>
        <w:lastRenderedPageBreak/>
        <w:t xml:space="preserve">молодым семьям жилья в сумме </w:t>
      </w:r>
      <w:r w:rsidRPr="0082498A">
        <w:rPr>
          <w:b/>
          <w:sz w:val="28"/>
          <w:szCs w:val="28"/>
        </w:rPr>
        <w:t>1 035,4</w:t>
      </w:r>
      <w:r w:rsidRPr="0082498A">
        <w:rPr>
          <w:sz w:val="28"/>
          <w:szCs w:val="28"/>
        </w:rPr>
        <w:t xml:space="preserve"> тыс. рублей (возвращены в ходе подготовки заключения).</w:t>
      </w:r>
    </w:p>
    <w:p w:rsidR="0082498A" w:rsidRPr="0082498A" w:rsidRDefault="0082498A" w:rsidP="0082498A">
      <w:pPr>
        <w:ind w:firstLine="708"/>
        <w:jc w:val="both"/>
        <w:rPr>
          <w:sz w:val="28"/>
          <w:szCs w:val="28"/>
        </w:rPr>
      </w:pPr>
      <w:r w:rsidRPr="0082498A">
        <w:rPr>
          <w:sz w:val="28"/>
          <w:szCs w:val="28"/>
        </w:rPr>
        <w:t xml:space="preserve">1.7. </w:t>
      </w:r>
      <w:r>
        <w:rPr>
          <w:rFonts w:eastAsia="Times New Roman"/>
          <w:sz w:val="28"/>
          <w:szCs w:val="28"/>
        </w:rPr>
        <w:t>С</w:t>
      </w:r>
      <w:r w:rsidRPr="0082498A">
        <w:rPr>
          <w:rFonts w:eastAsia="Times New Roman"/>
          <w:sz w:val="28"/>
          <w:szCs w:val="28"/>
        </w:rPr>
        <w:t xml:space="preserve">редства дорожного фонда в сумме </w:t>
      </w:r>
      <w:r w:rsidRPr="0082498A">
        <w:rPr>
          <w:rFonts w:eastAsia="Times New Roman"/>
          <w:b/>
          <w:sz w:val="28"/>
          <w:szCs w:val="28"/>
        </w:rPr>
        <w:t xml:space="preserve">29 537,3 </w:t>
      </w:r>
      <w:r w:rsidRPr="0082498A">
        <w:rPr>
          <w:rFonts w:eastAsia="Times New Roman"/>
          <w:sz w:val="28"/>
          <w:szCs w:val="28"/>
        </w:rPr>
        <w:t xml:space="preserve">тыс. рублей направить на увеличение бюджетных ассигнований муниципального дорожного фонда в </w:t>
      </w:r>
      <w:r w:rsidRPr="0082498A">
        <w:rPr>
          <w:sz w:val="28"/>
          <w:szCs w:val="28"/>
        </w:rPr>
        <w:t>2019</w:t>
      </w:r>
      <w:r w:rsidRPr="0082498A">
        <w:rPr>
          <w:rFonts w:eastAsia="Times New Roman"/>
          <w:sz w:val="28"/>
          <w:szCs w:val="28"/>
        </w:rPr>
        <w:t xml:space="preserve"> году.</w:t>
      </w:r>
    </w:p>
    <w:p w:rsidR="0082498A" w:rsidRPr="0082498A" w:rsidRDefault="0082498A" w:rsidP="0082498A">
      <w:pPr>
        <w:ind w:firstLine="708"/>
        <w:jc w:val="both"/>
        <w:rPr>
          <w:sz w:val="28"/>
          <w:szCs w:val="28"/>
        </w:rPr>
      </w:pPr>
    </w:p>
    <w:p w:rsidR="006074FB" w:rsidRDefault="006074FB" w:rsidP="007928B8">
      <w:pPr>
        <w:ind w:firstLine="540"/>
        <w:jc w:val="both"/>
        <w:rPr>
          <w:rFonts w:eastAsia="Times New Roman"/>
          <w:sz w:val="28"/>
          <w:szCs w:val="28"/>
        </w:rPr>
      </w:pPr>
    </w:p>
    <w:p w:rsidR="006074FB" w:rsidRPr="0082498A" w:rsidRDefault="006074FB" w:rsidP="006074FB">
      <w:pPr>
        <w:ind w:firstLine="540"/>
        <w:jc w:val="both"/>
        <w:rPr>
          <w:rFonts w:eastAsia="Times New Roman"/>
          <w:b/>
          <w:i/>
          <w:sz w:val="28"/>
          <w:szCs w:val="28"/>
        </w:rPr>
      </w:pPr>
      <w:r w:rsidRPr="0082498A">
        <w:rPr>
          <w:rFonts w:eastAsia="Times New Roman"/>
          <w:b/>
          <w:sz w:val="28"/>
          <w:szCs w:val="28"/>
        </w:rPr>
        <w:t>2.</w:t>
      </w:r>
      <w:r>
        <w:rPr>
          <w:rFonts w:eastAsia="Times New Roman"/>
          <w:sz w:val="28"/>
          <w:szCs w:val="28"/>
        </w:rPr>
        <w:t xml:space="preserve"> </w:t>
      </w:r>
      <w:r w:rsidR="0082498A" w:rsidRPr="0082498A">
        <w:rPr>
          <w:rFonts w:eastAsia="Times New Roman"/>
          <w:b/>
          <w:i/>
          <w:sz w:val="28"/>
          <w:szCs w:val="28"/>
        </w:rPr>
        <w:t>Вяземскому районному Совету депутатов</w:t>
      </w:r>
      <w:r w:rsidR="007928B8" w:rsidRPr="0082498A">
        <w:rPr>
          <w:rFonts w:eastAsia="Times New Roman"/>
          <w:b/>
          <w:i/>
          <w:sz w:val="28"/>
          <w:szCs w:val="28"/>
        </w:rPr>
        <w:t>:</w:t>
      </w:r>
    </w:p>
    <w:p w:rsidR="006074FB" w:rsidRPr="00E076CA" w:rsidRDefault="006074FB" w:rsidP="006074FB">
      <w:pPr>
        <w:ind w:firstLine="540"/>
        <w:jc w:val="both"/>
        <w:rPr>
          <w:rFonts w:eastAsia="Times New Roman"/>
          <w:sz w:val="28"/>
          <w:szCs w:val="28"/>
        </w:rPr>
      </w:pPr>
      <w:r>
        <w:rPr>
          <w:rFonts w:eastAsia="Times New Roman"/>
          <w:sz w:val="28"/>
          <w:szCs w:val="28"/>
        </w:rPr>
        <w:t xml:space="preserve">2.1 </w:t>
      </w:r>
      <w:r w:rsidRPr="00E076CA">
        <w:rPr>
          <w:rFonts w:eastAsia="Times New Roman"/>
          <w:sz w:val="28"/>
          <w:szCs w:val="28"/>
        </w:rPr>
        <w:t xml:space="preserve">Принять к рассмотрению проект решения «Об исполнении бюджета </w:t>
      </w:r>
      <w:r w:rsidR="00BB1B06">
        <w:rPr>
          <w:sz w:val="28"/>
          <w:szCs w:val="28"/>
        </w:rPr>
        <w:t>муниципального образования</w:t>
      </w:r>
      <w:r w:rsidRPr="00E076CA">
        <w:rPr>
          <w:rFonts w:eastAsia="Times New Roman"/>
          <w:sz w:val="28"/>
          <w:szCs w:val="28"/>
        </w:rPr>
        <w:t xml:space="preserve"> </w:t>
      </w:r>
      <w:r w:rsidR="0082498A">
        <w:rPr>
          <w:rFonts w:eastAsia="Times New Roman"/>
          <w:sz w:val="28"/>
          <w:szCs w:val="28"/>
        </w:rPr>
        <w:t>«</w:t>
      </w:r>
      <w:r w:rsidRPr="00E076CA">
        <w:rPr>
          <w:rFonts w:eastAsia="Times New Roman"/>
          <w:sz w:val="28"/>
          <w:szCs w:val="28"/>
        </w:rPr>
        <w:t>Вяземск</w:t>
      </w:r>
      <w:r w:rsidR="0082498A">
        <w:rPr>
          <w:rFonts w:eastAsia="Times New Roman"/>
          <w:sz w:val="28"/>
          <w:szCs w:val="28"/>
        </w:rPr>
        <w:t>ий</w:t>
      </w:r>
      <w:r w:rsidRPr="00E076CA">
        <w:rPr>
          <w:rFonts w:eastAsia="Times New Roman"/>
          <w:sz w:val="28"/>
          <w:szCs w:val="28"/>
        </w:rPr>
        <w:t xml:space="preserve"> район</w:t>
      </w:r>
      <w:r w:rsidR="0082498A">
        <w:rPr>
          <w:rFonts w:eastAsia="Times New Roman"/>
          <w:sz w:val="28"/>
          <w:szCs w:val="28"/>
        </w:rPr>
        <w:t>»</w:t>
      </w:r>
      <w:r w:rsidRPr="00E076CA">
        <w:rPr>
          <w:rFonts w:eastAsia="Times New Roman"/>
          <w:sz w:val="28"/>
          <w:szCs w:val="28"/>
        </w:rPr>
        <w:t xml:space="preserve"> Смоленской области за 2018 год».</w:t>
      </w:r>
    </w:p>
    <w:p w:rsidR="006074FB" w:rsidRDefault="006074FB" w:rsidP="006074FB">
      <w:pPr>
        <w:widowControl/>
        <w:autoSpaceDE/>
        <w:autoSpaceDN/>
        <w:adjustRightInd/>
        <w:ind w:firstLine="540"/>
        <w:jc w:val="both"/>
        <w:rPr>
          <w:sz w:val="28"/>
          <w:szCs w:val="28"/>
        </w:rPr>
      </w:pPr>
      <w:r w:rsidRPr="00E076CA">
        <w:rPr>
          <w:rFonts w:eastAsia="Times New Roman"/>
          <w:sz w:val="28"/>
          <w:szCs w:val="28"/>
        </w:rPr>
        <w:t>2.</w:t>
      </w:r>
      <w:r w:rsidR="00CA21D3">
        <w:rPr>
          <w:rFonts w:eastAsia="Times New Roman"/>
          <w:sz w:val="28"/>
          <w:szCs w:val="28"/>
        </w:rPr>
        <w:t>2.</w:t>
      </w:r>
      <w:r w:rsidRPr="00E076CA">
        <w:rPr>
          <w:rFonts w:eastAsia="Times New Roman"/>
          <w:sz w:val="28"/>
          <w:szCs w:val="28"/>
        </w:rPr>
        <w:t xml:space="preserve"> Утвердить О</w:t>
      </w:r>
      <w:r>
        <w:rPr>
          <w:sz w:val="28"/>
          <w:szCs w:val="28"/>
        </w:rPr>
        <w:t xml:space="preserve">тчет об исполнении бюджета </w:t>
      </w:r>
      <w:r w:rsidR="00BB1B06">
        <w:rPr>
          <w:sz w:val="28"/>
          <w:szCs w:val="28"/>
        </w:rPr>
        <w:t>муниципального образования</w:t>
      </w:r>
      <w:r w:rsidRPr="00E076CA">
        <w:rPr>
          <w:sz w:val="28"/>
          <w:szCs w:val="28"/>
        </w:rPr>
        <w:t xml:space="preserve"> </w:t>
      </w:r>
      <w:r w:rsidR="0082498A">
        <w:rPr>
          <w:sz w:val="28"/>
          <w:szCs w:val="28"/>
        </w:rPr>
        <w:t>«</w:t>
      </w:r>
      <w:r w:rsidRPr="00E076CA">
        <w:rPr>
          <w:sz w:val="28"/>
          <w:szCs w:val="28"/>
        </w:rPr>
        <w:t>Вяземск</w:t>
      </w:r>
      <w:r w:rsidR="0082498A">
        <w:rPr>
          <w:sz w:val="28"/>
          <w:szCs w:val="28"/>
        </w:rPr>
        <w:t xml:space="preserve">ий </w:t>
      </w:r>
      <w:r w:rsidRPr="00E076CA">
        <w:rPr>
          <w:sz w:val="28"/>
          <w:szCs w:val="28"/>
        </w:rPr>
        <w:t>район</w:t>
      </w:r>
      <w:r w:rsidR="0082498A">
        <w:rPr>
          <w:sz w:val="28"/>
          <w:szCs w:val="28"/>
        </w:rPr>
        <w:t>»</w:t>
      </w:r>
      <w:r w:rsidRPr="00E076CA">
        <w:rPr>
          <w:sz w:val="28"/>
          <w:szCs w:val="28"/>
        </w:rPr>
        <w:t xml:space="preserve"> Смоленской области за 2018 год, с учетом замечаний, указанных Контрольно-ревизионной комиссией</w:t>
      </w:r>
      <w:r w:rsidRPr="00E076CA">
        <w:rPr>
          <w:b/>
          <w:sz w:val="28"/>
          <w:szCs w:val="28"/>
        </w:rPr>
        <w:t xml:space="preserve"> </w:t>
      </w:r>
      <w:r w:rsidRPr="00E076CA">
        <w:rPr>
          <w:sz w:val="28"/>
          <w:szCs w:val="28"/>
        </w:rPr>
        <w:t>в настоящем заключении.</w:t>
      </w:r>
    </w:p>
    <w:p w:rsidR="001479F7" w:rsidRPr="004B1FBF" w:rsidRDefault="00CA21D3" w:rsidP="001479F7">
      <w:pPr>
        <w:pStyle w:val="a3"/>
        <w:ind w:firstLine="540"/>
        <w:jc w:val="both"/>
        <w:rPr>
          <w:bCs/>
          <w:sz w:val="28"/>
          <w:szCs w:val="28"/>
        </w:rPr>
      </w:pPr>
      <w:r>
        <w:rPr>
          <w:rFonts w:ascii="Times New Roman" w:hAnsi="Times New Roman"/>
          <w:sz w:val="28"/>
          <w:szCs w:val="28"/>
        </w:rPr>
        <w:t>2.</w:t>
      </w:r>
      <w:r w:rsidR="001479F7" w:rsidRPr="001479F7">
        <w:rPr>
          <w:rFonts w:ascii="Times New Roman" w:hAnsi="Times New Roman"/>
          <w:sz w:val="28"/>
          <w:szCs w:val="28"/>
        </w:rPr>
        <w:t xml:space="preserve">3. </w:t>
      </w:r>
      <w:r w:rsidR="001479F7">
        <w:rPr>
          <w:rFonts w:ascii="Times New Roman" w:hAnsi="Times New Roman"/>
          <w:sz w:val="28"/>
          <w:szCs w:val="28"/>
        </w:rPr>
        <w:t>О</w:t>
      </w:r>
      <w:r w:rsidR="001479F7" w:rsidRPr="001479F7">
        <w:rPr>
          <w:rFonts w:ascii="Times New Roman" w:hAnsi="Times New Roman"/>
          <w:sz w:val="28"/>
          <w:szCs w:val="28"/>
        </w:rPr>
        <w:t xml:space="preserve">существить контроль за выполнением Администрацией </w:t>
      </w:r>
      <w:r w:rsidRPr="002E6458">
        <w:rPr>
          <w:rFonts w:ascii="Times New Roman" w:hAnsi="Times New Roman"/>
          <w:sz w:val="28"/>
          <w:szCs w:val="28"/>
        </w:rPr>
        <w:t>муниципального образования «Вяземский район» Смоленской области</w:t>
      </w:r>
      <w:r w:rsidRPr="001479F7">
        <w:rPr>
          <w:rFonts w:ascii="Times New Roman" w:hAnsi="Times New Roman"/>
          <w:sz w:val="28"/>
          <w:szCs w:val="28"/>
        </w:rPr>
        <w:t xml:space="preserve"> </w:t>
      </w:r>
      <w:r w:rsidR="001479F7" w:rsidRPr="001479F7">
        <w:rPr>
          <w:rFonts w:ascii="Times New Roman" w:hAnsi="Times New Roman"/>
          <w:sz w:val="28"/>
          <w:szCs w:val="28"/>
        </w:rPr>
        <w:t>предложений</w:t>
      </w:r>
      <w:r w:rsidR="001479F7">
        <w:rPr>
          <w:rFonts w:ascii="Times New Roman" w:hAnsi="Times New Roman"/>
          <w:sz w:val="28"/>
          <w:szCs w:val="28"/>
        </w:rPr>
        <w:t xml:space="preserve"> Контрольно - </w:t>
      </w:r>
      <w:r w:rsidR="001479F7" w:rsidRPr="002E6458">
        <w:rPr>
          <w:rFonts w:ascii="Times New Roman" w:hAnsi="Times New Roman"/>
          <w:sz w:val="28"/>
          <w:szCs w:val="28"/>
        </w:rPr>
        <w:t>ревизионной комиссии</w:t>
      </w:r>
      <w:r w:rsidR="001479F7">
        <w:rPr>
          <w:rFonts w:ascii="Times New Roman" w:hAnsi="Times New Roman"/>
          <w:sz w:val="28"/>
          <w:szCs w:val="28"/>
        </w:rPr>
        <w:t>.</w:t>
      </w:r>
    </w:p>
    <w:p w:rsidR="00CA21D3" w:rsidRPr="0082498A" w:rsidRDefault="00CA21D3" w:rsidP="007928B8">
      <w:pPr>
        <w:widowControl/>
        <w:autoSpaceDE/>
        <w:autoSpaceDN/>
        <w:adjustRightInd/>
        <w:ind w:firstLine="540"/>
        <w:jc w:val="both"/>
        <w:rPr>
          <w:rFonts w:eastAsia="Times New Roman"/>
          <w:sz w:val="28"/>
          <w:szCs w:val="28"/>
        </w:rPr>
      </w:pPr>
    </w:p>
    <w:p w:rsidR="007928B8" w:rsidRPr="0082498A" w:rsidRDefault="007928B8" w:rsidP="007928B8">
      <w:pPr>
        <w:widowControl/>
        <w:autoSpaceDE/>
        <w:autoSpaceDN/>
        <w:adjustRightInd/>
        <w:ind w:firstLine="540"/>
        <w:jc w:val="both"/>
        <w:rPr>
          <w:rFonts w:eastAsia="Times New Roman"/>
          <w:sz w:val="28"/>
          <w:szCs w:val="28"/>
        </w:rPr>
      </w:pPr>
      <w:r w:rsidRPr="0082498A">
        <w:rPr>
          <w:rFonts w:eastAsia="Times New Roman"/>
          <w:sz w:val="28"/>
          <w:szCs w:val="28"/>
        </w:rPr>
        <w:t>Настоящее заключение составлено в 3-х экземплярах:</w:t>
      </w:r>
    </w:p>
    <w:p w:rsidR="0082498A" w:rsidRPr="0082498A" w:rsidRDefault="0082498A" w:rsidP="0082498A">
      <w:pPr>
        <w:widowControl/>
        <w:autoSpaceDE/>
        <w:autoSpaceDN/>
        <w:adjustRightInd/>
        <w:ind w:firstLine="540"/>
        <w:jc w:val="both"/>
        <w:rPr>
          <w:rFonts w:eastAsia="Times New Roman"/>
          <w:sz w:val="28"/>
          <w:szCs w:val="28"/>
        </w:rPr>
      </w:pPr>
      <w:r w:rsidRPr="0082498A">
        <w:rPr>
          <w:rFonts w:eastAsia="Times New Roman"/>
          <w:sz w:val="28"/>
          <w:szCs w:val="28"/>
        </w:rPr>
        <w:t>Один экземпляр в Вяземский районный Совет депутатов. Направляется с сопроводительным письмом.</w:t>
      </w:r>
    </w:p>
    <w:p w:rsidR="0082498A" w:rsidRPr="0082498A" w:rsidRDefault="0082498A" w:rsidP="0082498A">
      <w:pPr>
        <w:widowControl/>
        <w:autoSpaceDE/>
        <w:autoSpaceDN/>
        <w:adjustRightInd/>
        <w:ind w:firstLine="540"/>
        <w:jc w:val="both"/>
        <w:rPr>
          <w:rFonts w:eastAsia="Times New Roman"/>
          <w:sz w:val="28"/>
          <w:szCs w:val="28"/>
        </w:rPr>
      </w:pPr>
      <w:r w:rsidRPr="0082498A">
        <w:rPr>
          <w:rFonts w:eastAsia="Times New Roman"/>
          <w:sz w:val="28"/>
          <w:szCs w:val="28"/>
        </w:rPr>
        <w:t>Один экземпляр в Администрацию муниципального образования «Вяземский район» Смоленской области. Направляется с сопроводительным письмом.</w:t>
      </w:r>
    </w:p>
    <w:p w:rsidR="0082498A" w:rsidRPr="0082498A" w:rsidRDefault="0082498A" w:rsidP="0082498A">
      <w:pPr>
        <w:widowControl/>
        <w:autoSpaceDE/>
        <w:autoSpaceDN/>
        <w:adjustRightInd/>
        <w:ind w:firstLine="540"/>
        <w:jc w:val="both"/>
        <w:rPr>
          <w:rFonts w:eastAsia="Times New Roman"/>
          <w:sz w:val="28"/>
          <w:szCs w:val="28"/>
        </w:rPr>
      </w:pPr>
      <w:r w:rsidRPr="0082498A">
        <w:rPr>
          <w:rFonts w:eastAsia="Times New Roman"/>
          <w:sz w:val="28"/>
          <w:szCs w:val="28"/>
        </w:rPr>
        <w:t>Один экземпляр остается в Контрольно-ревизионной комиссии муниципального образования «Вяземский район» Смоленской области.</w:t>
      </w:r>
    </w:p>
    <w:p w:rsidR="007928B8" w:rsidRPr="006074FB" w:rsidRDefault="007928B8" w:rsidP="007928B8">
      <w:pPr>
        <w:pStyle w:val="10"/>
        <w:jc w:val="both"/>
        <w:rPr>
          <w:rFonts w:ascii="Times New Roman" w:hAnsi="Times New Roman"/>
          <w:sz w:val="28"/>
          <w:szCs w:val="28"/>
        </w:rPr>
      </w:pPr>
    </w:p>
    <w:p w:rsidR="007928B8" w:rsidRPr="006074FB" w:rsidRDefault="007928B8" w:rsidP="007928B8">
      <w:pPr>
        <w:pStyle w:val="10"/>
        <w:jc w:val="both"/>
        <w:rPr>
          <w:rFonts w:ascii="Times New Roman" w:hAnsi="Times New Roman"/>
          <w:sz w:val="28"/>
          <w:szCs w:val="28"/>
        </w:rPr>
      </w:pPr>
    </w:p>
    <w:p w:rsidR="007928B8" w:rsidRPr="006074FB" w:rsidRDefault="007928B8" w:rsidP="007928B8">
      <w:pPr>
        <w:pStyle w:val="10"/>
        <w:jc w:val="both"/>
        <w:rPr>
          <w:rFonts w:ascii="Times New Roman" w:hAnsi="Times New Roman"/>
          <w:sz w:val="28"/>
          <w:szCs w:val="28"/>
        </w:rPr>
      </w:pPr>
    </w:p>
    <w:p w:rsidR="007928B8" w:rsidRPr="006074FB" w:rsidRDefault="007928B8" w:rsidP="007928B8">
      <w:pPr>
        <w:pStyle w:val="10"/>
        <w:jc w:val="both"/>
        <w:rPr>
          <w:rFonts w:ascii="Times New Roman" w:hAnsi="Times New Roman"/>
          <w:sz w:val="28"/>
          <w:szCs w:val="28"/>
        </w:rPr>
      </w:pPr>
    </w:p>
    <w:p w:rsidR="007928B8" w:rsidRPr="006074FB" w:rsidRDefault="007928B8" w:rsidP="007928B8">
      <w:pPr>
        <w:pStyle w:val="10"/>
        <w:tabs>
          <w:tab w:val="left" w:pos="142"/>
        </w:tabs>
        <w:jc w:val="both"/>
        <w:rPr>
          <w:rFonts w:ascii="Times New Roman" w:hAnsi="Times New Roman"/>
          <w:sz w:val="28"/>
          <w:szCs w:val="28"/>
        </w:rPr>
      </w:pPr>
      <w:r w:rsidRPr="006074FB">
        <w:rPr>
          <w:rFonts w:ascii="Times New Roman" w:hAnsi="Times New Roman"/>
          <w:sz w:val="28"/>
          <w:szCs w:val="28"/>
        </w:rPr>
        <w:t xml:space="preserve">Аудитор Контрольно-ревизионной </w:t>
      </w:r>
    </w:p>
    <w:p w:rsidR="007928B8" w:rsidRPr="006074FB" w:rsidRDefault="007928B8" w:rsidP="007928B8">
      <w:pPr>
        <w:pStyle w:val="10"/>
        <w:tabs>
          <w:tab w:val="left" w:pos="142"/>
        </w:tabs>
        <w:jc w:val="both"/>
        <w:rPr>
          <w:rFonts w:ascii="Times New Roman" w:hAnsi="Times New Roman"/>
          <w:sz w:val="28"/>
          <w:szCs w:val="28"/>
        </w:rPr>
      </w:pPr>
      <w:r w:rsidRPr="006074FB">
        <w:rPr>
          <w:rFonts w:ascii="Times New Roman" w:hAnsi="Times New Roman"/>
          <w:sz w:val="28"/>
          <w:szCs w:val="28"/>
        </w:rPr>
        <w:t>комиссии муниципального образования</w:t>
      </w:r>
    </w:p>
    <w:p w:rsidR="007928B8" w:rsidRPr="006074FB" w:rsidRDefault="007928B8" w:rsidP="00C61A8C">
      <w:pPr>
        <w:pStyle w:val="10"/>
        <w:tabs>
          <w:tab w:val="left" w:pos="142"/>
        </w:tabs>
        <w:jc w:val="both"/>
        <w:rPr>
          <w:rFonts w:ascii="Times New Roman" w:hAnsi="Times New Roman"/>
          <w:sz w:val="28"/>
          <w:szCs w:val="28"/>
        </w:rPr>
      </w:pPr>
      <w:r w:rsidRPr="006074FB">
        <w:rPr>
          <w:rFonts w:ascii="Times New Roman" w:hAnsi="Times New Roman"/>
          <w:sz w:val="28"/>
          <w:szCs w:val="28"/>
        </w:rPr>
        <w:t xml:space="preserve">«Вяземский район» Смоленской области                           </w:t>
      </w:r>
      <w:r w:rsidR="006074FB">
        <w:rPr>
          <w:rFonts w:ascii="Times New Roman" w:hAnsi="Times New Roman"/>
          <w:sz w:val="28"/>
          <w:szCs w:val="28"/>
        </w:rPr>
        <w:t xml:space="preserve">            </w:t>
      </w:r>
      <w:r w:rsidRPr="006074FB">
        <w:rPr>
          <w:rFonts w:ascii="Times New Roman" w:hAnsi="Times New Roman"/>
          <w:sz w:val="28"/>
          <w:szCs w:val="28"/>
        </w:rPr>
        <w:t xml:space="preserve">Н.С Смирнова          </w:t>
      </w:r>
    </w:p>
    <w:p w:rsidR="00C61A8C" w:rsidRPr="006074FB" w:rsidRDefault="00C61A8C" w:rsidP="00C61A8C">
      <w:pPr>
        <w:pStyle w:val="10"/>
        <w:tabs>
          <w:tab w:val="left" w:pos="142"/>
        </w:tabs>
        <w:jc w:val="both"/>
        <w:rPr>
          <w:rFonts w:ascii="Times New Roman" w:hAnsi="Times New Roman"/>
          <w:sz w:val="28"/>
          <w:szCs w:val="28"/>
        </w:rPr>
      </w:pPr>
      <w:r w:rsidRPr="006074FB">
        <w:rPr>
          <w:rFonts w:ascii="Times New Roman" w:hAnsi="Times New Roman"/>
          <w:sz w:val="28"/>
          <w:szCs w:val="28"/>
        </w:rPr>
        <w:tab/>
      </w:r>
    </w:p>
    <w:p w:rsidR="00C61A8C" w:rsidRPr="006074FB" w:rsidRDefault="00C61A8C" w:rsidP="00622184">
      <w:pPr>
        <w:widowControl/>
        <w:ind w:firstLine="540"/>
        <w:jc w:val="both"/>
        <w:rPr>
          <w:rFonts w:eastAsia="Times New Roman"/>
          <w:bCs/>
          <w:sz w:val="28"/>
          <w:szCs w:val="28"/>
        </w:rPr>
      </w:pPr>
      <w:bookmarkStart w:id="5" w:name="Par0"/>
      <w:bookmarkEnd w:id="5"/>
    </w:p>
    <w:p w:rsidR="00F17ED3" w:rsidRDefault="00F17ED3" w:rsidP="00622184">
      <w:pPr>
        <w:widowControl/>
        <w:ind w:firstLine="540"/>
        <w:jc w:val="both"/>
        <w:rPr>
          <w:rFonts w:eastAsia="Times New Roman"/>
          <w:bCs/>
          <w:sz w:val="24"/>
          <w:szCs w:val="24"/>
        </w:rPr>
      </w:pPr>
    </w:p>
    <w:p w:rsidR="00987870" w:rsidRPr="0023680A" w:rsidRDefault="00987870" w:rsidP="00677A22">
      <w:pPr>
        <w:ind w:firstLine="540"/>
        <w:jc w:val="both"/>
        <w:rPr>
          <w:rFonts w:eastAsia="Times New Roman"/>
          <w:bCs/>
          <w:sz w:val="24"/>
          <w:szCs w:val="24"/>
        </w:rPr>
      </w:pPr>
    </w:p>
    <w:p w:rsidR="00677A22" w:rsidRPr="0023680A" w:rsidRDefault="00677A22" w:rsidP="00677A22">
      <w:pPr>
        <w:ind w:firstLine="540"/>
        <w:jc w:val="both"/>
        <w:rPr>
          <w:rFonts w:eastAsia="Times New Roman"/>
          <w:bCs/>
          <w:sz w:val="24"/>
          <w:szCs w:val="24"/>
        </w:rPr>
      </w:pPr>
    </w:p>
    <w:p w:rsidR="00677A22" w:rsidRDefault="00677A22" w:rsidP="00677A22">
      <w:pPr>
        <w:ind w:firstLine="540"/>
        <w:jc w:val="both"/>
        <w:rPr>
          <w:rFonts w:eastAsia="Times New Roman"/>
          <w:bCs/>
          <w:sz w:val="24"/>
          <w:szCs w:val="24"/>
        </w:rPr>
      </w:pPr>
    </w:p>
    <w:sectPr w:rsidR="00677A22" w:rsidSect="00FD3CEF">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BAC" w:rsidRDefault="00561BAC" w:rsidP="00A367CC">
      <w:r>
        <w:separator/>
      </w:r>
    </w:p>
  </w:endnote>
  <w:endnote w:type="continuationSeparator" w:id="0">
    <w:p w:rsidR="00561BAC" w:rsidRDefault="00561BAC" w:rsidP="00A3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2BA" w:rsidRDefault="000202BA">
    <w:pPr>
      <w:pStyle w:val="a8"/>
      <w:jc w:val="right"/>
    </w:pPr>
    <w:r>
      <w:rPr>
        <w:noProof/>
      </w:rPr>
      <w:fldChar w:fldCharType="begin"/>
    </w:r>
    <w:r>
      <w:rPr>
        <w:noProof/>
      </w:rPr>
      <w:instrText>PAGE   \* MERGEFORMAT</w:instrText>
    </w:r>
    <w:r>
      <w:rPr>
        <w:noProof/>
      </w:rPr>
      <w:fldChar w:fldCharType="separate"/>
    </w:r>
    <w:r w:rsidR="00DC4486">
      <w:rPr>
        <w:noProof/>
      </w:rPr>
      <w:t>53</w:t>
    </w:r>
    <w:r>
      <w:rPr>
        <w:noProof/>
      </w:rPr>
      <w:fldChar w:fldCharType="end"/>
    </w:r>
  </w:p>
  <w:p w:rsidR="000202BA" w:rsidRDefault="000202B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BAC" w:rsidRDefault="00561BAC" w:rsidP="00A367CC">
      <w:r>
        <w:separator/>
      </w:r>
    </w:p>
  </w:footnote>
  <w:footnote w:type="continuationSeparator" w:id="0">
    <w:p w:rsidR="00561BAC" w:rsidRDefault="00561BAC" w:rsidP="00A367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674C7"/>
    <w:multiLevelType w:val="hybridMultilevel"/>
    <w:tmpl w:val="283287C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FE7EA0"/>
    <w:multiLevelType w:val="hybridMultilevel"/>
    <w:tmpl w:val="E7900972"/>
    <w:lvl w:ilvl="0" w:tplc="8F5C228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B295E"/>
    <w:multiLevelType w:val="hybridMultilevel"/>
    <w:tmpl w:val="7BE69CC6"/>
    <w:lvl w:ilvl="0" w:tplc="04190005">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 w15:restartNumberingAfterBreak="0">
    <w:nsid w:val="1686395E"/>
    <w:multiLevelType w:val="hybridMultilevel"/>
    <w:tmpl w:val="91A62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3D0080"/>
    <w:multiLevelType w:val="hybridMultilevel"/>
    <w:tmpl w:val="43CA0C72"/>
    <w:lvl w:ilvl="0" w:tplc="6040EAEE">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15:restartNumberingAfterBreak="0">
    <w:nsid w:val="22F432B7"/>
    <w:multiLevelType w:val="hybridMultilevel"/>
    <w:tmpl w:val="28328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C3572C"/>
    <w:multiLevelType w:val="hybridMultilevel"/>
    <w:tmpl w:val="D55EF3EC"/>
    <w:lvl w:ilvl="0" w:tplc="0419000F">
      <w:start w:val="1"/>
      <w:numFmt w:val="decimal"/>
      <w:lvlText w:val="%1."/>
      <w:lvlJc w:val="left"/>
      <w:pPr>
        <w:ind w:left="19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A610A19"/>
    <w:multiLevelType w:val="hybridMultilevel"/>
    <w:tmpl w:val="ABDCB1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7F123BA"/>
    <w:multiLevelType w:val="hybridMultilevel"/>
    <w:tmpl w:val="B9F800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7"/>
  </w:num>
  <w:num w:numId="5">
    <w:abstractNumId w:val="0"/>
  </w:num>
  <w:num w:numId="6">
    <w:abstractNumId w:val="5"/>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01202"/>
    <w:rsid w:val="000000B2"/>
    <w:rsid w:val="000008B0"/>
    <w:rsid w:val="00001217"/>
    <w:rsid w:val="000017D3"/>
    <w:rsid w:val="00001869"/>
    <w:rsid w:val="00001B79"/>
    <w:rsid w:val="000020F6"/>
    <w:rsid w:val="00002175"/>
    <w:rsid w:val="00002BCE"/>
    <w:rsid w:val="00003262"/>
    <w:rsid w:val="00003988"/>
    <w:rsid w:val="0000408F"/>
    <w:rsid w:val="00004F94"/>
    <w:rsid w:val="000067DB"/>
    <w:rsid w:val="00006885"/>
    <w:rsid w:val="00007C43"/>
    <w:rsid w:val="00010347"/>
    <w:rsid w:val="00012BA5"/>
    <w:rsid w:val="000136C2"/>
    <w:rsid w:val="000139E2"/>
    <w:rsid w:val="00013F0B"/>
    <w:rsid w:val="000143D7"/>
    <w:rsid w:val="00014454"/>
    <w:rsid w:val="0001456F"/>
    <w:rsid w:val="000146D4"/>
    <w:rsid w:val="000151BB"/>
    <w:rsid w:val="00015F97"/>
    <w:rsid w:val="00016524"/>
    <w:rsid w:val="00017EE7"/>
    <w:rsid w:val="000202BA"/>
    <w:rsid w:val="000203F6"/>
    <w:rsid w:val="00020CE7"/>
    <w:rsid w:val="00020FF7"/>
    <w:rsid w:val="0002117A"/>
    <w:rsid w:val="000216EE"/>
    <w:rsid w:val="00021CDB"/>
    <w:rsid w:val="00022B26"/>
    <w:rsid w:val="000234F1"/>
    <w:rsid w:val="00023AB1"/>
    <w:rsid w:val="00023DA3"/>
    <w:rsid w:val="000240DE"/>
    <w:rsid w:val="000244D0"/>
    <w:rsid w:val="000246E8"/>
    <w:rsid w:val="000246FF"/>
    <w:rsid w:val="00024738"/>
    <w:rsid w:val="00024959"/>
    <w:rsid w:val="000251E4"/>
    <w:rsid w:val="000252A5"/>
    <w:rsid w:val="00025BEB"/>
    <w:rsid w:val="000274CE"/>
    <w:rsid w:val="0002775D"/>
    <w:rsid w:val="00030B7D"/>
    <w:rsid w:val="00031773"/>
    <w:rsid w:val="00031A5D"/>
    <w:rsid w:val="00031A92"/>
    <w:rsid w:val="00031EAE"/>
    <w:rsid w:val="00032101"/>
    <w:rsid w:val="0003215D"/>
    <w:rsid w:val="00032539"/>
    <w:rsid w:val="00032F35"/>
    <w:rsid w:val="0003327D"/>
    <w:rsid w:val="00033A54"/>
    <w:rsid w:val="00033D1B"/>
    <w:rsid w:val="00034434"/>
    <w:rsid w:val="000344B9"/>
    <w:rsid w:val="00034D75"/>
    <w:rsid w:val="0003505A"/>
    <w:rsid w:val="00035523"/>
    <w:rsid w:val="000364E2"/>
    <w:rsid w:val="00037C16"/>
    <w:rsid w:val="000401F7"/>
    <w:rsid w:val="00040534"/>
    <w:rsid w:val="0004129D"/>
    <w:rsid w:val="00044208"/>
    <w:rsid w:val="00044418"/>
    <w:rsid w:val="000471FC"/>
    <w:rsid w:val="000473C2"/>
    <w:rsid w:val="00047626"/>
    <w:rsid w:val="000477C2"/>
    <w:rsid w:val="000477E6"/>
    <w:rsid w:val="00047A4E"/>
    <w:rsid w:val="00047E25"/>
    <w:rsid w:val="00050091"/>
    <w:rsid w:val="00050D30"/>
    <w:rsid w:val="00050E33"/>
    <w:rsid w:val="00051889"/>
    <w:rsid w:val="00051E3B"/>
    <w:rsid w:val="0005234F"/>
    <w:rsid w:val="0005254E"/>
    <w:rsid w:val="00052878"/>
    <w:rsid w:val="00052A73"/>
    <w:rsid w:val="00052E67"/>
    <w:rsid w:val="00052F17"/>
    <w:rsid w:val="00057A7F"/>
    <w:rsid w:val="00060052"/>
    <w:rsid w:val="00060350"/>
    <w:rsid w:val="00060D65"/>
    <w:rsid w:val="00065286"/>
    <w:rsid w:val="000656FD"/>
    <w:rsid w:val="00065966"/>
    <w:rsid w:val="000666E2"/>
    <w:rsid w:val="00066D0F"/>
    <w:rsid w:val="00067904"/>
    <w:rsid w:val="00067BD4"/>
    <w:rsid w:val="00067F14"/>
    <w:rsid w:val="00071237"/>
    <w:rsid w:val="000712CA"/>
    <w:rsid w:val="00072227"/>
    <w:rsid w:val="00072464"/>
    <w:rsid w:val="000725C1"/>
    <w:rsid w:val="000733EC"/>
    <w:rsid w:val="00073AC6"/>
    <w:rsid w:val="000744DF"/>
    <w:rsid w:val="000749EC"/>
    <w:rsid w:val="0007515A"/>
    <w:rsid w:val="00075A6E"/>
    <w:rsid w:val="000774F2"/>
    <w:rsid w:val="000803EF"/>
    <w:rsid w:val="00080C6A"/>
    <w:rsid w:val="00082B83"/>
    <w:rsid w:val="00085704"/>
    <w:rsid w:val="00086C8E"/>
    <w:rsid w:val="00086F9B"/>
    <w:rsid w:val="00090418"/>
    <w:rsid w:val="00090CEE"/>
    <w:rsid w:val="00090F73"/>
    <w:rsid w:val="00091DE3"/>
    <w:rsid w:val="00092B1C"/>
    <w:rsid w:val="00094234"/>
    <w:rsid w:val="00094A2F"/>
    <w:rsid w:val="00094ED2"/>
    <w:rsid w:val="00095356"/>
    <w:rsid w:val="00095703"/>
    <w:rsid w:val="00096220"/>
    <w:rsid w:val="000963B5"/>
    <w:rsid w:val="00096EDD"/>
    <w:rsid w:val="00097B71"/>
    <w:rsid w:val="00097DCC"/>
    <w:rsid w:val="000A0F37"/>
    <w:rsid w:val="000A1AC6"/>
    <w:rsid w:val="000A207E"/>
    <w:rsid w:val="000A27BC"/>
    <w:rsid w:val="000A2D0E"/>
    <w:rsid w:val="000A3572"/>
    <w:rsid w:val="000A3F6C"/>
    <w:rsid w:val="000A51E8"/>
    <w:rsid w:val="000A62C5"/>
    <w:rsid w:val="000A6B65"/>
    <w:rsid w:val="000A7689"/>
    <w:rsid w:val="000A79A3"/>
    <w:rsid w:val="000A7AA0"/>
    <w:rsid w:val="000A7EC3"/>
    <w:rsid w:val="000B0BC2"/>
    <w:rsid w:val="000B0BE9"/>
    <w:rsid w:val="000B1AB2"/>
    <w:rsid w:val="000B29CA"/>
    <w:rsid w:val="000B3617"/>
    <w:rsid w:val="000B4BA0"/>
    <w:rsid w:val="000B55E2"/>
    <w:rsid w:val="000B5996"/>
    <w:rsid w:val="000B59A1"/>
    <w:rsid w:val="000B5D98"/>
    <w:rsid w:val="000B6E3C"/>
    <w:rsid w:val="000B7135"/>
    <w:rsid w:val="000B74A6"/>
    <w:rsid w:val="000B78B6"/>
    <w:rsid w:val="000B7DFB"/>
    <w:rsid w:val="000B7E69"/>
    <w:rsid w:val="000C1194"/>
    <w:rsid w:val="000C16DA"/>
    <w:rsid w:val="000C2350"/>
    <w:rsid w:val="000C2EC3"/>
    <w:rsid w:val="000C54D1"/>
    <w:rsid w:val="000C68A9"/>
    <w:rsid w:val="000C6FCA"/>
    <w:rsid w:val="000C79C7"/>
    <w:rsid w:val="000D0811"/>
    <w:rsid w:val="000D186C"/>
    <w:rsid w:val="000D30B1"/>
    <w:rsid w:val="000D3AD0"/>
    <w:rsid w:val="000D488E"/>
    <w:rsid w:val="000D5F3F"/>
    <w:rsid w:val="000D601C"/>
    <w:rsid w:val="000D625E"/>
    <w:rsid w:val="000D6C82"/>
    <w:rsid w:val="000D7A93"/>
    <w:rsid w:val="000E017E"/>
    <w:rsid w:val="000E0925"/>
    <w:rsid w:val="000E0F3A"/>
    <w:rsid w:val="000E1759"/>
    <w:rsid w:val="000E203D"/>
    <w:rsid w:val="000E319C"/>
    <w:rsid w:val="000E42E4"/>
    <w:rsid w:val="000E4D79"/>
    <w:rsid w:val="000E4DC0"/>
    <w:rsid w:val="000E4F65"/>
    <w:rsid w:val="000E525F"/>
    <w:rsid w:val="000E7295"/>
    <w:rsid w:val="000E7A33"/>
    <w:rsid w:val="000F0142"/>
    <w:rsid w:val="000F082C"/>
    <w:rsid w:val="000F0C78"/>
    <w:rsid w:val="000F0D44"/>
    <w:rsid w:val="000F1347"/>
    <w:rsid w:val="000F19AC"/>
    <w:rsid w:val="000F22C5"/>
    <w:rsid w:val="000F249E"/>
    <w:rsid w:val="000F2FD4"/>
    <w:rsid w:val="000F3487"/>
    <w:rsid w:val="000F4265"/>
    <w:rsid w:val="000F468B"/>
    <w:rsid w:val="000F4A2A"/>
    <w:rsid w:val="000F537A"/>
    <w:rsid w:val="000F5516"/>
    <w:rsid w:val="000F609F"/>
    <w:rsid w:val="000F7504"/>
    <w:rsid w:val="000F7D2D"/>
    <w:rsid w:val="001002B1"/>
    <w:rsid w:val="001003DB"/>
    <w:rsid w:val="00100504"/>
    <w:rsid w:val="00100F6C"/>
    <w:rsid w:val="00101358"/>
    <w:rsid w:val="0010185A"/>
    <w:rsid w:val="00101A69"/>
    <w:rsid w:val="001024F6"/>
    <w:rsid w:val="00103809"/>
    <w:rsid w:val="00103A8A"/>
    <w:rsid w:val="00104F7A"/>
    <w:rsid w:val="00105DFA"/>
    <w:rsid w:val="00106573"/>
    <w:rsid w:val="00107CDE"/>
    <w:rsid w:val="00110C8E"/>
    <w:rsid w:val="00111292"/>
    <w:rsid w:val="00111815"/>
    <w:rsid w:val="0011251C"/>
    <w:rsid w:val="001135FB"/>
    <w:rsid w:val="00113783"/>
    <w:rsid w:val="0011389E"/>
    <w:rsid w:val="00114060"/>
    <w:rsid w:val="00114460"/>
    <w:rsid w:val="001156BA"/>
    <w:rsid w:val="00117161"/>
    <w:rsid w:val="001172C5"/>
    <w:rsid w:val="00120006"/>
    <w:rsid w:val="001203CF"/>
    <w:rsid w:val="001232E0"/>
    <w:rsid w:val="00123634"/>
    <w:rsid w:val="001250DD"/>
    <w:rsid w:val="001256C0"/>
    <w:rsid w:val="001258F2"/>
    <w:rsid w:val="00125CD1"/>
    <w:rsid w:val="00125D8E"/>
    <w:rsid w:val="00127676"/>
    <w:rsid w:val="0013021C"/>
    <w:rsid w:val="001303AF"/>
    <w:rsid w:val="00130F7D"/>
    <w:rsid w:val="00132854"/>
    <w:rsid w:val="00132F72"/>
    <w:rsid w:val="00132FEC"/>
    <w:rsid w:val="00134164"/>
    <w:rsid w:val="00134E6C"/>
    <w:rsid w:val="00135110"/>
    <w:rsid w:val="0013555D"/>
    <w:rsid w:val="001355A3"/>
    <w:rsid w:val="00135AAB"/>
    <w:rsid w:val="00137351"/>
    <w:rsid w:val="00137530"/>
    <w:rsid w:val="00137B17"/>
    <w:rsid w:val="00137E14"/>
    <w:rsid w:val="00137EEC"/>
    <w:rsid w:val="001407BD"/>
    <w:rsid w:val="00140926"/>
    <w:rsid w:val="00141066"/>
    <w:rsid w:val="0014148E"/>
    <w:rsid w:val="00141923"/>
    <w:rsid w:val="00142875"/>
    <w:rsid w:val="001430D1"/>
    <w:rsid w:val="001435B4"/>
    <w:rsid w:val="00143E02"/>
    <w:rsid w:val="001442DD"/>
    <w:rsid w:val="00144A61"/>
    <w:rsid w:val="00144D89"/>
    <w:rsid w:val="00147234"/>
    <w:rsid w:val="001473B0"/>
    <w:rsid w:val="001479F7"/>
    <w:rsid w:val="001500E3"/>
    <w:rsid w:val="00151148"/>
    <w:rsid w:val="001517B3"/>
    <w:rsid w:val="00151A5E"/>
    <w:rsid w:val="00151B9D"/>
    <w:rsid w:val="001524E6"/>
    <w:rsid w:val="001536F5"/>
    <w:rsid w:val="001539AF"/>
    <w:rsid w:val="00154042"/>
    <w:rsid w:val="001546A2"/>
    <w:rsid w:val="001551EC"/>
    <w:rsid w:val="00155BB7"/>
    <w:rsid w:val="001566EE"/>
    <w:rsid w:val="0015747A"/>
    <w:rsid w:val="001574B7"/>
    <w:rsid w:val="001574F3"/>
    <w:rsid w:val="001578BC"/>
    <w:rsid w:val="00157A3A"/>
    <w:rsid w:val="001605C7"/>
    <w:rsid w:val="00160F15"/>
    <w:rsid w:val="0016161A"/>
    <w:rsid w:val="00161A50"/>
    <w:rsid w:val="00162677"/>
    <w:rsid w:val="00162BB6"/>
    <w:rsid w:val="00164804"/>
    <w:rsid w:val="00164B38"/>
    <w:rsid w:val="00164CA3"/>
    <w:rsid w:val="00165145"/>
    <w:rsid w:val="001652A4"/>
    <w:rsid w:val="00166544"/>
    <w:rsid w:val="00166BC8"/>
    <w:rsid w:val="001671D8"/>
    <w:rsid w:val="00167285"/>
    <w:rsid w:val="00167404"/>
    <w:rsid w:val="00167493"/>
    <w:rsid w:val="00167795"/>
    <w:rsid w:val="0016797E"/>
    <w:rsid w:val="0017034F"/>
    <w:rsid w:val="00171AE7"/>
    <w:rsid w:val="00171BD8"/>
    <w:rsid w:val="00171D84"/>
    <w:rsid w:val="00171F62"/>
    <w:rsid w:val="001738B0"/>
    <w:rsid w:val="00173BE5"/>
    <w:rsid w:val="00173C5A"/>
    <w:rsid w:val="0017427D"/>
    <w:rsid w:val="001744E3"/>
    <w:rsid w:val="00174D1D"/>
    <w:rsid w:val="00175B07"/>
    <w:rsid w:val="00176DD4"/>
    <w:rsid w:val="001771FB"/>
    <w:rsid w:val="001772B8"/>
    <w:rsid w:val="00177B73"/>
    <w:rsid w:val="0018006D"/>
    <w:rsid w:val="00180356"/>
    <w:rsid w:val="00180870"/>
    <w:rsid w:val="00184EFF"/>
    <w:rsid w:val="0018621A"/>
    <w:rsid w:val="001864FD"/>
    <w:rsid w:val="00186612"/>
    <w:rsid w:val="00186654"/>
    <w:rsid w:val="001902AA"/>
    <w:rsid w:val="001927F2"/>
    <w:rsid w:val="00193847"/>
    <w:rsid w:val="00194D38"/>
    <w:rsid w:val="00195101"/>
    <w:rsid w:val="0019544E"/>
    <w:rsid w:val="00195532"/>
    <w:rsid w:val="001955F7"/>
    <w:rsid w:val="0019653F"/>
    <w:rsid w:val="00196A30"/>
    <w:rsid w:val="00196C7E"/>
    <w:rsid w:val="001A11C6"/>
    <w:rsid w:val="001A2004"/>
    <w:rsid w:val="001A279E"/>
    <w:rsid w:val="001A3243"/>
    <w:rsid w:val="001A32CC"/>
    <w:rsid w:val="001A37FE"/>
    <w:rsid w:val="001A3E34"/>
    <w:rsid w:val="001A4BB5"/>
    <w:rsid w:val="001B07E0"/>
    <w:rsid w:val="001B1D45"/>
    <w:rsid w:val="001B2359"/>
    <w:rsid w:val="001B29AF"/>
    <w:rsid w:val="001B2C86"/>
    <w:rsid w:val="001B31C4"/>
    <w:rsid w:val="001B3A4F"/>
    <w:rsid w:val="001B445E"/>
    <w:rsid w:val="001B4AC3"/>
    <w:rsid w:val="001B52E2"/>
    <w:rsid w:val="001B553E"/>
    <w:rsid w:val="001B702C"/>
    <w:rsid w:val="001B7FFE"/>
    <w:rsid w:val="001C0858"/>
    <w:rsid w:val="001C0A7C"/>
    <w:rsid w:val="001C1004"/>
    <w:rsid w:val="001C1E35"/>
    <w:rsid w:val="001C2057"/>
    <w:rsid w:val="001C2659"/>
    <w:rsid w:val="001C2D03"/>
    <w:rsid w:val="001C379A"/>
    <w:rsid w:val="001C4FC6"/>
    <w:rsid w:val="001C54AC"/>
    <w:rsid w:val="001C6418"/>
    <w:rsid w:val="001C6877"/>
    <w:rsid w:val="001C7161"/>
    <w:rsid w:val="001C74AE"/>
    <w:rsid w:val="001C7EC2"/>
    <w:rsid w:val="001D08F3"/>
    <w:rsid w:val="001D10DC"/>
    <w:rsid w:val="001D14F7"/>
    <w:rsid w:val="001D192E"/>
    <w:rsid w:val="001D27D6"/>
    <w:rsid w:val="001D30CF"/>
    <w:rsid w:val="001D47F4"/>
    <w:rsid w:val="001D65C7"/>
    <w:rsid w:val="001D6B32"/>
    <w:rsid w:val="001D71BE"/>
    <w:rsid w:val="001D75F7"/>
    <w:rsid w:val="001D7AA0"/>
    <w:rsid w:val="001E02C7"/>
    <w:rsid w:val="001E0A8C"/>
    <w:rsid w:val="001E108C"/>
    <w:rsid w:val="001E10AE"/>
    <w:rsid w:val="001E1CD2"/>
    <w:rsid w:val="001E34B4"/>
    <w:rsid w:val="001E4781"/>
    <w:rsid w:val="001E4A90"/>
    <w:rsid w:val="001E56FC"/>
    <w:rsid w:val="001E61CF"/>
    <w:rsid w:val="001E629F"/>
    <w:rsid w:val="001F22C1"/>
    <w:rsid w:val="001F28BF"/>
    <w:rsid w:val="001F3212"/>
    <w:rsid w:val="001F41A3"/>
    <w:rsid w:val="001F5182"/>
    <w:rsid w:val="001F5AFE"/>
    <w:rsid w:val="001F5C14"/>
    <w:rsid w:val="001F5D31"/>
    <w:rsid w:val="001F618A"/>
    <w:rsid w:val="001F618D"/>
    <w:rsid w:val="001F67EE"/>
    <w:rsid w:val="001F6AC8"/>
    <w:rsid w:val="001F6EEF"/>
    <w:rsid w:val="001F785B"/>
    <w:rsid w:val="001F785D"/>
    <w:rsid w:val="0020002E"/>
    <w:rsid w:val="002002A7"/>
    <w:rsid w:val="002003DE"/>
    <w:rsid w:val="0020048A"/>
    <w:rsid w:val="002008AF"/>
    <w:rsid w:val="00200C77"/>
    <w:rsid w:val="0020252F"/>
    <w:rsid w:val="00202740"/>
    <w:rsid w:val="002028D0"/>
    <w:rsid w:val="00203AF6"/>
    <w:rsid w:val="002040BA"/>
    <w:rsid w:val="00204C34"/>
    <w:rsid w:val="00205113"/>
    <w:rsid w:val="00205524"/>
    <w:rsid w:val="002057FE"/>
    <w:rsid w:val="00206C37"/>
    <w:rsid w:val="00206F15"/>
    <w:rsid w:val="002071C7"/>
    <w:rsid w:val="002074E3"/>
    <w:rsid w:val="0021076A"/>
    <w:rsid w:val="0021094C"/>
    <w:rsid w:val="00211114"/>
    <w:rsid w:val="0021175D"/>
    <w:rsid w:val="002125B2"/>
    <w:rsid w:val="0021280B"/>
    <w:rsid w:val="00214D8C"/>
    <w:rsid w:val="00214DEC"/>
    <w:rsid w:val="002152FC"/>
    <w:rsid w:val="00216631"/>
    <w:rsid w:val="00216A6A"/>
    <w:rsid w:val="002176C2"/>
    <w:rsid w:val="002208D9"/>
    <w:rsid w:val="0022099A"/>
    <w:rsid w:val="002211C2"/>
    <w:rsid w:val="0022130F"/>
    <w:rsid w:val="00221432"/>
    <w:rsid w:val="00221C2B"/>
    <w:rsid w:val="00222436"/>
    <w:rsid w:val="002226BB"/>
    <w:rsid w:val="00222A6C"/>
    <w:rsid w:val="00224029"/>
    <w:rsid w:val="00224695"/>
    <w:rsid w:val="00224AB0"/>
    <w:rsid w:val="00224E0E"/>
    <w:rsid w:val="00225198"/>
    <w:rsid w:val="0022533F"/>
    <w:rsid w:val="00225C43"/>
    <w:rsid w:val="00225DA3"/>
    <w:rsid w:val="002266E4"/>
    <w:rsid w:val="0023020B"/>
    <w:rsid w:val="00231B6C"/>
    <w:rsid w:val="00231F85"/>
    <w:rsid w:val="00234011"/>
    <w:rsid w:val="0023680A"/>
    <w:rsid w:val="00241278"/>
    <w:rsid w:val="00242385"/>
    <w:rsid w:val="00243B2C"/>
    <w:rsid w:val="002445FB"/>
    <w:rsid w:val="00244F28"/>
    <w:rsid w:val="00246D20"/>
    <w:rsid w:val="002470AD"/>
    <w:rsid w:val="002472AF"/>
    <w:rsid w:val="00251791"/>
    <w:rsid w:val="00252965"/>
    <w:rsid w:val="00253B47"/>
    <w:rsid w:val="002559E4"/>
    <w:rsid w:val="00256A69"/>
    <w:rsid w:val="00256C6C"/>
    <w:rsid w:val="00256FB1"/>
    <w:rsid w:val="00260C71"/>
    <w:rsid w:val="0026157D"/>
    <w:rsid w:val="00261FA9"/>
    <w:rsid w:val="00262929"/>
    <w:rsid w:val="00263C0A"/>
    <w:rsid w:val="00263ED5"/>
    <w:rsid w:val="00265316"/>
    <w:rsid w:val="00265873"/>
    <w:rsid w:val="00266216"/>
    <w:rsid w:val="00266F9A"/>
    <w:rsid w:val="002671D1"/>
    <w:rsid w:val="00267501"/>
    <w:rsid w:val="00267BA0"/>
    <w:rsid w:val="00267E03"/>
    <w:rsid w:val="00270D2C"/>
    <w:rsid w:val="00270D66"/>
    <w:rsid w:val="002720B2"/>
    <w:rsid w:val="002723EA"/>
    <w:rsid w:val="00273E4E"/>
    <w:rsid w:val="0027427B"/>
    <w:rsid w:val="002749E1"/>
    <w:rsid w:val="0027528C"/>
    <w:rsid w:val="00275494"/>
    <w:rsid w:val="0027598E"/>
    <w:rsid w:val="0027685E"/>
    <w:rsid w:val="002774D3"/>
    <w:rsid w:val="00277AC9"/>
    <w:rsid w:val="0028034E"/>
    <w:rsid w:val="002803A0"/>
    <w:rsid w:val="0028040E"/>
    <w:rsid w:val="00281640"/>
    <w:rsid w:val="00281647"/>
    <w:rsid w:val="00281865"/>
    <w:rsid w:val="0028189B"/>
    <w:rsid w:val="0028200F"/>
    <w:rsid w:val="00282FC7"/>
    <w:rsid w:val="00283427"/>
    <w:rsid w:val="0028352C"/>
    <w:rsid w:val="002841E2"/>
    <w:rsid w:val="0028630A"/>
    <w:rsid w:val="00286BA3"/>
    <w:rsid w:val="00286DFC"/>
    <w:rsid w:val="002875AB"/>
    <w:rsid w:val="00287830"/>
    <w:rsid w:val="002913E4"/>
    <w:rsid w:val="00292D71"/>
    <w:rsid w:val="002936ED"/>
    <w:rsid w:val="0029389F"/>
    <w:rsid w:val="0029545A"/>
    <w:rsid w:val="00295510"/>
    <w:rsid w:val="00295589"/>
    <w:rsid w:val="00295D76"/>
    <w:rsid w:val="00297265"/>
    <w:rsid w:val="002972D3"/>
    <w:rsid w:val="00297A22"/>
    <w:rsid w:val="00297A9D"/>
    <w:rsid w:val="002A0602"/>
    <w:rsid w:val="002A1284"/>
    <w:rsid w:val="002A1B6D"/>
    <w:rsid w:val="002A2058"/>
    <w:rsid w:val="002A2B3F"/>
    <w:rsid w:val="002A345F"/>
    <w:rsid w:val="002A356C"/>
    <w:rsid w:val="002A365A"/>
    <w:rsid w:val="002A3F46"/>
    <w:rsid w:val="002A4480"/>
    <w:rsid w:val="002A452C"/>
    <w:rsid w:val="002A4899"/>
    <w:rsid w:val="002A4B2A"/>
    <w:rsid w:val="002A4BD5"/>
    <w:rsid w:val="002A5904"/>
    <w:rsid w:val="002A5ADC"/>
    <w:rsid w:val="002A6666"/>
    <w:rsid w:val="002A686A"/>
    <w:rsid w:val="002A7D6D"/>
    <w:rsid w:val="002B0177"/>
    <w:rsid w:val="002B1BA0"/>
    <w:rsid w:val="002B34B4"/>
    <w:rsid w:val="002B47F4"/>
    <w:rsid w:val="002B564D"/>
    <w:rsid w:val="002B65CF"/>
    <w:rsid w:val="002B69AA"/>
    <w:rsid w:val="002B6A5F"/>
    <w:rsid w:val="002B6AA7"/>
    <w:rsid w:val="002B73A4"/>
    <w:rsid w:val="002B75CD"/>
    <w:rsid w:val="002C10FB"/>
    <w:rsid w:val="002C137F"/>
    <w:rsid w:val="002C155A"/>
    <w:rsid w:val="002C21A9"/>
    <w:rsid w:val="002C28A0"/>
    <w:rsid w:val="002C28B1"/>
    <w:rsid w:val="002C2DC3"/>
    <w:rsid w:val="002C2DFF"/>
    <w:rsid w:val="002C3CD1"/>
    <w:rsid w:val="002C47E0"/>
    <w:rsid w:val="002C5EC5"/>
    <w:rsid w:val="002C5F4E"/>
    <w:rsid w:val="002C6DFD"/>
    <w:rsid w:val="002C75E3"/>
    <w:rsid w:val="002C78F6"/>
    <w:rsid w:val="002C798E"/>
    <w:rsid w:val="002D222D"/>
    <w:rsid w:val="002D54AD"/>
    <w:rsid w:val="002D66CC"/>
    <w:rsid w:val="002D75D9"/>
    <w:rsid w:val="002E0A02"/>
    <w:rsid w:val="002E116F"/>
    <w:rsid w:val="002E24D9"/>
    <w:rsid w:val="002E25F6"/>
    <w:rsid w:val="002E398F"/>
    <w:rsid w:val="002E41A8"/>
    <w:rsid w:val="002E5094"/>
    <w:rsid w:val="002E5C1C"/>
    <w:rsid w:val="002E6AA9"/>
    <w:rsid w:val="002E6BBA"/>
    <w:rsid w:val="002E6DC2"/>
    <w:rsid w:val="002E6F14"/>
    <w:rsid w:val="002E703A"/>
    <w:rsid w:val="002E76AF"/>
    <w:rsid w:val="002F0CC9"/>
    <w:rsid w:val="002F1750"/>
    <w:rsid w:val="002F1AE0"/>
    <w:rsid w:val="002F1C88"/>
    <w:rsid w:val="002F2752"/>
    <w:rsid w:val="002F32D3"/>
    <w:rsid w:val="002F3308"/>
    <w:rsid w:val="002F3BB8"/>
    <w:rsid w:val="002F3C4E"/>
    <w:rsid w:val="002F3F96"/>
    <w:rsid w:val="002F450B"/>
    <w:rsid w:val="002F506E"/>
    <w:rsid w:val="002F5698"/>
    <w:rsid w:val="002F57D6"/>
    <w:rsid w:val="002F59FB"/>
    <w:rsid w:val="002F5DE2"/>
    <w:rsid w:val="002F70EF"/>
    <w:rsid w:val="002F7B59"/>
    <w:rsid w:val="00301202"/>
    <w:rsid w:val="00301A39"/>
    <w:rsid w:val="00301C23"/>
    <w:rsid w:val="00301FF8"/>
    <w:rsid w:val="00302351"/>
    <w:rsid w:val="003023F5"/>
    <w:rsid w:val="00302EC5"/>
    <w:rsid w:val="00303A8B"/>
    <w:rsid w:val="00304D27"/>
    <w:rsid w:val="00305113"/>
    <w:rsid w:val="0030522E"/>
    <w:rsid w:val="003055D3"/>
    <w:rsid w:val="00305664"/>
    <w:rsid w:val="00305E03"/>
    <w:rsid w:val="003072A0"/>
    <w:rsid w:val="003075AB"/>
    <w:rsid w:val="00307C4A"/>
    <w:rsid w:val="003108B5"/>
    <w:rsid w:val="00311AF9"/>
    <w:rsid w:val="00311EFB"/>
    <w:rsid w:val="003151C3"/>
    <w:rsid w:val="00315842"/>
    <w:rsid w:val="00315C6E"/>
    <w:rsid w:val="003160F1"/>
    <w:rsid w:val="00317ECF"/>
    <w:rsid w:val="0032013B"/>
    <w:rsid w:val="00320236"/>
    <w:rsid w:val="00320CE0"/>
    <w:rsid w:val="00320F93"/>
    <w:rsid w:val="0032212F"/>
    <w:rsid w:val="003229E2"/>
    <w:rsid w:val="003238B2"/>
    <w:rsid w:val="0032533D"/>
    <w:rsid w:val="00325643"/>
    <w:rsid w:val="003263C0"/>
    <w:rsid w:val="003311D0"/>
    <w:rsid w:val="003313D2"/>
    <w:rsid w:val="0033266A"/>
    <w:rsid w:val="00332718"/>
    <w:rsid w:val="00332E09"/>
    <w:rsid w:val="00334906"/>
    <w:rsid w:val="003355AC"/>
    <w:rsid w:val="00335A92"/>
    <w:rsid w:val="00335CC4"/>
    <w:rsid w:val="00336B2E"/>
    <w:rsid w:val="00336BA6"/>
    <w:rsid w:val="00341323"/>
    <w:rsid w:val="0034313E"/>
    <w:rsid w:val="00344826"/>
    <w:rsid w:val="00344C13"/>
    <w:rsid w:val="00345A50"/>
    <w:rsid w:val="00345CBB"/>
    <w:rsid w:val="00345CBC"/>
    <w:rsid w:val="003463F8"/>
    <w:rsid w:val="00346529"/>
    <w:rsid w:val="00346B56"/>
    <w:rsid w:val="00346BA6"/>
    <w:rsid w:val="0034735F"/>
    <w:rsid w:val="0034754A"/>
    <w:rsid w:val="00347A56"/>
    <w:rsid w:val="00347C6C"/>
    <w:rsid w:val="0035008A"/>
    <w:rsid w:val="00350C0D"/>
    <w:rsid w:val="00351CD3"/>
    <w:rsid w:val="00352599"/>
    <w:rsid w:val="00352800"/>
    <w:rsid w:val="00352F84"/>
    <w:rsid w:val="00353548"/>
    <w:rsid w:val="00353BC5"/>
    <w:rsid w:val="00354CD0"/>
    <w:rsid w:val="00355889"/>
    <w:rsid w:val="00355CC1"/>
    <w:rsid w:val="003566ED"/>
    <w:rsid w:val="00356892"/>
    <w:rsid w:val="00357B9A"/>
    <w:rsid w:val="00360429"/>
    <w:rsid w:val="003607CD"/>
    <w:rsid w:val="003607D7"/>
    <w:rsid w:val="00361B01"/>
    <w:rsid w:val="00363926"/>
    <w:rsid w:val="00363C0D"/>
    <w:rsid w:val="00366B8D"/>
    <w:rsid w:val="003707FD"/>
    <w:rsid w:val="003717F2"/>
    <w:rsid w:val="0037188C"/>
    <w:rsid w:val="00371CE9"/>
    <w:rsid w:val="003727FD"/>
    <w:rsid w:val="00373018"/>
    <w:rsid w:val="003736C1"/>
    <w:rsid w:val="00373E9B"/>
    <w:rsid w:val="00374FC6"/>
    <w:rsid w:val="003755F9"/>
    <w:rsid w:val="00376098"/>
    <w:rsid w:val="003762E0"/>
    <w:rsid w:val="00376AB6"/>
    <w:rsid w:val="00376B11"/>
    <w:rsid w:val="00376D9D"/>
    <w:rsid w:val="00376F9B"/>
    <w:rsid w:val="0038005D"/>
    <w:rsid w:val="0038066F"/>
    <w:rsid w:val="003826A8"/>
    <w:rsid w:val="00382D5C"/>
    <w:rsid w:val="00383106"/>
    <w:rsid w:val="00383FF1"/>
    <w:rsid w:val="003841D5"/>
    <w:rsid w:val="00384D06"/>
    <w:rsid w:val="00386194"/>
    <w:rsid w:val="00386959"/>
    <w:rsid w:val="00386A89"/>
    <w:rsid w:val="003872D5"/>
    <w:rsid w:val="00387E27"/>
    <w:rsid w:val="0039002E"/>
    <w:rsid w:val="0039048E"/>
    <w:rsid w:val="00390A5B"/>
    <w:rsid w:val="00391841"/>
    <w:rsid w:val="00391D9B"/>
    <w:rsid w:val="00391FBD"/>
    <w:rsid w:val="00392234"/>
    <w:rsid w:val="003922D5"/>
    <w:rsid w:val="0039350C"/>
    <w:rsid w:val="00393BE6"/>
    <w:rsid w:val="00395D78"/>
    <w:rsid w:val="003960F9"/>
    <w:rsid w:val="00396E82"/>
    <w:rsid w:val="00396F2F"/>
    <w:rsid w:val="00397BC1"/>
    <w:rsid w:val="00397E53"/>
    <w:rsid w:val="003A01B5"/>
    <w:rsid w:val="003A12B0"/>
    <w:rsid w:val="003A170C"/>
    <w:rsid w:val="003A19FF"/>
    <w:rsid w:val="003A1EB1"/>
    <w:rsid w:val="003A498B"/>
    <w:rsid w:val="003A52C2"/>
    <w:rsid w:val="003A6415"/>
    <w:rsid w:val="003A6906"/>
    <w:rsid w:val="003A7918"/>
    <w:rsid w:val="003A79EC"/>
    <w:rsid w:val="003B03D5"/>
    <w:rsid w:val="003B0650"/>
    <w:rsid w:val="003B17C4"/>
    <w:rsid w:val="003B197B"/>
    <w:rsid w:val="003B32E8"/>
    <w:rsid w:val="003B3DE7"/>
    <w:rsid w:val="003B4356"/>
    <w:rsid w:val="003B44DB"/>
    <w:rsid w:val="003B52BB"/>
    <w:rsid w:val="003B7838"/>
    <w:rsid w:val="003B7864"/>
    <w:rsid w:val="003C021C"/>
    <w:rsid w:val="003C0C96"/>
    <w:rsid w:val="003C2107"/>
    <w:rsid w:val="003C2ABC"/>
    <w:rsid w:val="003C2F4E"/>
    <w:rsid w:val="003C304B"/>
    <w:rsid w:val="003C34BA"/>
    <w:rsid w:val="003C34C3"/>
    <w:rsid w:val="003C5002"/>
    <w:rsid w:val="003C55E5"/>
    <w:rsid w:val="003C586E"/>
    <w:rsid w:val="003C678F"/>
    <w:rsid w:val="003C6CF0"/>
    <w:rsid w:val="003C7B93"/>
    <w:rsid w:val="003C7F35"/>
    <w:rsid w:val="003D0CC9"/>
    <w:rsid w:val="003D1372"/>
    <w:rsid w:val="003D2934"/>
    <w:rsid w:val="003D2EA9"/>
    <w:rsid w:val="003D3C72"/>
    <w:rsid w:val="003D3CD6"/>
    <w:rsid w:val="003D405B"/>
    <w:rsid w:val="003D486E"/>
    <w:rsid w:val="003D4D48"/>
    <w:rsid w:val="003D6378"/>
    <w:rsid w:val="003D73A8"/>
    <w:rsid w:val="003D73D3"/>
    <w:rsid w:val="003E069F"/>
    <w:rsid w:val="003E0EFF"/>
    <w:rsid w:val="003E114C"/>
    <w:rsid w:val="003E1E41"/>
    <w:rsid w:val="003E2D97"/>
    <w:rsid w:val="003E6151"/>
    <w:rsid w:val="003E641E"/>
    <w:rsid w:val="003E65FC"/>
    <w:rsid w:val="003E7182"/>
    <w:rsid w:val="003E71BA"/>
    <w:rsid w:val="003E7D80"/>
    <w:rsid w:val="003F04E1"/>
    <w:rsid w:val="003F04E8"/>
    <w:rsid w:val="003F0D4E"/>
    <w:rsid w:val="003F11E5"/>
    <w:rsid w:val="003F15A8"/>
    <w:rsid w:val="003F15BB"/>
    <w:rsid w:val="003F16F4"/>
    <w:rsid w:val="003F17D4"/>
    <w:rsid w:val="003F18CA"/>
    <w:rsid w:val="003F1F18"/>
    <w:rsid w:val="003F1F8F"/>
    <w:rsid w:val="003F2EE7"/>
    <w:rsid w:val="003F326D"/>
    <w:rsid w:val="003F381B"/>
    <w:rsid w:val="003F3A31"/>
    <w:rsid w:val="003F3AC1"/>
    <w:rsid w:val="003F571C"/>
    <w:rsid w:val="003F5C58"/>
    <w:rsid w:val="003F75D2"/>
    <w:rsid w:val="00400CC7"/>
    <w:rsid w:val="00400E09"/>
    <w:rsid w:val="00401C5F"/>
    <w:rsid w:val="00401D44"/>
    <w:rsid w:val="00401F35"/>
    <w:rsid w:val="00401F9A"/>
    <w:rsid w:val="00404984"/>
    <w:rsid w:val="004054AB"/>
    <w:rsid w:val="004055E7"/>
    <w:rsid w:val="00405938"/>
    <w:rsid w:val="00405939"/>
    <w:rsid w:val="004059A7"/>
    <w:rsid w:val="00406B11"/>
    <w:rsid w:val="0040701E"/>
    <w:rsid w:val="00407711"/>
    <w:rsid w:val="00411491"/>
    <w:rsid w:val="00411723"/>
    <w:rsid w:val="004121B4"/>
    <w:rsid w:val="00412387"/>
    <w:rsid w:val="00412D1A"/>
    <w:rsid w:val="004133B0"/>
    <w:rsid w:val="004138A7"/>
    <w:rsid w:val="004139E9"/>
    <w:rsid w:val="00414016"/>
    <w:rsid w:val="0041426F"/>
    <w:rsid w:val="00414F63"/>
    <w:rsid w:val="00414FA0"/>
    <w:rsid w:val="00415866"/>
    <w:rsid w:val="00415C34"/>
    <w:rsid w:val="00415E61"/>
    <w:rsid w:val="00415E88"/>
    <w:rsid w:val="00422692"/>
    <w:rsid w:val="00422A8E"/>
    <w:rsid w:val="00422AF6"/>
    <w:rsid w:val="00423001"/>
    <w:rsid w:val="00423C5A"/>
    <w:rsid w:val="00424B8A"/>
    <w:rsid w:val="00425774"/>
    <w:rsid w:val="0042582B"/>
    <w:rsid w:val="00426605"/>
    <w:rsid w:val="00426790"/>
    <w:rsid w:val="0042720F"/>
    <w:rsid w:val="00427261"/>
    <w:rsid w:val="004302A9"/>
    <w:rsid w:val="004304F8"/>
    <w:rsid w:val="004308D9"/>
    <w:rsid w:val="00430EE8"/>
    <w:rsid w:val="004311E3"/>
    <w:rsid w:val="004314FC"/>
    <w:rsid w:val="00432FFD"/>
    <w:rsid w:val="00434010"/>
    <w:rsid w:val="00434D75"/>
    <w:rsid w:val="004361E9"/>
    <w:rsid w:val="004364CE"/>
    <w:rsid w:val="00436CE9"/>
    <w:rsid w:val="0043752A"/>
    <w:rsid w:val="0044018B"/>
    <w:rsid w:val="004406B9"/>
    <w:rsid w:val="00440B9D"/>
    <w:rsid w:val="00440DCC"/>
    <w:rsid w:val="00441320"/>
    <w:rsid w:val="0044148C"/>
    <w:rsid w:val="00441526"/>
    <w:rsid w:val="00443DED"/>
    <w:rsid w:val="00444240"/>
    <w:rsid w:val="00444638"/>
    <w:rsid w:val="00444AFC"/>
    <w:rsid w:val="00445505"/>
    <w:rsid w:val="004458CB"/>
    <w:rsid w:val="0044602B"/>
    <w:rsid w:val="0044617A"/>
    <w:rsid w:val="0044620D"/>
    <w:rsid w:val="00446408"/>
    <w:rsid w:val="00446480"/>
    <w:rsid w:val="0044665C"/>
    <w:rsid w:val="00451571"/>
    <w:rsid w:val="00451C32"/>
    <w:rsid w:val="0045255F"/>
    <w:rsid w:val="004541DF"/>
    <w:rsid w:val="00454F1C"/>
    <w:rsid w:val="00455290"/>
    <w:rsid w:val="0045581B"/>
    <w:rsid w:val="00456757"/>
    <w:rsid w:val="00456AAD"/>
    <w:rsid w:val="004601A2"/>
    <w:rsid w:val="0046047E"/>
    <w:rsid w:val="00461C46"/>
    <w:rsid w:val="00461C72"/>
    <w:rsid w:val="00462F6C"/>
    <w:rsid w:val="00463163"/>
    <w:rsid w:val="004632F2"/>
    <w:rsid w:val="0046427C"/>
    <w:rsid w:val="00464295"/>
    <w:rsid w:val="004646DF"/>
    <w:rsid w:val="004651AD"/>
    <w:rsid w:val="00465492"/>
    <w:rsid w:val="00465678"/>
    <w:rsid w:val="00465BE3"/>
    <w:rsid w:val="00466243"/>
    <w:rsid w:val="00466C9E"/>
    <w:rsid w:val="00466E27"/>
    <w:rsid w:val="0046735C"/>
    <w:rsid w:val="0046774D"/>
    <w:rsid w:val="00470530"/>
    <w:rsid w:val="0047150A"/>
    <w:rsid w:val="00471BE9"/>
    <w:rsid w:val="00471EF9"/>
    <w:rsid w:val="0047235B"/>
    <w:rsid w:val="00472D93"/>
    <w:rsid w:val="00473D91"/>
    <w:rsid w:val="0047444D"/>
    <w:rsid w:val="004744A6"/>
    <w:rsid w:val="0047506F"/>
    <w:rsid w:val="004750C5"/>
    <w:rsid w:val="0047613B"/>
    <w:rsid w:val="00476206"/>
    <w:rsid w:val="00477021"/>
    <w:rsid w:val="004770E1"/>
    <w:rsid w:val="004777B9"/>
    <w:rsid w:val="00477A4E"/>
    <w:rsid w:val="00480361"/>
    <w:rsid w:val="00480ADD"/>
    <w:rsid w:val="00481E84"/>
    <w:rsid w:val="00482869"/>
    <w:rsid w:val="00482EE2"/>
    <w:rsid w:val="00483C37"/>
    <w:rsid w:val="004843EF"/>
    <w:rsid w:val="004849FA"/>
    <w:rsid w:val="00484EF7"/>
    <w:rsid w:val="00485382"/>
    <w:rsid w:val="004860AC"/>
    <w:rsid w:val="00486B36"/>
    <w:rsid w:val="004872C9"/>
    <w:rsid w:val="00487BAA"/>
    <w:rsid w:val="004901B8"/>
    <w:rsid w:val="004907DD"/>
    <w:rsid w:val="00491092"/>
    <w:rsid w:val="0049116A"/>
    <w:rsid w:val="00492051"/>
    <w:rsid w:val="00492CFD"/>
    <w:rsid w:val="00492DE8"/>
    <w:rsid w:val="00493A4E"/>
    <w:rsid w:val="00493CBC"/>
    <w:rsid w:val="00494851"/>
    <w:rsid w:val="00494BFD"/>
    <w:rsid w:val="00495A4A"/>
    <w:rsid w:val="00496B6E"/>
    <w:rsid w:val="00496DA5"/>
    <w:rsid w:val="0049752E"/>
    <w:rsid w:val="004A0001"/>
    <w:rsid w:val="004A13BB"/>
    <w:rsid w:val="004A22BB"/>
    <w:rsid w:val="004A3A1A"/>
    <w:rsid w:val="004A3B8D"/>
    <w:rsid w:val="004A3D9D"/>
    <w:rsid w:val="004A446D"/>
    <w:rsid w:val="004A5077"/>
    <w:rsid w:val="004A50FA"/>
    <w:rsid w:val="004A57CA"/>
    <w:rsid w:val="004A5917"/>
    <w:rsid w:val="004A591E"/>
    <w:rsid w:val="004A596A"/>
    <w:rsid w:val="004A5DE8"/>
    <w:rsid w:val="004A6041"/>
    <w:rsid w:val="004A61E5"/>
    <w:rsid w:val="004A72C7"/>
    <w:rsid w:val="004A7433"/>
    <w:rsid w:val="004B030D"/>
    <w:rsid w:val="004B09C6"/>
    <w:rsid w:val="004B18EF"/>
    <w:rsid w:val="004B24C5"/>
    <w:rsid w:val="004B251C"/>
    <w:rsid w:val="004B28AA"/>
    <w:rsid w:val="004B3307"/>
    <w:rsid w:val="004B3435"/>
    <w:rsid w:val="004B3459"/>
    <w:rsid w:val="004B3936"/>
    <w:rsid w:val="004B3B2C"/>
    <w:rsid w:val="004B4000"/>
    <w:rsid w:val="004B4B58"/>
    <w:rsid w:val="004B5C20"/>
    <w:rsid w:val="004C02A5"/>
    <w:rsid w:val="004C03CF"/>
    <w:rsid w:val="004C0616"/>
    <w:rsid w:val="004C0DA7"/>
    <w:rsid w:val="004C17D7"/>
    <w:rsid w:val="004C1D03"/>
    <w:rsid w:val="004C20D9"/>
    <w:rsid w:val="004C2173"/>
    <w:rsid w:val="004C2A6D"/>
    <w:rsid w:val="004C2AC6"/>
    <w:rsid w:val="004C3838"/>
    <w:rsid w:val="004C393B"/>
    <w:rsid w:val="004C3D02"/>
    <w:rsid w:val="004C3E46"/>
    <w:rsid w:val="004C3F0A"/>
    <w:rsid w:val="004C5059"/>
    <w:rsid w:val="004C5C37"/>
    <w:rsid w:val="004C5E10"/>
    <w:rsid w:val="004C6361"/>
    <w:rsid w:val="004C6453"/>
    <w:rsid w:val="004C6547"/>
    <w:rsid w:val="004C6F4A"/>
    <w:rsid w:val="004C7244"/>
    <w:rsid w:val="004C769D"/>
    <w:rsid w:val="004C7E52"/>
    <w:rsid w:val="004D149A"/>
    <w:rsid w:val="004D164E"/>
    <w:rsid w:val="004D1A4D"/>
    <w:rsid w:val="004D1BF8"/>
    <w:rsid w:val="004D45E6"/>
    <w:rsid w:val="004D5ABF"/>
    <w:rsid w:val="004D5CE0"/>
    <w:rsid w:val="004D62A8"/>
    <w:rsid w:val="004D6403"/>
    <w:rsid w:val="004D691A"/>
    <w:rsid w:val="004E0889"/>
    <w:rsid w:val="004E1594"/>
    <w:rsid w:val="004E35A6"/>
    <w:rsid w:val="004E3A2B"/>
    <w:rsid w:val="004E3E94"/>
    <w:rsid w:val="004E419A"/>
    <w:rsid w:val="004E4218"/>
    <w:rsid w:val="004E503E"/>
    <w:rsid w:val="004E52B0"/>
    <w:rsid w:val="004E53A2"/>
    <w:rsid w:val="004E54C5"/>
    <w:rsid w:val="004E5678"/>
    <w:rsid w:val="004E6A8E"/>
    <w:rsid w:val="004E7350"/>
    <w:rsid w:val="004E76FA"/>
    <w:rsid w:val="004E7E3B"/>
    <w:rsid w:val="004F0AE1"/>
    <w:rsid w:val="004F0D7B"/>
    <w:rsid w:val="004F2781"/>
    <w:rsid w:val="004F3238"/>
    <w:rsid w:val="004F4FF8"/>
    <w:rsid w:val="004F55E7"/>
    <w:rsid w:val="004F5787"/>
    <w:rsid w:val="005000D7"/>
    <w:rsid w:val="0050082A"/>
    <w:rsid w:val="00501359"/>
    <w:rsid w:val="00501664"/>
    <w:rsid w:val="00502EDD"/>
    <w:rsid w:val="00503831"/>
    <w:rsid w:val="00503A8E"/>
    <w:rsid w:val="00504959"/>
    <w:rsid w:val="005053E7"/>
    <w:rsid w:val="0050559A"/>
    <w:rsid w:val="00505601"/>
    <w:rsid w:val="005056C4"/>
    <w:rsid w:val="0050573C"/>
    <w:rsid w:val="00505A4E"/>
    <w:rsid w:val="00505B61"/>
    <w:rsid w:val="00506F4C"/>
    <w:rsid w:val="00507A93"/>
    <w:rsid w:val="005105A3"/>
    <w:rsid w:val="00510E2A"/>
    <w:rsid w:val="00511EA5"/>
    <w:rsid w:val="00511EBA"/>
    <w:rsid w:val="00511F4F"/>
    <w:rsid w:val="0051233B"/>
    <w:rsid w:val="00512669"/>
    <w:rsid w:val="00512D99"/>
    <w:rsid w:val="0051345E"/>
    <w:rsid w:val="00514106"/>
    <w:rsid w:val="005144A0"/>
    <w:rsid w:val="0051476A"/>
    <w:rsid w:val="0051670A"/>
    <w:rsid w:val="0051785B"/>
    <w:rsid w:val="00517C0F"/>
    <w:rsid w:val="00520941"/>
    <w:rsid w:val="00520961"/>
    <w:rsid w:val="00521400"/>
    <w:rsid w:val="005227AE"/>
    <w:rsid w:val="005229E8"/>
    <w:rsid w:val="00522EEA"/>
    <w:rsid w:val="005236B4"/>
    <w:rsid w:val="005253C8"/>
    <w:rsid w:val="00525B0A"/>
    <w:rsid w:val="00525D7B"/>
    <w:rsid w:val="00526019"/>
    <w:rsid w:val="00526EF0"/>
    <w:rsid w:val="0052765A"/>
    <w:rsid w:val="005304FE"/>
    <w:rsid w:val="00530D2A"/>
    <w:rsid w:val="005318D8"/>
    <w:rsid w:val="00531A18"/>
    <w:rsid w:val="00531BD8"/>
    <w:rsid w:val="0053214B"/>
    <w:rsid w:val="00534E81"/>
    <w:rsid w:val="00535043"/>
    <w:rsid w:val="00535247"/>
    <w:rsid w:val="0053539A"/>
    <w:rsid w:val="00535890"/>
    <w:rsid w:val="005364F3"/>
    <w:rsid w:val="00537109"/>
    <w:rsid w:val="005375EF"/>
    <w:rsid w:val="00537626"/>
    <w:rsid w:val="00537BF2"/>
    <w:rsid w:val="0054025A"/>
    <w:rsid w:val="005405B6"/>
    <w:rsid w:val="00540AC7"/>
    <w:rsid w:val="00540B78"/>
    <w:rsid w:val="00541372"/>
    <w:rsid w:val="00541383"/>
    <w:rsid w:val="00541CEF"/>
    <w:rsid w:val="00541D21"/>
    <w:rsid w:val="00541D9B"/>
    <w:rsid w:val="00542837"/>
    <w:rsid w:val="005428F3"/>
    <w:rsid w:val="00542E67"/>
    <w:rsid w:val="00543147"/>
    <w:rsid w:val="00543472"/>
    <w:rsid w:val="00546500"/>
    <w:rsid w:val="00546798"/>
    <w:rsid w:val="005475C5"/>
    <w:rsid w:val="00547849"/>
    <w:rsid w:val="00547882"/>
    <w:rsid w:val="00547E59"/>
    <w:rsid w:val="00547ECD"/>
    <w:rsid w:val="00547F4A"/>
    <w:rsid w:val="0055025E"/>
    <w:rsid w:val="00550395"/>
    <w:rsid w:val="005515E7"/>
    <w:rsid w:val="00552535"/>
    <w:rsid w:val="005531FA"/>
    <w:rsid w:val="0055332B"/>
    <w:rsid w:val="005540B9"/>
    <w:rsid w:val="00554136"/>
    <w:rsid w:val="005545F0"/>
    <w:rsid w:val="00554C38"/>
    <w:rsid w:val="00554D08"/>
    <w:rsid w:val="0055561F"/>
    <w:rsid w:val="00556094"/>
    <w:rsid w:val="0055696A"/>
    <w:rsid w:val="005578A4"/>
    <w:rsid w:val="00560C65"/>
    <w:rsid w:val="00560E8E"/>
    <w:rsid w:val="00561BAC"/>
    <w:rsid w:val="00561F70"/>
    <w:rsid w:val="0056363F"/>
    <w:rsid w:val="005641C0"/>
    <w:rsid w:val="005644A9"/>
    <w:rsid w:val="00564834"/>
    <w:rsid w:val="00565F75"/>
    <w:rsid w:val="0056618C"/>
    <w:rsid w:val="005661BF"/>
    <w:rsid w:val="00567AAB"/>
    <w:rsid w:val="0057026A"/>
    <w:rsid w:val="0057057E"/>
    <w:rsid w:val="0057136D"/>
    <w:rsid w:val="0057138B"/>
    <w:rsid w:val="00571ACC"/>
    <w:rsid w:val="00571F91"/>
    <w:rsid w:val="00572179"/>
    <w:rsid w:val="00572565"/>
    <w:rsid w:val="00573AD4"/>
    <w:rsid w:val="00573ED8"/>
    <w:rsid w:val="005745BC"/>
    <w:rsid w:val="0057474E"/>
    <w:rsid w:val="00574969"/>
    <w:rsid w:val="0057676F"/>
    <w:rsid w:val="00576D11"/>
    <w:rsid w:val="00577B97"/>
    <w:rsid w:val="00580136"/>
    <w:rsid w:val="00580B2D"/>
    <w:rsid w:val="00580C9F"/>
    <w:rsid w:val="005810F4"/>
    <w:rsid w:val="0058173D"/>
    <w:rsid w:val="005836A7"/>
    <w:rsid w:val="005846F3"/>
    <w:rsid w:val="00585B64"/>
    <w:rsid w:val="0058690C"/>
    <w:rsid w:val="00586B0B"/>
    <w:rsid w:val="00586EBE"/>
    <w:rsid w:val="005878A6"/>
    <w:rsid w:val="00587E1F"/>
    <w:rsid w:val="005911E8"/>
    <w:rsid w:val="00591D8F"/>
    <w:rsid w:val="005936F3"/>
    <w:rsid w:val="00593FAC"/>
    <w:rsid w:val="0059437A"/>
    <w:rsid w:val="00594457"/>
    <w:rsid w:val="00595011"/>
    <w:rsid w:val="00595F78"/>
    <w:rsid w:val="00596736"/>
    <w:rsid w:val="005A1168"/>
    <w:rsid w:val="005A180C"/>
    <w:rsid w:val="005A283E"/>
    <w:rsid w:val="005A31C2"/>
    <w:rsid w:val="005A3C73"/>
    <w:rsid w:val="005A41E7"/>
    <w:rsid w:val="005A4D9B"/>
    <w:rsid w:val="005A52DF"/>
    <w:rsid w:val="005A57A9"/>
    <w:rsid w:val="005A57E6"/>
    <w:rsid w:val="005A685C"/>
    <w:rsid w:val="005A79BF"/>
    <w:rsid w:val="005A7EF8"/>
    <w:rsid w:val="005B01BB"/>
    <w:rsid w:val="005B0982"/>
    <w:rsid w:val="005B0A0D"/>
    <w:rsid w:val="005B0D1E"/>
    <w:rsid w:val="005B0E0A"/>
    <w:rsid w:val="005B1061"/>
    <w:rsid w:val="005B35AF"/>
    <w:rsid w:val="005B3BEA"/>
    <w:rsid w:val="005B4950"/>
    <w:rsid w:val="005B506A"/>
    <w:rsid w:val="005B5654"/>
    <w:rsid w:val="005B6C16"/>
    <w:rsid w:val="005C00CE"/>
    <w:rsid w:val="005C05A8"/>
    <w:rsid w:val="005C0F32"/>
    <w:rsid w:val="005C228E"/>
    <w:rsid w:val="005C276A"/>
    <w:rsid w:val="005C2A93"/>
    <w:rsid w:val="005C4047"/>
    <w:rsid w:val="005C5365"/>
    <w:rsid w:val="005C5BB6"/>
    <w:rsid w:val="005C5E0D"/>
    <w:rsid w:val="005C5F22"/>
    <w:rsid w:val="005C712A"/>
    <w:rsid w:val="005C7778"/>
    <w:rsid w:val="005C7F18"/>
    <w:rsid w:val="005D18B0"/>
    <w:rsid w:val="005D1FCC"/>
    <w:rsid w:val="005D1FE1"/>
    <w:rsid w:val="005D2083"/>
    <w:rsid w:val="005D2B1A"/>
    <w:rsid w:val="005D3D2B"/>
    <w:rsid w:val="005D3D5F"/>
    <w:rsid w:val="005D4BB3"/>
    <w:rsid w:val="005D4F04"/>
    <w:rsid w:val="005D558A"/>
    <w:rsid w:val="005D55D9"/>
    <w:rsid w:val="005D5ECC"/>
    <w:rsid w:val="005D60CC"/>
    <w:rsid w:val="005D71FD"/>
    <w:rsid w:val="005D755B"/>
    <w:rsid w:val="005D798C"/>
    <w:rsid w:val="005D7ACB"/>
    <w:rsid w:val="005D7DB1"/>
    <w:rsid w:val="005E157C"/>
    <w:rsid w:val="005E1B24"/>
    <w:rsid w:val="005E24AB"/>
    <w:rsid w:val="005E284A"/>
    <w:rsid w:val="005E381F"/>
    <w:rsid w:val="005E3B52"/>
    <w:rsid w:val="005E4D75"/>
    <w:rsid w:val="005E4DDB"/>
    <w:rsid w:val="005E540C"/>
    <w:rsid w:val="005E6199"/>
    <w:rsid w:val="005E6247"/>
    <w:rsid w:val="005E6741"/>
    <w:rsid w:val="005E70C4"/>
    <w:rsid w:val="005E7C86"/>
    <w:rsid w:val="005F068A"/>
    <w:rsid w:val="005F0EDF"/>
    <w:rsid w:val="005F279C"/>
    <w:rsid w:val="005F3015"/>
    <w:rsid w:val="005F3078"/>
    <w:rsid w:val="005F3087"/>
    <w:rsid w:val="005F3B5D"/>
    <w:rsid w:val="005F4EAB"/>
    <w:rsid w:val="005F53F8"/>
    <w:rsid w:val="005F6022"/>
    <w:rsid w:val="005F62A7"/>
    <w:rsid w:val="005F639E"/>
    <w:rsid w:val="005F6826"/>
    <w:rsid w:val="005F74C7"/>
    <w:rsid w:val="005F796B"/>
    <w:rsid w:val="0060020C"/>
    <w:rsid w:val="006003D5"/>
    <w:rsid w:val="00600B09"/>
    <w:rsid w:val="00602630"/>
    <w:rsid w:val="00603481"/>
    <w:rsid w:val="006049DA"/>
    <w:rsid w:val="00604E65"/>
    <w:rsid w:val="00605AA3"/>
    <w:rsid w:val="00606724"/>
    <w:rsid w:val="006074E9"/>
    <w:rsid w:val="006074FB"/>
    <w:rsid w:val="006076F6"/>
    <w:rsid w:val="006107DC"/>
    <w:rsid w:val="00610AFD"/>
    <w:rsid w:val="00610C0B"/>
    <w:rsid w:val="006118FD"/>
    <w:rsid w:val="00611B7F"/>
    <w:rsid w:val="006120D9"/>
    <w:rsid w:val="00613E6D"/>
    <w:rsid w:val="00613E88"/>
    <w:rsid w:val="00615DFE"/>
    <w:rsid w:val="00615E76"/>
    <w:rsid w:val="00616091"/>
    <w:rsid w:val="00616613"/>
    <w:rsid w:val="006168C5"/>
    <w:rsid w:val="00616929"/>
    <w:rsid w:val="00616D6E"/>
    <w:rsid w:val="006173E0"/>
    <w:rsid w:val="00617693"/>
    <w:rsid w:val="00620F7A"/>
    <w:rsid w:val="00621A49"/>
    <w:rsid w:val="00622184"/>
    <w:rsid w:val="0062308A"/>
    <w:rsid w:val="006234DF"/>
    <w:rsid w:val="00623D57"/>
    <w:rsid w:val="006241A8"/>
    <w:rsid w:val="00624E4D"/>
    <w:rsid w:val="006255FF"/>
    <w:rsid w:val="00625FF0"/>
    <w:rsid w:val="00627420"/>
    <w:rsid w:val="00627806"/>
    <w:rsid w:val="0062796E"/>
    <w:rsid w:val="0063023B"/>
    <w:rsid w:val="00630F81"/>
    <w:rsid w:val="00631322"/>
    <w:rsid w:val="00631ECA"/>
    <w:rsid w:val="00632182"/>
    <w:rsid w:val="00632257"/>
    <w:rsid w:val="006324CD"/>
    <w:rsid w:val="00633188"/>
    <w:rsid w:val="006333C0"/>
    <w:rsid w:val="00633634"/>
    <w:rsid w:val="006358E8"/>
    <w:rsid w:val="00637330"/>
    <w:rsid w:val="00637A6D"/>
    <w:rsid w:val="00637CAD"/>
    <w:rsid w:val="006409F2"/>
    <w:rsid w:val="00640B40"/>
    <w:rsid w:val="00640BC5"/>
    <w:rsid w:val="00641763"/>
    <w:rsid w:val="00642717"/>
    <w:rsid w:val="00643C96"/>
    <w:rsid w:val="00643D08"/>
    <w:rsid w:val="00643D61"/>
    <w:rsid w:val="006441FC"/>
    <w:rsid w:val="006442AB"/>
    <w:rsid w:val="00644838"/>
    <w:rsid w:val="0064554A"/>
    <w:rsid w:val="006464C5"/>
    <w:rsid w:val="0064691B"/>
    <w:rsid w:val="00646CC0"/>
    <w:rsid w:val="00647EA1"/>
    <w:rsid w:val="006500D0"/>
    <w:rsid w:val="0065019B"/>
    <w:rsid w:val="006504FB"/>
    <w:rsid w:val="006508DA"/>
    <w:rsid w:val="00651E8D"/>
    <w:rsid w:val="00652377"/>
    <w:rsid w:val="0065243C"/>
    <w:rsid w:val="00652745"/>
    <w:rsid w:val="0065389F"/>
    <w:rsid w:val="00654461"/>
    <w:rsid w:val="00657092"/>
    <w:rsid w:val="0065738C"/>
    <w:rsid w:val="00660585"/>
    <w:rsid w:val="006605FC"/>
    <w:rsid w:val="0066141C"/>
    <w:rsid w:val="0066158E"/>
    <w:rsid w:val="00661E03"/>
    <w:rsid w:val="00661F6F"/>
    <w:rsid w:val="006635E2"/>
    <w:rsid w:val="00665319"/>
    <w:rsid w:val="0066571A"/>
    <w:rsid w:val="00665722"/>
    <w:rsid w:val="00665B1B"/>
    <w:rsid w:val="00665B6E"/>
    <w:rsid w:val="0066605F"/>
    <w:rsid w:val="006670D1"/>
    <w:rsid w:val="006674D8"/>
    <w:rsid w:val="00667FB2"/>
    <w:rsid w:val="00667FE2"/>
    <w:rsid w:val="00671024"/>
    <w:rsid w:val="0067147C"/>
    <w:rsid w:val="006716ED"/>
    <w:rsid w:val="0067294E"/>
    <w:rsid w:val="00672A9A"/>
    <w:rsid w:val="00672EBD"/>
    <w:rsid w:val="0067300C"/>
    <w:rsid w:val="006740DB"/>
    <w:rsid w:val="006750CD"/>
    <w:rsid w:val="00675FA3"/>
    <w:rsid w:val="006764EA"/>
    <w:rsid w:val="006765AC"/>
    <w:rsid w:val="0067661C"/>
    <w:rsid w:val="00676928"/>
    <w:rsid w:val="00676A3B"/>
    <w:rsid w:val="00677170"/>
    <w:rsid w:val="00677A22"/>
    <w:rsid w:val="006836F3"/>
    <w:rsid w:val="0068439C"/>
    <w:rsid w:val="00684D04"/>
    <w:rsid w:val="0068642B"/>
    <w:rsid w:val="00687223"/>
    <w:rsid w:val="00687A9D"/>
    <w:rsid w:val="00690648"/>
    <w:rsid w:val="00691B08"/>
    <w:rsid w:val="00691C45"/>
    <w:rsid w:val="00692205"/>
    <w:rsid w:val="00692789"/>
    <w:rsid w:val="00692A09"/>
    <w:rsid w:val="00692CBC"/>
    <w:rsid w:val="00693254"/>
    <w:rsid w:val="006932DC"/>
    <w:rsid w:val="006938CB"/>
    <w:rsid w:val="00693C6C"/>
    <w:rsid w:val="006944C2"/>
    <w:rsid w:val="00694CBA"/>
    <w:rsid w:val="00694CDB"/>
    <w:rsid w:val="00695942"/>
    <w:rsid w:val="00695976"/>
    <w:rsid w:val="00695E7A"/>
    <w:rsid w:val="00696163"/>
    <w:rsid w:val="00696275"/>
    <w:rsid w:val="00696C52"/>
    <w:rsid w:val="006972F2"/>
    <w:rsid w:val="00697837"/>
    <w:rsid w:val="00697B4B"/>
    <w:rsid w:val="00697B5F"/>
    <w:rsid w:val="00697FF8"/>
    <w:rsid w:val="006A0803"/>
    <w:rsid w:val="006A0BBC"/>
    <w:rsid w:val="006A1E8B"/>
    <w:rsid w:val="006A29D6"/>
    <w:rsid w:val="006A2A1B"/>
    <w:rsid w:val="006A357A"/>
    <w:rsid w:val="006A3670"/>
    <w:rsid w:val="006A3B5D"/>
    <w:rsid w:val="006A3DF8"/>
    <w:rsid w:val="006A45FA"/>
    <w:rsid w:val="006A4E25"/>
    <w:rsid w:val="006A5C46"/>
    <w:rsid w:val="006A61B0"/>
    <w:rsid w:val="006A6D50"/>
    <w:rsid w:val="006B06C1"/>
    <w:rsid w:val="006B07AF"/>
    <w:rsid w:val="006B1C36"/>
    <w:rsid w:val="006B24D9"/>
    <w:rsid w:val="006B2633"/>
    <w:rsid w:val="006B3CE9"/>
    <w:rsid w:val="006B44A4"/>
    <w:rsid w:val="006B4C6A"/>
    <w:rsid w:val="006B5F07"/>
    <w:rsid w:val="006B6100"/>
    <w:rsid w:val="006B6B8B"/>
    <w:rsid w:val="006B6F52"/>
    <w:rsid w:val="006B71B5"/>
    <w:rsid w:val="006B7656"/>
    <w:rsid w:val="006C01C9"/>
    <w:rsid w:val="006C04B9"/>
    <w:rsid w:val="006C1C66"/>
    <w:rsid w:val="006C20F7"/>
    <w:rsid w:val="006C2B2E"/>
    <w:rsid w:val="006C5464"/>
    <w:rsid w:val="006C5913"/>
    <w:rsid w:val="006C5B23"/>
    <w:rsid w:val="006C69FD"/>
    <w:rsid w:val="006D021A"/>
    <w:rsid w:val="006D032C"/>
    <w:rsid w:val="006D0D1C"/>
    <w:rsid w:val="006D0F9F"/>
    <w:rsid w:val="006D1505"/>
    <w:rsid w:val="006D1E96"/>
    <w:rsid w:val="006D29C8"/>
    <w:rsid w:val="006D3D88"/>
    <w:rsid w:val="006D3D95"/>
    <w:rsid w:val="006D3F6D"/>
    <w:rsid w:val="006D5BCA"/>
    <w:rsid w:val="006D5C66"/>
    <w:rsid w:val="006D6702"/>
    <w:rsid w:val="006D72B0"/>
    <w:rsid w:val="006E100F"/>
    <w:rsid w:val="006E152C"/>
    <w:rsid w:val="006E1FAE"/>
    <w:rsid w:val="006E32C1"/>
    <w:rsid w:val="006E32C9"/>
    <w:rsid w:val="006E37DF"/>
    <w:rsid w:val="006E3E08"/>
    <w:rsid w:val="006E4CC9"/>
    <w:rsid w:val="006E5FB7"/>
    <w:rsid w:val="006E60EE"/>
    <w:rsid w:val="006F09B1"/>
    <w:rsid w:val="006F0BDD"/>
    <w:rsid w:val="006F17E5"/>
    <w:rsid w:val="006F1F0E"/>
    <w:rsid w:val="006F248B"/>
    <w:rsid w:val="006F2FD5"/>
    <w:rsid w:val="006F3806"/>
    <w:rsid w:val="006F3E27"/>
    <w:rsid w:val="006F4CB8"/>
    <w:rsid w:val="006F4FD9"/>
    <w:rsid w:val="006F5721"/>
    <w:rsid w:val="006F5C8B"/>
    <w:rsid w:val="006F5CC9"/>
    <w:rsid w:val="006F5EA4"/>
    <w:rsid w:val="006F67A2"/>
    <w:rsid w:val="006F69E0"/>
    <w:rsid w:val="006F7750"/>
    <w:rsid w:val="0070009F"/>
    <w:rsid w:val="00700E7D"/>
    <w:rsid w:val="00701850"/>
    <w:rsid w:val="00701ADA"/>
    <w:rsid w:val="00701AFA"/>
    <w:rsid w:val="00701B07"/>
    <w:rsid w:val="007022A2"/>
    <w:rsid w:val="00702C4E"/>
    <w:rsid w:val="0070454F"/>
    <w:rsid w:val="007045E1"/>
    <w:rsid w:val="00704639"/>
    <w:rsid w:val="0070473D"/>
    <w:rsid w:val="007049CF"/>
    <w:rsid w:val="00704CED"/>
    <w:rsid w:val="00705149"/>
    <w:rsid w:val="007058F6"/>
    <w:rsid w:val="00706549"/>
    <w:rsid w:val="00706991"/>
    <w:rsid w:val="00706C39"/>
    <w:rsid w:val="00707189"/>
    <w:rsid w:val="00710A23"/>
    <w:rsid w:val="00710FBF"/>
    <w:rsid w:val="0071135D"/>
    <w:rsid w:val="00711B9E"/>
    <w:rsid w:val="007120B0"/>
    <w:rsid w:val="0071222D"/>
    <w:rsid w:val="0071243F"/>
    <w:rsid w:val="007126CA"/>
    <w:rsid w:val="00713DB7"/>
    <w:rsid w:val="00714092"/>
    <w:rsid w:val="007142B5"/>
    <w:rsid w:val="00715548"/>
    <w:rsid w:val="00715F0E"/>
    <w:rsid w:val="00716525"/>
    <w:rsid w:val="007177B2"/>
    <w:rsid w:val="00717E3D"/>
    <w:rsid w:val="00720199"/>
    <w:rsid w:val="00720494"/>
    <w:rsid w:val="00720869"/>
    <w:rsid w:val="00720AC1"/>
    <w:rsid w:val="00720B45"/>
    <w:rsid w:val="00721416"/>
    <w:rsid w:val="00722B61"/>
    <w:rsid w:val="00723726"/>
    <w:rsid w:val="00724366"/>
    <w:rsid w:val="00724390"/>
    <w:rsid w:val="00724AA1"/>
    <w:rsid w:val="00725D81"/>
    <w:rsid w:val="00726008"/>
    <w:rsid w:val="0072636E"/>
    <w:rsid w:val="00726722"/>
    <w:rsid w:val="007308B0"/>
    <w:rsid w:val="00730A91"/>
    <w:rsid w:val="0073142E"/>
    <w:rsid w:val="00731558"/>
    <w:rsid w:val="007329D2"/>
    <w:rsid w:val="007340D3"/>
    <w:rsid w:val="007347A3"/>
    <w:rsid w:val="007347AF"/>
    <w:rsid w:val="007355A2"/>
    <w:rsid w:val="00737095"/>
    <w:rsid w:val="007376D9"/>
    <w:rsid w:val="007403B2"/>
    <w:rsid w:val="00740E06"/>
    <w:rsid w:val="00742971"/>
    <w:rsid w:val="00743333"/>
    <w:rsid w:val="0074376F"/>
    <w:rsid w:val="00743A96"/>
    <w:rsid w:val="0074559D"/>
    <w:rsid w:val="00745897"/>
    <w:rsid w:val="00746945"/>
    <w:rsid w:val="00746F7B"/>
    <w:rsid w:val="00747480"/>
    <w:rsid w:val="00747660"/>
    <w:rsid w:val="00747E55"/>
    <w:rsid w:val="00747EFA"/>
    <w:rsid w:val="0075013C"/>
    <w:rsid w:val="00750500"/>
    <w:rsid w:val="007516DC"/>
    <w:rsid w:val="007518A1"/>
    <w:rsid w:val="00752160"/>
    <w:rsid w:val="007527F8"/>
    <w:rsid w:val="00753240"/>
    <w:rsid w:val="00753C06"/>
    <w:rsid w:val="00754377"/>
    <w:rsid w:val="00754512"/>
    <w:rsid w:val="00754EEC"/>
    <w:rsid w:val="007554BA"/>
    <w:rsid w:val="0075591B"/>
    <w:rsid w:val="00755EAE"/>
    <w:rsid w:val="007565F1"/>
    <w:rsid w:val="00756B5D"/>
    <w:rsid w:val="00756DEC"/>
    <w:rsid w:val="0075774F"/>
    <w:rsid w:val="007579B8"/>
    <w:rsid w:val="00757B34"/>
    <w:rsid w:val="00757C9C"/>
    <w:rsid w:val="00757DB9"/>
    <w:rsid w:val="007601F5"/>
    <w:rsid w:val="00760627"/>
    <w:rsid w:val="00760756"/>
    <w:rsid w:val="00760B03"/>
    <w:rsid w:val="00760B88"/>
    <w:rsid w:val="00762C21"/>
    <w:rsid w:val="007636E7"/>
    <w:rsid w:val="00764377"/>
    <w:rsid w:val="0076501F"/>
    <w:rsid w:val="007655DA"/>
    <w:rsid w:val="00771AE8"/>
    <w:rsid w:val="00772D9F"/>
    <w:rsid w:val="00772FD0"/>
    <w:rsid w:val="007731EC"/>
    <w:rsid w:val="00773DDB"/>
    <w:rsid w:val="00776AEC"/>
    <w:rsid w:val="00776B11"/>
    <w:rsid w:val="00776FE0"/>
    <w:rsid w:val="00781008"/>
    <w:rsid w:val="007812FE"/>
    <w:rsid w:val="007814CC"/>
    <w:rsid w:val="007829B7"/>
    <w:rsid w:val="00782B02"/>
    <w:rsid w:val="0078341E"/>
    <w:rsid w:val="00783D42"/>
    <w:rsid w:val="0078413F"/>
    <w:rsid w:val="00784151"/>
    <w:rsid w:val="007841B0"/>
    <w:rsid w:val="007842D3"/>
    <w:rsid w:val="00784983"/>
    <w:rsid w:val="00784D3C"/>
    <w:rsid w:val="0078515D"/>
    <w:rsid w:val="007863D2"/>
    <w:rsid w:val="0078712B"/>
    <w:rsid w:val="00787840"/>
    <w:rsid w:val="00787EE0"/>
    <w:rsid w:val="00787F85"/>
    <w:rsid w:val="00790E81"/>
    <w:rsid w:val="00790EE7"/>
    <w:rsid w:val="007928B8"/>
    <w:rsid w:val="007937B5"/>
    <w:rsid w:val="00794ABB"/>
    <w:rsid w:val="007A0166"/>
    <w:rsid w:val="007A1CB3"/>
    <w:rsid w:val="007A25FA"/>
    <w:rsid w:val="007A2671"/>
    <w:rsid w:val="007A321E"/>
    <w:rsid w:val="007A38E4"/>
    <w:rsid w:val="007A3E6D"/>
    <w:rsid w:val="007A4A2B"/>
    <w:rsid w:val="007A4EB4"/>
    <w:rsid w:val="007A5734"/>
    <w:rsid w:val="007A5B9F"/>
    <w:rsid w:val="007A6D0C"/>
    <w:rsid w:val="007A6D3C"/>
    <w:rsid w:val="007A78CD"/>
    <w:rsid w:val="007B11A0"/>
    <w:rsid w:val="007B149B"/>
    <w:rsid w:val="007B2624"/>
    <w:rsid w:val="007B27DE"/>
    <w:rsid w:val="007B365C"/>
    <w:rsid w:val="007B3A56"/>
    <w:rsid w:val="007B3C41"/>
    <w:rsid w:val="007B542B"/>
    <w:rsid w:val="007B63A7"/>
    <w:rsid w:val="007B6829"/>
    <w:rsid w:val="007B68C8"/>
    <w:rsid w:val="007B7622"/>
    <w:rsid w:val="007B7D1E"/>
    <w:rsid w:val="007C0121"/>
    <w:rsid w:val="007C0E24"/>
    <w:rsid w:val="007C1040"/>
    <w:rsid w:val="007C1529"/>
    <w:rsid w:val="007C1710"/>
    <w:rsid w:val="007C18E9"/>
    <w:rsid w:val="007C209A"/>
    <w:rsid w:val="007C3C42"/>
    <w:rsid w:val="007C3F6A"/>
    <w:rsid w:val="007C48CC"/>
    <w:rsid w:val="007C4A0A"/>
    <w:rsid w:val="007C4B6E"/>
    <w:rsid w:val="007C4DB4"/>
    <w:rsid w:val="007C535D"/>
    <w:rsid w:val="007C546D"/>
    <w:rsid w:val="007C5C13"/>
    <w:rsid w:val="007C5F98"/>
    <w:rsid w:val="007C69D9"/>
    <w:rsid w:val="007C6F1A"/>
    <w:rsid w:val="007C704A"/>
    <w:rsid w:val="007C760B"/>
    <w:rsid w:val="007C7FA5"/>
    <w:rsid w:val="007D060B"/>
    <w:rsid w:val="007D06ED"/>
    <w:rsid w:val="007D0D42"/>
    <w:rsid w:val="007D0E34"/>
    <w:rsid w:val="007D1540"/>
    <w:rsid w:val="007D1600"/>
    <w:rsid w:val="007D251A"/>
    <w:rsid w:val="007D376C"/>
    <w:rsid w:val="007D3ABA"/>
    <w:rsid w:val="007D4FDE"/>
    <w:rsid w:val="007D5352"/>
    <w:rsid w:val="007D6541"/>
    <w:rsid w:val="007D675B"/>
    <w:rsid w:val="007D6883"/>
    <w:rsid w:val="007D6C8D"/>
    <w:rsid w:val="007D6E32"/>
    <w:rsid w:val="007D6EA6"/>
    <w:rsid w:val="007D6F25"/>
    <w:rsid w:val="007D720D"/>
    <w:rsid w:val="007D7D0D"/>
    <w:rsid w:val="007D7F1F"/>
    <w:rsid w:val="007E1467"/>
    <w:rsid w:val="007E18AA"/>
    <w:rsid w:val="007E1FC7"/>
    <w:rsid w:val="007E204A"/>
    <w:rsid w:val="007E27D4"/>
    <w:rsid w:val="007E2FD9"/>
    <w:rsid w:val="007E406B"/>
    <w:rsid w:val="007E408F"/>
    <w:rsid w:val="007E44E7"/>
    <w:rsid w:val="007E50B7"/>
    <w:rsid w:val="007E5228"/>
    <w:rsid w:val="007E5F3F"/>
    <w:rsid w:val="007E7102"/>
    <w:rsid w:val="007E76FB"/>
    <w:rsid w:val="007E772B"/>
    <w:rsid w:val="007F08BA"/>
    <w:rsid w:val="007F0E65"/>
    <w:rsid w:val="007F130D"/>
    <w:rsid w:val="007F1CF7"/>
    <w:rsid w:val="007F289C"/>
    <w:rsid w:val="007F2B81"/>
    <w:rsid w:val="007F305F"/>
    <w:rsid w:val="007F545F"/>
    <w:rsid w:val="007F64A5"/>
    <w:rsid w:val="007F6BC8"/>
    <w:rsid w:val="007F7616"/>
    <w:rsid w:val="00800097"/>
    <w:rsid w:val="008001BF"/>
    <w:rsid w:val="0080070C"/>
    <w:rsid w:val="00800A7A"/>
    <w:rsid w:val="00800DCE"/>
    <w:rsid w:val="008013C4"/>
    <w:rsid w:val="00801FB6"/>
    <w:rsid w:val="00802641"/>
    <w:rsid w:val="008027E9"/>
    <w:rsid w:val="00802CF3"/>
    <w:rsid w:val="00805131"/>
    <w:rsid w:val="0080591E"/>
    <w:rsid w:val="00805FCF"/>
    <w:rsid w:val="00806300"/>
    <w:rsid w:val="00806A33"/>
    <w:rsid w:val="00807201"/>
    <w:rsid w:val="00807457"/>
    <w:rsid w:val="008076C2"/>
    <w:rsid w:val="008105D3"/>
    <w:rsid w:val="0081104C"/>
    <w:rsid w:val="00811268"/>
    <w:rsid w:val="00812024"/>
    <w:rsid w:val="008138BB"/>
    <w:rsid w:val="00813FA3"/>
    <w:rsid w:val="0081482F"/>
    <w:rsid w:val="00815CA8"/>
    <w:rsid w:val="00815DD8"/>
    <w:rsid w:val="00815F47"/>
    <w:rsid w:val="00816045"/>
    <w:rsid w:val="00817685"/>
    <w:rsid w:val="00820081"/>
    <w:rsid w:val="00820103"/>
    <w:rsid w:val="008202A6"/>
    <w:rsid w:val="00820B3C"/>
    <w:rsid w:val="00821B6B"/>
    <w:rsid w:val="00822084"/>
    <w:rsid w:val="00823562"/>
    <w:rsid w:val="00823D1B"/>
    <w:rsid w:val="00824625"/>
    <w:rsid w:val="008247AD"/>
    <w:rsid w:val="0082498A"/>
    <w:rsid w:val="00825533"/>
    <w:rsid w:val="00826662"/>
    <w:rsid w:val="00826FE5"/>
    <w:rsid w:val="00827143"/>
    <w:rsid w:val="00831A3B"/>
    <w:rsid w:val="00831E35"/>
    <w:rsid w:val="00831EAE"/>
    <w:rsid w:val="00833837"/>
    <w:rsid w:val="008349EF"/>
    <w:rsid w:val="00834CFE"/>
    <w:rsid w:val="00835635"/>
    <w:rsid w:val="00835F79"/>
    <w:rsid w:val="00836807"/>
    <w:rsid w:val="00837D3F"/>
    <w:rsid w:val="00837E99"/>
    <w:rsid w:val="008400C7"/>
    <w:rsid w:val="0084098F"/>
    <w:rsid w:val="00840BBA"/>
    <w:rsid w:val="00841229"/>
    <w:rsid w:val="00841A1A"/>
    <w:rsid w:val="008426D8"/>
    <w:rsid w:val="00842A6B"/>
    <w:rsid w:val="008436DC"/>
    <w:rsid w:val="00844609"/>
    <w:rsid w:val="0084498B"/>
    <w:rsid w:val="00844A5F"/>
    <w:rsid w:val="00845876"/>
    <w:rsid w:val="00845CE6"/>
    <w:rsid w:val="00846687"/>
    <w:rsid w:val="008466AF"/>
    <w:rsid w:val="00846AAD"/>
    <w:rsid w:val="008470BC"/>
    <w:rsid w:val="008471B3"/>
    <w:rsid w:val="008475D5"/>
    <w:rsid w:val="00847D45"/>
    <w:rsid w:val="008501B8"/>
    <w:rsid w:val="008504DF"/>
    <w:rsid w:val="00850E4F"/>
    <w:rsid w:val="008520C3"/>
    <w:rsid w:val="00852990"/>
    <w:rsid w:val="00852CC5"/>
    <w:rsid w:val="0085312E"/>
    <w:rsid w:val="00853BBF"/>
    <w:rsid w:val="00853E18"/>
    <w:rsid w:val="008541E4"/>
    <w:rsid w:val="0085421A"/>
    <w:rsid w:val="00854761"/>
    <w:rsid w:val="00854CA4"/>
    <w:rsid w:val="00855588"/>
    <w:rsid w:val="00856269"/>
    <w:rsid w:val="00856683"/>
    <w:rsid w:val="0085669A"/>
    <w:rsid w:val="00856D31"/>
    <w:rsid w:val="00857916"/>
    <w:rsid w:val="00857E52"/>
    <w:rsid w:val="00857FC0"/>
    <w:rsid w:val="008600ED"/>
    <w:rsid w:val="00860603"/>
    <w:rsid w:val="00860C58"/>
    <w:rsid w:val="008617D6"/>
    <w:rsid w:val="008617F4"/>
    <w:rsid w:val="00861ECE"/>
    <w:rsid w:val="00862033"/>
    <w:rsid w:val="00862F42"/>
    <w:rsid w:val="008630CC"/>
    <w:rsid w:val="00863756"/>
    <w:rsid w:val="00863C5A"/>
    <w:rsid w:val="00864415"/>
    <w:rsid w:val="00864600"/>
    <w:rsid w:val="00864AAC"/>
    <w:rsid w:val="008651B5"/>
    <w:rsid w:val="008658AB"/>
    <w:rsid w:val="008672BD"/>
    <w:rsid w:val="00867B37"/>
    <w:rsid w:val="0087004C"/>
    <w:rsid w:val="00870E91"/>
    <w:rsid w:val="0087104B"/>
    <w:rsid w:val="0087263B"/>
    <w:rsid w:val="00872ABE"/>
    <w:rsid w:val="00873CDD"/>
    <w:rsid w:val="008742C7"/>
    <w:rsid w:val="008746D2"/>
    <w:rsid w:val="00874EB9"/>
    <w:rsid w:val="008757FB"/>
    <w:rsid w:val="00875AE5"/>
    <w:rsid w:val="00876268"/>
    <w:rsid w:val="0087716D"/>
    <w:rsid w:val="00880B0B"/>
    <w:rsid w:val="00881318"/>
    <w:rsid w:val="00882513"/>
    <w:rsid w:val="0088271F"/>
    <w:rsid w:val="008827ED"/>
    <w:rsid w:val="0088280C"/>
    <w:rsid w:val="00883B0B"/>
    <w:rsid w:val="00883DD9"/>
    <w:rsid w:val="008841DE"/>
    <w:rsid w:val="00884524"/>
    <w:rsid w:val="00885A9C"/>
    <w:rsid w:val="00886F55"/>
    <w:rsid w:val="00887566"/>
    <w:rsid w:val="00887F91"/>
    <w:rsid w:val="008906F7"/>
    <w:rsid w:val="00890C99"/>
    <w:rsid w:val="00890F6A"/>
    <w:rsid w:val="008914AD"/>
    <w:rsid w:val="008916AC"/>
    <w:rsid w:val="0089188B"/>
    <w:rsid w:val="00891ACA"/>
    <w:rsid w:val="0089224C"/>
    <w:rsid w:val="008922D4"/>
    <w:rsid w:val="00892CB3"/>
    <w:rsid w:val="00893349"/>
    <w:rsid w:val="0089433B"/>
    <w:rsid w:val="00894B75"/>
    <w:rsid w:val="00894EDC"/>
    <w:rsid w:val="00895EE6"/>
    <w:rsid w:val="0089657E"/>
    <w:rsid w:val="00896B3C"/>
    <w:rsid w:val="00896D3A"/>
    <w:rsid w:val="00896F37"/>
    <w:rsid w:val="0089743F"/>
    <w:rsid w:val="008A206F"/>
    <w:rsid w:val="008A296C"/>
    <w:rsid w:val="008A2AA2"/>
    <w:rsid w:val="008A2E48"/>
    <w:rsid w:val="008A2F81"/>
    <w:rsid w:val="008A30E6"/>
    <w:rsid w:val="008A5CD2"/>
    <w:rsid w:val="008A7D56"/>
    <w:rsid w:val="008B1A20"/>
    <w:rsid w:val="008B1DD5"/>
    <w:rsid w:val="008B22AB"/>
    <w:rsid w:val="008B293E"/>
    <w:rsid w:val="008B6011"/>
    <w:rsid w:val="008B6891"/>
    <w:rsid w:val="008B7BB4"/>
    <w:rsid w:val="008C03DD"/>
    <w:rsid w:val="008C0B4A"/>
    <w:rsid w:val="008C0BC5"/>
    <w:rsid w:val="008C0D98"/>
    <w:rsid w:val="008C178A"/>
    <w:rsid w:val="008C2737"/>
    <w:rsid w:val="008C3719"/>
    <w:rsid w:val="008C388C"/>
    <w:rsid w:val="008C447D"/>
    <w:rsid w:val="008C4536"/>
    <w:rsid w:val="008C4A78"/>
    <w:rsid w:val="008C4ECA"/>
    <w:rsid w:val="008C59CB"/>
    <w:rsid w:val="008C609D"/>
    <w:rsid w:val="008C7D15"/>
    <w:rsid w:val="008C7ED8"/>
    <w:rsid w:val="008D045F"/>
    <w:rsid w:val="008D0598"/>
    <w:rsid w:val="008D1CA9"/>
    <w:rsid w:val="008D226B"/>
    <w:rsid w:val="008D2AD0"/>
    <w:rsid w:val="008D34BC"/>
    <w:rsid w:val="008D4EF2"/>
    <w:rsid w:val="008D5F64"/>
    <w:rsid w:val="008D61E3"/>
    <w:rsid w:val="008D621C"/>
    <w:rsid w:val="008D62D9"/>
    <w:rsid w:val="008D68C0"/>
    <w:rsid w:val="008D6BAF"/>
    <w:rsid w:val="008D6CE4"/>
    <w:rsid w:val="008D7116"/>
    <w:rsid w:val="008D7465"/>
    <w:rsid w:val="008D7B5F"/>
    <w:rsid w:val="008E0337"/>
    <w:rsid w:val="008E118E"/>
    <w:rsid w:val="008E1796"/>
    <w:rsid w:val="008E1A88"/>
    <w:rsid w:val="008E2532"/>
    <w:rsid w:val="008E2A8D"/>
    <w:rsid w:val="008E2F03"/>
    <w:rsid w:val="008E2FEF"/>
    <w:rsid w:val="008E34C0"/>
    <w:rsid w:val="008E39BA"/>
    <w:rsid w:val="008E3BAA"/>
    <w:rsid w:val="008E4819"/>
    <w:rsid w:val="008E4D47"/>
    <w:rsid w:val="008E55C2"/>
    <w:rsid w:val="008E5CB1"/>
    <w:rsid w:val="008E5F36"/>
    <w:rsid w:val="008E73D8"/>
    <w:rsid w:val="008E7727"/>
    <w:rsid w:val="008E7E08"/>
    <w:rsid w:val="008F019A"/>
    <w:rsid w:val="008F02AD"/>
    <w:rsid w:val="008F1763"/>
    <w:rsid w:val="008F2904"/>
    <w:rsid w:val="008F2A7B"/>
    <w:rsid w:val="008F2DCE"/>
    <w:rsid w:val="008F2EE7"/>
    <w:rsid w:val="008F33EE"/>
    <w:rsid w:val="008F3454"/>
    <w:rsid w:val="008F5DE8"/>
    <w:rsid w:val="009002D0"/>
    <w:rsid w:val="00900AD9"/>
    <w:rsid w:val="009011C2"/>
    <w:rsid w:val="00901275"/>
    <w:rsid w:val="009019C4"/>
    <w:rsid w:val="00901A0D"/>
    <w:rsid w:val="00901A6B"/>
    <w:rsid w:val="009029A8"/>
    <w:rsid w:val="00902F42"/>
    <w:rsid w:val="00902F82"/>
    <w:rsid w:val="00903EBA"/>
    <w:rsid w:val="00903F4B"/>
    <w:rsid w:val="00904898"/>
    <w:rsid w:val="00905C0E"/>
    <w:rsid w:val="009063D6"/>
    <w:rsid w:val="00907D90"/>
    <w:rsid w:val="009101FA"/>
    <w:rsid w:val="00910324"/>
    <w:rsid w:val="00910D6F"/>
    <w:rsid w:val="00911334"/>
    <w:rsid w:val="00911FC7"/>
    <w:rsid w:val="00914B98"/>
    <w:rsid w:val="00915867"/>
    <w:rsid w:val="00916257"/>
    <w:rsid w:val="009165C8"/>
    <w:rsid w:val="00916A79"/>
    <w:rsid w:val="00920CDB"/>
    <w:rsid w:val="00921223"/>
    <w:rsid w:val="00921862"/>
    <w:rsid w:val="00922B0B"/>
    <w:rsid w:val="009230F1"/>
    <w:rsid w:val="00924A99"/>
    <w:rsid w:val="00924BE6"/>
    <w:rsid w:val="0092590E"/>
    <w:rsid w:val="0092635F"/>
    <w:rsid w:val="009263F5"/>
    <w:rsid w:val="00927B7C"/>
    <w:rsid w:val="00927BD2"/>
    <w:rsid w:val="00927DC9"/>
    <w:rsid w:val="00930193"/>
    <w:rsid w:val="0093025B"/>
    <w:rsid w:val="00930475"/>
    <w:rsid w:val="009310B2"/>
    <w:rsid w:val="00932751"/>
    <w:rsid w:val="00932835"/>
    <w:rsid w:val="00932FD0"/>
    <w:rsid w:val="009333AB"/>
    <w:rsid w:val="00934184"/>
    <w:rsid w:val="009346CF"/>
    <w:rsid w:val="00934833"/>
    <w:rsid w:val="00934C12"/>
    <w:rsid w:val="00935288"/>
    <w:rsid w:val="00935D5B"/>
    <w:rsid w:val="00936175"/>
    <w:rsid w:val="00936588"/>
    <w:rsid w:val="009367E4"/>
    <w:rsid w:val="00936889"/>
    <w:rsid w:val="009378F6"/>
    <w:rsid w:val="00937AE5"/>
    <w:rsid w:val="00941799"/>
    <w:rsid w:val="00941E5C"/>
    <w:rsid w:val="00943CFA"/>
    <w:rsid w:val="00945C16"/>
    <w:rsid w:val="00945C68"/>
    <w:rsid w:val="00945FF4"/>
    <w:rsid w:val="00946961"/>
    <w:rsid w:val="0094707B"/>
    <w:rsid w:val="0095050A"/>
    <w:rsid w:val="0095101A"/>
    <w:rsid w:val="00951D06"/>
    <w:rsid w:val="00952457"/>
    <w:rsid w:val="00952AEB"/>
    <w:rsid w:val="009539A3"/>
    <w:rsid w:val="00954F1C"/>
    <w:rsid w:val="009556C7"/>
    <w:rsid w:val="00955EB3"/>
    <w:rsid w:val="00956E4C"/>
    <w:rsid w:val="00956F74"/>
    <w:rsid w:val="009575AE"/>
    <w:rsid w:val="009578E1"/>
    <w:rsid w:val="00957F4A"/>
    <w:rsid w:val="009602D4"/>
    <w:rsid w:val="009612F1"/>
    <w:rsid w:val="00961CA7"/>
    <w:rsid w:val="009620D1"/>
    <w:rsid w:val="009626D6"/>
    <w:rsid w:val="009627A4"/>
    <w:rsid w:val="00962BBD"/>
    <w:rsid w:val="009634B5"/>
    <w:rsid w:val="009642FE"/>
    <w:rsid w:val="00964644"/>
    <w:rsid w:val="0096472E"/>
    <w:rsid w:val="00964988"/>
    <w:rsid w:val="0096595A"/>
    <w:rsid w:val="00966E7D"/>
    <w:rsid w:val="00967251"/>
    <w:rsid w:val="009703D8"/>
    <w:rsid w:val="00970590"/>
    <w:rsid w:val="009715B6"/>
    <w:rsid w:val="00971928"/>
    <w:rsid w:val="00971D4A"/>
    <w:rsid w:val="00973203"/>
    <w:rsid w:val="009753BF"/>
    <w:rsid w:val="0097614B"/>
    <w:rsid w:val="00976B08"/>
    <w:rsid w:val="009770DA"/>
    <w:rsid w:val="00977532"/>
    <w:rsid w:val="00981210"/>
    <w:rsid w:val="009820DA"/>
    <w:rsid w:val="0098320E"/>
    <w:rsid w:val="009834E6"/>
    <w:rsid w:val="009847B0"/>
    <w:rsid w:val="00984CBD"/>
    <w:rsid w:val="00984F09"/>
    <w:rsid w:val="00985749"/>
    <w:rsid w:val="00985C7F"/>
    <w:rsid w:val="00985CDE"/>
    <w:rsid w:val="00987488"/>
    <w:rsid w:val="00987870"/>
    <w:rsid w:val="00987AEF"/>
    <w:rsid w:val="00987C68"/>
    <w:rsid w:val="00990A64"/>
    <w:rsid w:val="00990ACD"/>
    <w:rsid w:val="0099243F"/>
    <w:rsid w:val="00992C18"/>
    <w:rsid w:val="00993134"/>
    <w:rsid w:val="009936FF"/>
    <w:rsid w:val="00994A9F"/>
    <w:rsid w:val="00995303"/>
    <w:rsid w:val="0099584B"/>
    <w:rsid w:val="00996219"/>
    <w:rsid w:val="00996281"/>
    <w:rsid w:val="00997846"/>
    <w:rsid w:val="009A06FF"/>
    <w:rsid w:val="009A0EF9"/>
    <w:rsid w:val="009A1470"/>
    <w:rsid w:val="009A14C7"/>
    <w:rsid w:val="009A1759"/>
    <w:rsid w:val="009A1BBC"/>
    <w:rsid w:val="009A1C36"/>
    <w:rsid w:val="009A2F26"/>
    <w:rsid w:val="009A4720"/>
    <w:rsid w:val="009A4F92"/>
    <w:rsid w:val="009A62E4"/>
    <w:rsid w:val="009A64D7"/>
    <w:rsid w:val="009A67D6"/>
    <w:rsid w:val="009A684A"/>
    <w:rsid w:val="009A6EBE"/>
    <w:rsid w:val="009A7866"/>
    <w:rsid w:val="009A7978"/>
    <w:rsid w:val="009A7D3B"/>
    <w:rsid w:val="009A7F16"/>
    <w:rsid w:val="009B0A21"/>
    <w:rsid w:val="009B12F0"/>
    <w:rsid w:val="009B20B6"/>
    <w:rsid w:val="009B32BD"/>
    <w:rsid w:val="009B3968"/>
    <w:rsid w:val="009B4DAD"/>
    <w:rsid w:val="009B503E"/>
    <w:rsid w:val="009B54B8"/>
    <w:rsid w:val="009B54E5"/>
    <w:rsid w:val="009B5A52"/>
    <w:rsid w:val="009B5C49"/>
    <w:rsid w:val="009B616D"/>
    <w:rsid w:val="009B62E5"/>
    <w:rsid w:val="009B662A"/>
    <w:rsid w:val="009B6A62"/>
    <w:rsid w:val="009B717A"/>
    <w:rsid w:val="009B73AD"/>
    <w:rsid w:val="009C0188"/>
    <w:rsid w:val="009C04E2"/>
    <w:rsid w:val="009C0CD3"/>
    <w:rsid w:val="009C1200"/>
    <w:rsid w:val="009C12E2"/>
    <w:rsid w:val="009C1C03"/>
    <w:rsid w:val="009C22F1"/>
    <w:rsid w:val="009C27F6"/>
    <w:rsid w:val="009C2C92"/>
    <w:rsid w:val="009C3176"/>
    <w:rsid w:val="009C3CCD"/>
    <w:rsid w:val="009C3F34"/>
    <w:rsid w:val="009C4030"/>
    <w:rsid w:val="009C403A"/>
    <w:rsid w:val="009C4303"/>
    <w:rsid w:val="009C43F8"/>
    <w:rsid w:val="009C4610"/>
    <w:rsid w:val="009C4FB6"/>
    <w:rsid w:val="009C501F"/>
    <w:rsid w:val="009C503A"/>
    <w:rsid w:val="009C55F9"/>
    <w:rsid w:val="009C6B97"/>
    <w:rsid w:val="009C72AA"/>
    <w:rsid w:val="009C7567"/>
    <w:rsid w:val="009C76CA"/>
    <w:rsid w:val="009D1013"/>
    <w:rsid w:val="009D129E"/>
    <w:rsid w:val="009D1880"/>
    <w:rsid w:val="009D1B9A"/>
    <w:rsid w:val="009D1C39"/>
    <w:rsid w:val="009D33E6"/>
    <w:rsid w:val="009D398B"/>
    <w:rsid w:val="009D4071"/>
    <w:rsid w:val="009D4252"/>
    <w:rsid w:val="009D47A2"/>
    <w:rsid w:val="009D6B37"/>
    <w:rsid w:val="009D701E"/>
    <w:rsid w:val="009D7372"/>
    <w:rsid w:val="009D75BB"/>
    <w:rsid w:val="009E0C2C"/>
    <w:rsid w:val="009E1490"/>
    <w:rsid w:val="009E17F8"/>
    <w:rsid w:val="009E1AC7"/>
    <w:rsid w:val="009E1DDE"/>
    <w:rsid w:val="009E1F99"/>
    <w:rsid w:val="009E24CF"/>
    <w:rsid w:val="009E2DB1"/>
    <w:rsid w:val="009E3D5C"/>
    <w:rsid w:val="009E4303"/>
    <w:rsid w:val="009E4921"/>
    <w:rsid w:val="009E5D19"/>
    <w:rsid w:val="009E62A4"/>
    <w:rsid w:val="009E6C0E"/>
    <w:rsid w:val="009E72A8"/>
    <w:rsid w:val="009E75C0"/>
    <w:rsid w:val="009E7839"/>
    <w:rsid w:val="009F0387"/>
    <w:rsid w:val="009F1616"/>
    <w:rsid w:val="009F17A9"/>
    <w:rsid w:val="009F20B6"/>
    <w:rsid w:val="009F237A"/>
    <w:rsid w:val="009F30AC"/>
    <w:rsid w:val="009F342B"/>
    <w:rsid w:val="009F38D4"/>
    <w:rsid w:val="009F4F08"/>
    <w:rsid w:val="009F5A6C"/>
    <w:rsid w:val="009F5C49"/>
    <w:rsid w:val="009F5F84"/>
    <w:rsid w:val="009F77B0"/>
    <w:rsid w:val="009F7F09"/>
    <w:rsid w:val="00A0048C"/>
    <w:rsid w:val="00A0054D"/>
    <w:rsid w:val="00A01340"/>
    <w:rsid w:val="00A0159A"/>
    <w:rsid w:val="00A01FE5"/>
    <w:rsid w:val="00A02203"/>
    <w:rsid w:val="00A022C8"/>
    <w:rsid w:val="00A03101"/>
    <w:rsid w:val="00A05686"/>
    <w:rsid w:val="00A061B3"/>
    <w:rsid w:val="00A06E88"/>
    <w:rsid w:val="00A0722F"/>
    <w:rsid w:val="00A07B98"/>
    <w:rsid w:val="00A106DC"/>
    <w:rsid w:val="00A1078A"/>
    <w:rsid w:val="00A10953"/>
    <w:rsid w:val="00A1218A"/>
    <w:rsid w:val="00A12AEF"/>
    <w:rsid w:val="00A12CAE"/>
    <w:rsid w:val="00A12D5D"/>
    <w:rsid w:val="00A130BB"/>
    <w:rsid w:val="00A15BEF"/>
    <w:rsid w:val="00A15F49"/>
    <w:rsid w:val="00A15FD3"/>
    <w:rsid w:val="00A164F2"/>
    <w:rsid w:val="00A16537"/>
    <w:rsid w:val="00A17919"/>
    <w:rsid w:val="00A20CF8"/>
    <w:rsid w:val="00A217A8"/>
    <w:rsid w:val="00A22152"/>
    <w:rsid w:val="00A223B8"/>
    <w:rsid w:val="00A22D80"/>
    <w:rsid w:val="00A22F1F"/>
    <w:rsid w:val="00A2312C"/>
    <w:rsid w:val="00A231D2"/>
    <w:rsid w:val="00A2336C"/>
    <w:rsid w:val="00A23F3E"/>
    <w:rsid w:val="00A244A0"/>
    <w:rsid w:val="00A245D5"/>
    <w:rsid w:val="00A24C04"/>
    <w:rsid w:val="00A25021"/>
    <w:rsid w:val="00A262AC"/>
    <w:rsid w:val="00A26734"/>
    <w:rsid w:val="00A26F64"/>
    <w:rsid w:val="00A27934"/>
    <w:rsid w:val="00A27B49"/>
    <w:rsid w:val="00A30028"/>
    <w:rsid w:val="00A306DC"/>
    <w:rsid w:val="00A3098C"/>
    <w:rsid w:val="00A324D9"/>
    <w:rsid w:val="00A3280C"/>
    <w:rsid w:val="00A32DB2"/>
    <w:rsid w:val="00A32E26"/>
    <w:rsid w:val="00A33691"/>
    <w:rsid w:val="00A342B4"/>
    <w:rsid w:val="00A34558"/>
    <w:rsid w:val="00A34BAD"/>
    <w:rsid w:val="00A34C2B"/>
    <w:rsid w:val="00A35090"/>
    <w:rsid w:val="00A35378"/>
    <w:rsid w:val="00A3571C"/>
    <w:rsid w:val="00A35C83"/>
    <w:rsid w:val="00A3657C"/>
    <w:rsid w:val="00A367CC"/>
    <w:rsid w:val="00A36F7D"/>
    <w:rsid w:val="00A37034"/>
    <w:rsid w:val="00A374A2"/>
    <w:rsid w:val="00A40052"/>
    <w:rsid w:val="00A4026D"/>
    <w:rsid w:val="00A42A8A"/>
    <w:rsid w:val="00A43348"/>
    <w:rsid w:val="00A436CF"/>
    <w:rsid w:val="00A4373B"/>
    <w:rsid w:val="00A44572"/>
    <w:rsid w:val="00A447AB"/>
    <w:rsid w:val="00A44DE6"/>
    <w:rsid w:val="00A4543B"/>
    <w:rsid w:val="00A46A5B"/>
    <w:rsid w:val="00A46AD9"/>
    <w:rsid w:val="00A47A85"/>
    <w:rsid w:val="00A47B25"/>
    <w:rsid w:val="00A5055F"/>
    <w:rsid w:val="00A508BF"/>
    <w:rsid w:val="00A50B2D"/>
    <w:rsid w:val="00A520B9"/>
    <w:rsid w:val="00A52234"/>
    <w:rsid w:val="00A53D91"/>
    <w:rsid w:val="00A53EA9"/>
    <w:rsid w:val="00A5451E"/>
    <w:rsid w:val="00A548F8"/>
    <w:rsid w:val="00A55820"/>
    <w:rsid w:val="00A55A98"/>
    <w:rsid w:val="00A55EF1"/>
    <w:rsid w:val="00A57354"/>
    <w:rsid w:val="00A61087"/>
    <w:rsid w:val="00A61C6E"/>
    <w:rsid w:val="00A62DB3"/>
    <w:rsid w:val="00A63D80"/>
    <w:rsid w:val="00A6457D"/>
    <w:rsid w:val="00A658DF"/>
    <w:rsid w:val="00A67ACD"/>
    <w:rsid w:val="00A67E12"/>
    <w:rsid w:val="00A707D0"/>
    <w:rsid w:val="00A70ED1"/>
    <w:rsid w:val="00A71283"/>
    <w:rsid w:val="00A71C20"/>
    <w:rsid w:val="00A7217B"/>
    <w:rsid w:val="00A72660"/>
    <w:rsid w:val="00A727B9"/>
    <w:rsid w:val="00A72966"/>
    <w:rsid w:val="00A731B3"/>
    <w:rsid w:val="00A7382C"/>
    <w:rsid w:val="00A74368"/>
    <w:rsid w:val="00A74DE1"/>
    <w:rsid w:val="00A74E96"/>
    <w:rsid w:val="00A757B4"/>
    <w:rsid w:val="00A767BC"/>
    <w:rsid w:val="00A76FDD"/>
    <w:rsid w:val="00A80405"/>
    <w:rsid w:val="00A813AA"/>
    <w:rsid w:val="00A813C7"/>
    <w:rsid w:val="00A816EC"/>
    <w:rsid w:val="00A819FA"/>
    <w:rsid w:val="00A82578"/>
    <w:rsid w:val="00A827FB"/>
    <w:rsid w:val="00A834C7"/>
    <w:rsid w:val="00A84014"/>
    <w:rsid w:val="00A8416F"/>
    <w:rsid w:val="00A85209"/>
    <w:rsid w:val="00A8536B"/>
    <w:rsid w:val="00A86A1D"/>
    <w:rsid w:val="00A86C4A"/>
    <w:rsid w:val="00A87788"/>
    <w:rsid w:val="00A87E4B"/>
    <w:rsid w:val="00A90A0E"/>
    <w:rsid w:val="00A915E9"/>
    <w:rsid w:val="00A91BCF"/>
    <w:rsid w:val="00A9301B"/>
    <w:rsid w:val="00A93217"/>
    <w:rsid w:val="00A9351B"/>
    <w:rsid w:val="00A952BE"/>
    <w:rsid w:val="00A95418"/>
    <w:rsid w:val="00A96559"/>
    <w:rsid w:val="00A9662E"/>
    <w:rsid w:val="00A96C2D"/>
    <w:rsid w:val="00A97007"/>
    <w:rsid w:val="00A97AF2"/>
    <w:rsid w:val="00AA0217"/>
    <w:rsid w:val="00AA0842"/>
    <w:rsid w:val="00AA2EF4"/>
    <w:rsid w:val="00AA3024"/>
    <w:rsid w:val="00AA397F"/>
    <w:rsid w:val="00AA3B19"/>
    <w:rsid w:val="00AA4BDA"/>
    <w:rsid w:val="00AA593C"/>
    <w:rsid w:val="00AA66DF"/>
    <w:rsid w:val="00AA6791"/>
    <w:rsid w:val="00AA6E92"/>
    <w:rsid w:val="00AA765F"/>
    <w:rsid w:val="00AB1F46"/>
    <w:rsid w:val="00AB277E"/>
    <w:rsid w:val="00AB480E"/>
    <w:rsid w:val="00AB532E"/>
    <w:rsid w:val="00AB5D25"/>
    <w:rsid w:val="00AB6F32"/>
    <w:rsid w:val="00AB7236"/>
    <w:rsid w:val="00AB7F20"/>
    <w:rsid w:val="00AC0758"/>
    <w:rsid w:val="00AC0961"/>
    <w:rsid w:val="00AC0B9F"/>
    <w:rsid w:val="00AC12C7"/>
    <w:rsid w:val="00AC4AB0"/>
    <w:rsid w:val="00AC6253"/>
    <w:rsid w:val="00AC6906"/>
    <w:rsid w:val="00AC759F"/>
    <w:rsid w:val="00AD0556"/>
    <w:rsid w:val="00AD0BA6"/>
    <w:rsid w:val="00AD1E39"/>
    <w:rsid w:val="00AD1F12"/>
    <w:rsid w:val="00AD3E90"/>
    <w:rsid w:val="00AD40DC"/>
    <w:rsid w:val="00AD46A4"/>
    <w:rsid w:val="00AD66EC"/>
    <w:rsid w:val="00AD67A9"/>
    <w:rsid w:val="00AD6CBF"/>
    <w:rsid w:val="00AD6F6F"/>
    <w:rsid w:val="00AD732C"/>
    <w:rsid w:val="00AE0903"/>
    <w:rsid w:val="00AE0F35"/>
    <w:rsid w:val="00AE11C1"/>
    <w:rsid w:val="00AE135D"/>
    <w:rsid w:val="00AE2373"/>
    <w:rsid w:val="00AE24C0"/>
    <w:rsid w:val="00AE26B0"/>
    <w:rsid w:val="00AE2D5F"/>
    <w:rsid w:val="00AE4BD9"/>
    <w:rsid w:val="00AE6A9B"/>
    <w:rsid w:val="00AF09EE"/>
    <w:rsid w:val="00AF151E"/>
    <w:rsid w:val="00AF1AA1"/>
    <w:rsid w:val="00AF2060"/>
    <w:rsid w:val="00AF2317"/>
    <w:rsid w:val="00AF2F43"/>
    <w:rsid w:val="00AF2FF6"/>
    <w:rsid w:val="00AF3FBA"/>
    <w:rsid w:val="00AF5790"/>
    <w:rsid w:val="00B008C7"/>
    <w:rsid w:val="00B00BBF"/>
    <w:rsid w:val="00B00E92"/>
    <w:rsid w:val="00B01530"/>
    <w:rsid w:val="00B01EB1"/>
    <w:rsid w:val="00B01FE9"/>
    <w:rsid w:val="00B04881"/>
    <w:rsid w:val="00B048E0"/>
    <w:rsid w:val="00B0565C"/>
    <w:rsid w:val="00B064F4"/>
    <w:rsid w:val="00B0678F"/>
    <w:rsid w:val="00B06B12"/>
    <w:rsid w:val="00B06E47"/>
    <w:rsid w:val="00B07AE2"/>
    <w:rsid w:val="00B07B36"/>
    <w:rsid w:val="00B1040C"/>
    <w:rsid w:val="00B105DC"/>
    <w:rsid w:val="00B10EEE"/>
    <w:rsid w:val="00B10FBB"/>
    <w:rsid w:val="00B111C5"/>
    <w:rsid w:val="00B11EAB"/>
    <w:rsid w:val="00B127EC"/>
    <w:rsid w:val="00B12B7B"/>
    <w:rsid w:val="00B12E7C"/>
    <w:rsid w:val="00B132B3"/>
    <w:rsid w:val="00B137AC"/>
    <w:rsid w:val="00B13D50"/>
    <w:rsid w:val="00B149C7"/>
    <w:rsid w:val="00B14BDA"/>
    <w:rsid w:val="00B15319"/>
    <w:rsid w:val="00B158C1"/>
    <w:rsid w:val="00B15BE2"/>
    <w:rsid w:val="00B16078"/>
    <w:rsid w:val="00B16BB9"/>
    <w:rsid w:val="00B16EC9"/>
    <w:rsid w:val="00B17AEB"/>
    <w:rsid w:val="00B202B9"/>
    <w:rsid w:val="00B20332"/>
    <w:rsid w:val="00B2048C"/>
    <w:rsid w:val="00B21350"/>
    <w:rsid w:val="00B21511"/>
    <w:rsid w:val="00B2151C"/>
    <w:rsid w:val="00B2168D"/>
    <w:rsid w:val="00B21ADD"/>
    <w:rsid w:val="00B21E20"/>
    <w:rsid w:val="00B21F2E"/>
    <w:rsid w:val="00B220CD"/>
    <w:rsid w:val="00B22EAA"/>
    <w:rsid w:val="00B2426A"/>
    <w:rsid w:val="00B246B4"/>
    <w:rsid w:val="00B248D3"/>
    <w:rsid w:val="00B253B2"/>
    <w:rsid w:val="00B2576E"/>
    <w:rsid w:val="00B2588F"/>
    <w:rsid w:val="00B25F75"/>
    <w:rsid w:val="00B26451"/>
    <w:rsid w:val="00B26AF6"/>
    <w:rsid w:val="00B26EE4"/>
    <w:rsid w:val="00B277DB"/>
    <w:rsid w:val="00B27B7A"/>
    <w:rsid w:val="00B30F04"/>
    <w:rsid w:val="00B311CB"/>
    <w:rsid w:val="00B313D1"/>
    <w:rsid w:val="00B3191C"/>
    <w:rsid w:val="00B335D7"/>
    <w:rsid w:val="00B339C8"/>
    <w:rsid w:val="00B34330"/>
    <w:rsid w:val="00B3600A"/>
    <w:rsid w:val="00B36524"/>
    <w:rsid w:val="00B36B3B"/>
    <w:rsid w:val="00B403C5"/>
    <w:rsid w:val="00B40531"/>
    <w:rsid w:val="00B4057E"/>
    <w:rsid w:val="00B4210B"/>
    <w:rsid w:val="00B443A2"/>
    <w:rsid w:val="00B44F0C"/>
    <w:rsid w:val="00B45660"/>
    <w:rsid w:val="00B456A4"/>
    <w:rsid w:val="00B45A0A"/>
    <w:rsid w:val="00B45B94"/>
    <w:rsid w:val="00B4733E"/>
    <w:rsid w:val="00B50232"/>
    <w:rsid w:val="00B5034F"/>
    <w:rsid w:val="00B5094C"/>
    <w:rsid w:val="00B5142F"/>
    <w:rsid w:val="00B51E2A"/>
    <w:rsid w:val="00B5226B"/>
    <w:rsid w:val="00B526D2"/>
    <w:rsid w:val="00B52859"/>
    <w:rsid w:val="00B53C92"/>
    <w:rsid w:val="00B53FA4"/>
    <w:rsid w:val="00B547C8"/>
    <w:rsid w:val="00B54B19"/>
    <w:rsid w:val="00B55EF1"/>
    <w:rsid w:val="00B55F89"/>
    <w:rsid w:val="00B561F9"/>
    <w:rsid w:val="00B5686E"/>
    <w:rsid w:val="00B5702C"/>
    <w:rsid w:val="00B606E8"/>
    <w:rsid w:val="00B6075E"/>
    <w:rsid w:val="00B60AB9"/>
    <w:rsid w:val="00B60CBF"/>
    <w:rsid w:val="00B6197C"/>
    <w:rsid w:val="00B61DFF"/>
    <w:rsid w:val="00B629D9"/>
    <w:rsid w:val="00B63061"/>
    <w:rsid w:val="00B63E01"/>
    <w:rsid w:val="00B6590E"/>
    <w:rsid w:val="00B65D8D"/>
    <w:rsid w:val="00B667AD"/>
    <w:rsid w:val="00B66882"/>
    <w:rsid w:val="00B67777"/>
    <w:rsid w:val="00B678EA"/>
    <w:rsid w:val="00B704BA"/>
    <w:rsid w:val="00B7080C"/>
    <w:rsid w:val="00B70CED"/>
    <w:rsid w:val="00B71AEB"/>
    <w:rsid w:val="00B72872"/>
    <w:rsid w:val="00B72E2C"/>
    <w:rsid w:val="00B741F7"/>
    <w:rsid w:val="00B748AA"/>
    <w:rsid w:val="00B75981"/>
    <w:rsid w:val="00B76855"/>
    <w:rsid w:val="00B76D98"/>
    <w:rsid w:val="00B77EEF"/>
    <w:rsid w:val="00B80AA1"/>
    <w:rsid w:val="00B8109A"/>
    <w:rsid w:val="00B81125"/>
    <w:rsid w:val="00B8130C"/>
    <w:rsid w:val="00B81DC0"/>
    <w:rsid w:val="00B81EBB"/>
    <w:rsid w:val="00B82924"/>
    <w:rsid w:val="00B82A15"/>
    <w:rsid w:val="00B8312A"/>
    <w:rsid w:val="00B85232"/>
    <w:rsid w:val="00B855A3"/>
    <w:rsid w:val="00B861E6"/>
    <w:rsid w:val="00B87A92"/>
    <w:rsid w:val="00B87FE6"/>
    <w:rsid w:val="00B9000D"/>
    <w:rsid w:val="00B91359"/>
    <w:rsid w:val="00B924B2"/>
    <w:rsid w:val="00B94945"/>
    <w:rsid w:val="00B95747"/>
    <w:rsid w:val="00B95A68"/>
    <w:rsid w:val="00B95FD5"/>
    <w:rsid w:val="00B961A5"/>
    <w:rsid w:val="00B967CF"/>
    <w:rsid w:val="00B968CD"/>
    <w:rsid w:val="00B96AD1"/>
    <w:rsid w:val="00B9717F"/>
    <w:rsid w:val="00B9783E"/>
    <w:rsid w:val="00B979E4"/>
    <w:rsid w:val="00B97A98"/>
    <w:rsid w:val="00BA0150"/>
    <w:rsid w:val="00BA0EAC"/>
    <w:rsid w:val="00BA0FDE"/>
    <w:rsid w:val="00BA17D0"/>
    <w:rsid w:val="00BA1CB7"/>
    <w:rsid w:val="00BA3CE6"/>
    <w:rsid w:val="00BA46E9"/>
    <w:rsid w:val="00BA50FD"/>
    <w:rsid w:val="00BA67FD"/>
    <w:rsid w:val="00BA69CD"/>
    <w:rsid w:val="00BB00BE"/>
    <w:rsid w:val="00BB03D8"/>
    <w:rsid w:val="00BB0C7C"/>
    <w:rsid w:val="00BB0D2F"/>
    <w:rsid w:val="00BB11E0"/>
    <w:rsid w:val="00BB1865"/>
    <w:rsid w:val="00BB1B06"/>
    <w:rsid w:val="00BB1DD1"/>
    <w:rsid w:val="00BB2511"/>
    <w:rsid w:val="00BB2A6B"/>
    <w:rsid w:val="00BB2AC0"/>
    <w:rsid w:val="00BB3297"/>
    <w:rsid w:val="00BB32B2"/>
    <w:rsid w:val="00BB4349"/>
    <w:rsid w:val="00BB4AEC"/>
    <w:rsid w:val="00BB5149"/>
    <w:rsid w:val="00BB699A"/>
    <w:rsid w:val="00BB69D0"/>
    <w:rsid w:val="00BB6DF8"/>
    <w:rsid w:val="00BC1860"/>
    <w:rsid w:val="00BC1CEF"/>
    <w:rsid w:val="00BC2848"/>
    <w:rsid w:val="00BC4357"/>
    <w:rsid w:val="00BC5006"/>
    <w:rsid w:val="00BC519A"/>
    <w:rsid w:val="00BC5568"/>
    <w:rsid w:val="00BC58E6"/>
    <w:rsid w:val="00BC6BCD"/>
    <w:rsid w:val="00BC7046"/>
    <w:rsid w:val="00BC7068"/>
    <w:rsid w:val="00BC7AAA"/>
    <w:rsid w:val="00BD0171"/>
    <w:rsid w:val="00BD1C86"/>
    <w:rsid w:val="00BD1E0B"/>
    <w:rsid w:val="00BD3482"/>
    <w:rsid w:val="00BD3811"/>
    <w:rsid w:val="00BD4788"/>
    <w:rsid w:val="00BD4C82"/>
    <w:rsid w:val="00BD4F44"/>
    <w:rsid w:val="00BD534E"/>
    <w:rsid w:val="00BD5995"/>
    <w:rsid w:val="00BD6C0B"/>
    <w:rsid w:val="00BD6E0F"/>
    <w:rsid w:val="00BD7E28"/>
    <w:rsid w:val="00BE07A8"/>
    <w:rsid w:val="00BE09B7"/>
    <w:rsid w:val="00BE143F"/>
    <w:rsid w:val="00BE169C"/>
    <w:rsid w:val="00BE1D2B"/>
    <w:rsid w:val="00BE1E7D"/>
    <w:rsid w:val="00BE2B92"/>
    <w:rsid w:val="00BE2E27"/>
    <w:rsid w:val="00BE4299"/>
    <w:rsid w:val="00BE4474"/>
    <w:rsid w:val="00BE448E"/>
    <w:rsid w:val="00BE4734"/>
    <w:rsid w:val="00BE4FE4"/>
    <w:rsid w:val="00BE6503"/>
    <w:rsid w:val="00BE6C6C"/>
    <w:rsid w:val="00BE6F4C"/>
    <w:rsid w:val="00BE704D"/>
    <w:rsid w:val="00BE70FC"/>
    <w:rsid w:val="00BE7431"/>
    <w:rsid w:val="00BE7F0C"/>
    <w:rsid w:val="00BF0732"/>
    <w:rsid w:val="00BF07BC"/>
    <w:rsid w:val="00BF1CB1"/>
    <w:rsid w:val="00BF1F8B"/>
    <w:rsid w:val="00BF45C8"/>
    <w:rsid w:val="00BF4BD0"/>
    <w:rsid w:val="00BF50BB"/>
    <w:rsid w:val="00BF5D9C"/>
    <w:rsid w:val="00BF6C60"/>
    <w:rsid w:val="00BF7847"/>
    <w:rsid w:val="00BF7900"/>
    <w:rsid w:val="00C01349"/>
    <w:rsid w:val="00C04501"/>
    <w:rsid w:val="00C05A3D"/>
    <w:rsid w:val="00C061CF"/>
    <w:rsid w:val="00C06325"/>
    <w:rsid w:val="00C07298"/>
    <w:rsid w:val="00C074EC"/>
    <w:rsid w:val="00C1189D"/>
    <w:rsid w:val="00C11A6C"/>
    <w:rsid w:val="00C122E4"/>
    <w:rsid w:val="00C12A76"/>
    <w:rsid w:val="00C12F5A"/>
    <w:rsid w:val="00C139B2"/>
    <w:rsid w:val="00C13B74"/>
    <w:rsid w:val="00C14B4B"/>
    <w:rsid w:val="00C16843"/>
    <w:rsid w:val="00C16C0D"/>
    <w:rsid w:val="00C170EB"/>
    <w:rsid w:val="00C204C6"/>
    <w:rsid w:val="00C2074B"/>
    <w:rsid w:val="00C2240F"/>
    <w:rsid w:val="00C22592"/>
    <w:rsid w:val="00C22B57"/>
    <w:rsid w:val="00C22DB8"/>
    <w:rsid w:val="00C2339F"/>
    <w:rsid w:val="00C23689"/>
    <w:rsid w:val="00C24FCE"/>
    <w:rsid w:val="00C250EA"/>
    <w:rsid w:val="00C25E40"/>
    <w:rsid w:val="00C262B6"/>
    <w:rsid w:val="00C263A5"/>
    <w:rsid w:val="00C269E0"/>
    <w:rsid w:val="00C3002E"/>
    <w:rsid w:val="00C302BE"/>
    <w:rsid w:val="00C303D0"/>
    <w:rsid w:val="00C30D26"/>
    <w:rsid w:val="00C319CF"/>
    <w:rsid w:val="00C323F9"/>
    <w:rsid w:val="00C32E07"/>
    <w:rsid w:val="00C33376"/>
    <w:rsid w:val="00C34691"/>
    <w:rsid w:val="00C34BCA"/>
    <w:rsid w:val="00C36731"/>
    <w:rsid w:val="00C36C3C"/>
    <w:rsid w:val="00C379F6"/>
    <w:rsid w:val="00C408EB"/>
    <w:rsid w:val="00C4093E"/>
    <w:rsid w:val="00C40EAF"/>
    <w:rsid w:val="00C41A56"/>
    <w:rsid w:val="00C421FB"/>
    <w:rsid w:val="00C42CCF"/>
    <w:rsid w:val="00C43403"/>
    <w:rsid w:val="00C43F2A"/>
    <w:rsid w:val="00C43F35"/>
    <w:rsid w:val="00C44D12"/>
    <w:rsid w:val="00C45CBE"/>
    <w:rsid w:val="00C4600E"/>
    <w:rsid w:val="00C460F2"/>
    <w:rsid w:val="00C473FD"/>
    <w:rsid w:val="00C47585"/>
    <w:rsid w:val="00C50510"/>
    <w:rsid w:val="00C53134"/>
    <w:rsid w:val="00C54788"/>
    <w:rsid w:val="00C549B9"/>
    <w:rsid w:val="00C54DD4"/>
    <w:rsid w:val="00C6071E"/>
    <w:rsid w:val="00C61766"/>
    <w:rsid w:val="00C61847"/>
    <w:rsid w:val="00C61A8C"/>
    <w:rsid w:val="00C62049"/>
    <w:rsid w:val="00C6285E"/>
    <w:rsid w:val="00C62A4B"/>
    <w:rsid w:val="00C63C2D"/>
    <w:rsid w:val="00C64FCE"/>
    <w:rsid w:val="00C66471"/>
    <w:rsid w:val="00C670A9"/>
    <w:rsid w:val="00C67629"/>
    <w:rsid w:val="00C6763E"/>
    <w:rsid w:val="00C6777E"/>
    <w:rsid w:val="00C70657"/>
    <w:rsid w:val="00C7096B"/>
    <w:rsid w:val="00C71277"/>
    <w:rsid w:val="00C717C5"/>
    <w:rsid w:val="00C734D0"/>
    <w:rsid w:val="00C73FB9"/>
    <w:rsid w:val="00C748D1"/>
    <w:rsid w:val="00C7501C"/>
    <w:rsid w:val="00C77420"/>
    <w:rsid w:val="00C77732"/>
    <w:rsid w:val="00C7794E"/>
    <w:rsid w:val="00C8074F"/>
    <w:rsid w:val="00C80B6D"/>
    <w:rsid w:val="00C81DA3"/>
    <w:rsid w:val="00C82B8F"/>
    <w:rsid w:val="00C83EF8"/>
    <w:rsid w:val="00C83F5B"/>
    <w:rsid w:val="00C843D7"/>
    <w:rsid w:val="00C85004"/>
    <w:rsid w:val="00C857D8"/>
    <w:rsid w:val="00C85F16"/>
    <w:rsid w:val="00C8636F"/>
    <w:rsid w:val="00C87BB7"/>
    <w:rsid w:val="00C87F59"/>
    <w:rsid w:val="00C901AD"/>
    <w:rsid w:val="00C901BE"/>
    <w:rsid w:val="00C92137"/>
    <w:rsid w:val="00C9217F"/>
    <w:rsid w:val="00C92998"/>
    <w:rsid w:val="00C9340B"/>
    <w:rsid w:val="00C93EA4"/>
    <w:rsid w:val="00C9447B"/>
    <w:rsid w:val="00C94738"/>
    <w:rsid w:val="00C967F8"/>
    <w:rsid w:val="00C96BCD"/>
    <w:rsid w:val="00CA0392"/>
    <w:rsid w:val="00CA0A9B"/>
    <w:rsid w:val="00CA18FD"/>
    <w:rsid w:val="00CA1EBB"/>
    <w:rsid w:val="00CA21D3"/>
    <w:rsid w:val="00CA2635"/>
    <w:rsid w:val="00CA3730"/>
    <w:rsid w:val="00CA3BE5"/>
    <w:rsid w:val="00CA4E6A"/>
    <w:rsid w:val="00CA62F1"/>
    <w:rsid w:val="00CA63D6"/>
    <w:rsid w:val="00CA748F"/>
    <w:rsid w:val="00CB0061"/>
    <w:rsid w:val="00CB04A7"/>
    <w:rsid w:val="00CB0A8A"/>
    <w:rsid w:val="00CB12D7"/>
    <w:rsid w:val="00CB16F5"/>
    <w:rsid w:val="00CB2793"/>
    <w:rsid w:val="00CB34DB"/>
    <w:rsid w:val="00CB35F8"/>
    <w:rsid w:val="00CB36A4"/>
    <w:rsid w:val="00CB3C44"/>
    <w:rsid w:val="00CB3EB2"/>
    <w:rsid w:val="00CB3FE4"/>
    <w:rsid w:val="00CB416B"/>
    <w:rsid w:val="00CB4A35"/>
    <w:rsid w:val="00CB5710"/>
    <w:rsid w:val="00CB6547"/>
    <w:rsid w:val="00CB6628"/>
    <w:rsid w:val="00CB68FB"/>
    <w:rsid w:val="00CB6BF0"/>
    <w:rsid w:val="00CB6F7A"/>
    <w:rsid w:val="00CB71CB"/>
    <w:rsid w:val="00CC0B94"/>
    <w:rsid w:val="00CC159B"/>
    <w:rsid w:val="00CC1794"/>
    <w:rsid w:val="00CC2B42"/>
    <w:rsid w:val="00CC2C96"/>
    <w:rsid w:val="00CC332D"/>
    <w:rsid w:val="00CC49DF"/>
    <w:rsid w:val="00CC55B9"/>
    <w:rsid w:val="00CC60DB"/>
    <w:rsid w:val="00CC626A"/>
    <w:rsid w:val="00CC6722"/>
    <w:rsid w:val="00CC6AD6"/>
    <w:rsid w:val="00CC7249"/>
    <w:rsid w:val="00CC7549"/>
    <w:rsid w:val="00CC7A07"/>
    <w:rsid w:val="00CD1067"/>
    <w:rsid w:val="00CD1BD3"/>
    <w:rsid w:val="00CD1DA3"/>
    <w:rsid w:val="00CD230C"/>
    <w:rsid w:val="00CD2E2C"/>
    <w:rsid w:val="00CD35FE"/>
    <w:rsid w:val="00CD38CA"/>
    <w:rsid w:val="00CD4EA6"/>
    <w:rsid w:val="00CD5607"/>
    <w:rsid w:val="00CD5B44"/>
    <w:rsid w:val="00CD5D6F"/>
    <w:rsid w:val="00CD5DB1"/>
    <w:rsid w:val="00CD7749"/>
    <w:rsid w:val="00CD7BAF"/>
    <w:rsid w:val="00CE1ECA"/>
    <w:rsid w:val="00CE2519"/>
    <w:rsid w:val="00CE42B1"/>
    <w:rsid w:val="00CE436D"/>
    <w:rsid w:val="00CE6113"/>
    <w:rsid w:val="00CE6227"/>
    <w:rsid w:val="00CE7B65"/>
    <w:rsid w:val="00CF1587"/>
    <w:rsid w:val="00CF3186"/>
    <w:rsid w:val="00CF3F9B"/>
    <w:rsid w:val="00CF47C4"/>
    <w:rsid w:val="00CF4C01"/>
    <w:rsid w:val="00CF4EF1"/>
    <w:rsid w:val="00CF523D"/>
    <w:rsid w:val="00CF5FE6"/>
    <w:rsid w:val="00CF617D"/>
    <w:rsid w:val="00CF62AB"/>
    <w:rsid w:val="00CF7ABF"/>
    <w:rsid w:val="00D01BD7"/>
    <w:rsid w:val="00D023E5"/>
    <w:rsid w:val="00D02E39"/>
    <w:rsid w:val="00D03C76"/>
    <w:rsid w:val="00D03D1E"/>
    <w:rsid w:val="00D04318"/>
    <w:rsid w:val="00D045A1"/>
    <w:rsid w:val="00D04F69"/>
    <w:rsid w:val="00D05D0D"/>
    <w:rsid w:val="00D05EC6"/>
    <w:rsid w:val="00D06A4E"/>
    <w:rsid w:val="00D06BC5"/>
    <w:rsid w:val="00D06E85"/>
    <w:rsid w:val="00D06E9C"/>
    <w:rsid w:val="00D07617"/>
    <w:rsid w:val="00D07FF4"/>
    <w:rsid w:val="00D10512"/>
    <w:rsid w:val="00D106E1"/>
    <w:rsid w:val="00D1072F"/>
    <w:rsid w:val="00D11286"/>
    <w:rsid w:val="00D114F0"/>
    <w:rsid w:val="00D12A80"/>
    <w:rsid w:val="00D12F81"/>
    <w:rsid w:val="00D13068"/>
    <w:rsid w:val="00D15C10"/>
    <w:rsid w:val="00D16146"/>
    <w:rsid w:val="00D16BE2"/>
    <w:rsid w:val="00D16E69"/>
    <w:rsid w:val="00D17DC0"/>
    <w:rsid w:val="00D21A2F"/>
    <w:rsid w:val="00D2237A"/>
    <w:rsid w:val="00D2275A"/>
    <w:rsid w:val="00D231ED"/>
    <w:rsid w:val="00D2465C"/>
    <w:rsid w:val="00D24795"/>
    <w:rsid w:val="00D24D30"/>
    <w:rsid w:val="00D2507A"/>
    <w:rsid w:val="00D2581E"/>
    <w:rsid w:val="00D258CA"/>
    <w:rsid w:val="00D261B7"/>
    <w:rsid w:val="00D27494"/>
    <w:rsid w:val="00D305CC"/>
    <w:rsid w:val="00D30B76"/>
    <w:rsid w:val="00D30DBB"/>
    <w:rsid w:val="00D30F2B"/>
    <w:rsid w:val="00D31716"/>
    <w:rsid w:val="00D31BFF"/>
    <w:rsid w:val="00D325B6"/>
    <w:rsid w:val="00D331AF"/>
    <w:rsid w:val="00D350F8"/>
    <w:rsid w:val="00D354EE"/>
    <w:rsid w:val="00D35680"/>
    <w:rsid w:val="00D36899"/>
    <w:rsid w:val="00D36E0D"/>
    <w:rsid w:val="00D371A5"/>
    <w:rsid w:val="00D37650"/>
    <w:rsid w:val="00D4086A"/>
    <w:rsid w:val="00D40B13"/>
    <w:rsid w:val="00D41088"/>
    <w:rsid w:val="00D4132A"/>
    <w:rsid w:val="00D41380"/>
    <w:rsid w:val="00D414EF"/>
    <w:rsid w:val="00D422E5"/>
    <w:rsid w:val="00D42490"/>
    <w:rsid w:val="00D44544"/>
    <w:rsid w:val="00D445AC"/>
    <w:rsid w:val="00D44672"/>
    <w:rsid w:val="00D464A8"/>
    <w:rsid w:val="00D468A3"/>
    <w:rsid w:val="00D46F2C"/>
    <w:rsid w:val="00D4723D"/>
    <w:rsid w:val="00D501B6"/>
    <w:rsid w:val="00D50662"/>
    <w:rsid w:val="00D5146B"/>
    <w:rsid w:val="00D5206D"/>
    <w:rsid w:val="00D537D8"/>
    <w:rsid w:val="00D537F1"/>
    <w:rsid w:val="00D5388E"/>
    <w:rsid w:val="00D539FA"/>
    <w:rsid w:val="00D54858"/>
    <w:rsid w:val="00D5561F"/>
    <w:rsid w:val="00D558D4"/>
    <w:rsid w:val="00D5729F"/>
    <w:rsid w:val="00D57494"/>
    <w:rsid w:val="00D619DF"/>
    <w:rsid w:val="00D61A11"/>
    <w:rsid w:val="00D61A97"/>
    <w:rsid w:val="00D62025"/>
    <w:rsid w:val="00D622C6"/>
    <w:rsid w:val="00D6286B"/>
    <w:rsid w:val="00D630FF"/>
    <w:rsid w:val="00D63CEF"/>
    <w:rsid w:val="00D64D6E"/>
    <w:rsid w:val="00D66A7A"/>
    <w:rsid w:val="00D7155E"/>
    <w:rsid w:val="00D72321"/>
    <w:rsid w:val="00D73F03"/>
    <w:rsid w:val="00D745EF"/>
    <w:rsid w:val="00D745F5"/>
    <w:rsid w:val="00D7467F"/>
    <w:rsid w:val="00D754A6"/>
    <w:rsid w:val="00D7585B"/>
    <w:rsid w:val="00D75D71"/>
    <w:rsid w:val="00D76211"/>
    <w:rsid w:val="00D772A6"/>
    <w:rsid w:val="00D773EA"/>
    <w:rsid w:val="00D77626"/>
    <w:rsid w:val="00D808EA"/>
    <w:rsid w:val="00D8277C"/>
    <w:rsid w:val="00D82FC2"/>
    <w:rsid w:val="00D8309D"/>
    <w:rsid w:val="00D848C9"/>
    <w:rsid w:val="00D86063"/>
    <w:rsid w:val="00D86CAE"/>
    <w:rsid w:val="00D87629"/>
    <w:rsid w:val="00D903C9"/>
    <w:rsid w:val="00D907C1"/>
    <w:rsid w:val="00D92135"/>
    <w:rsid w:val="00D93C70"/>
    <w:rsid w:val="00D93E46"/>
    <w:rsid w:val="00D9471C"/>
    <w:rsid w:val="00D948A1"/>
    <w:rsid w:val="00D95D01"/>
    <w:rsid w:val="00D95DD6"/>
    <w:rsid w:val="00D96207"/>
    <w:rsid w:val="00D9633C"/>
    <w:rsid w:val="00D96620"/>
    <w:rsid w:val="00D96ECD"/>
    <w:rsid w:val="00D97002"/>
    <w:rsid w:val="00DA0058"/>
    <w:rsid w:val="00DA0639"/>
    <w:rsid w:val="00DA0A3D"/>
    <w:rsid w:val="00DA117B"/>
    <w:rsid w:val="00DA1572"/>
    <w:rsid w:val="00DA2687"/>
    <w:rsid w:val="00DA284F"/>
    <w:rsid w:val="00DA2A30"/>
    <w:rsid w:val="00DA37E4"/>
    <w:rsid w:val="00DA3DA3"/>
    <w:rsid w:val="00DA403A"/>
    <w:rsid w:val="00DA473D"/>
    <w:rsid w:val="00DA5A08"/>
    <w:rsid w:val="00DA5A1B"/>
    <w:rsid w:val="00DA5A7D"/>
    <w:rsid w:val="00DA5BAE"/>
    <w:rsid w:val="00DA5E47"/>
    <w:rsid w:val="00DA6460"/>
    <w:rsid w:val="00DA692E"/>
    <w:rsid w:val="00DA6AF9"/>
    <w:rsid w:val="00DA6B68"/>
    <w:rsid w:val="00DA7C2B"/>
    <w:rsid w:val="00DB00C8"/>
    <w:rsid w:val="00DB053A"/>
    <w:rsid w:val="00DB06A7"/>
    <w:rsid w:val="00DB0DEC"/>
    <w:rsid w:val="00DB19DC"/>
    <w:rsid w:val="00DB2194"/>
    <w:rsid w:val="00DB24C9"/>
    <w:rsid w:val="00DB2712"/>
    <w:rsid w:val="00DB472E"/>
    <w:rsid w:val="00DB56E8"/>
    <w:rsid w:val="00DB5C70"/>
    <w:rsid w:val="00DB68D1"/>
    <w:rsid w:val="00DB7C93"/>
    <w:rsid w:val="00DC02FC"/>
    <w:rsid w:val="00DC0A4D"/>
    <w:rsid w:val="00DC0C77"/>
    <w:rsid w:val="00DC14C4"/>
    <w:rsid w:val="00DC1875"/>
    <w:rsid w:val="00DC2D23"/>
    <w:rsid w:val="00DC30B0"/>
    <w:rsid w:val="00DC352B"/>
    <w:rsid w:val="00DC3C36"/>
    <w:rsid w:val="00DC3F50"/>
    <w:rsid w:val="00DC414E"/>
    <w:rsid w:val="00DC41CC"/>
    <w:rsid w:val="00DC4486"/>
    <w:rsid w:val="00DC520E"/>
    <w:rsid w:val="00DC58FD"/>
    <w:rsid w:val="00DC5E60"/>
    <w:rsid w:val="00DC62B4"/>
    <w:rsid w:val="00DC64FA"/>
    <w:rsid w:val="00DC6BC1"/>
    <w:rsid w:val="00DC704A"/>
    <w:rsid w:val="00DC745C"/>
    <w:rsid w:val="00DC7E49"/>
    <w:rsid w:val="00DD019F"/>
    <w:rsid w:val="00DD14DB"/>
    <w:rsid w:val="00DD1615"/>
    <w:rsid w:val="00DD17F0"/>
    <w:rsid w:val="00DD190E"/>
    <w:rsid w:val="00DD2046"/>
    <w:rsid w:val="00DD2FBC"/>
    <w:rsid w:val="00DD34B1"/>
    <w:rsid w:val="00DD351B"/>
    <w:rsid w:val="00DD38C1"/>
    <w:rsid w:val="00DD3E3E"/>
    <w:rsid w:val="00DD47E7"/>
    <w:rsid w:val="00DD4FA1"/>
    <w:rsid w:val="00DD5354"/>
    <w:rsid w:val="00DD5B05"/>
    <w:rsid w:val="00DD69A8"/>
    <w:rsid w:val="00DD6D86"/>
    <w:rsid w:val="00DE0E2F"/>
    <w:rsid w:val="00DE0F26"/>
    <w:rsid w:val="00DE0F75"/>
    <w:rsid w:val="00DE0F98"/>
    <w:rsid w:val="00DE157F"/>
    <w:rsid w:val="00DE1E46"/>
    <w:rsid w:val="00DE1EE0"/>
    <w:rsid w:val="00DE3D3B"/>
    <w:rsid w:val="00DE4E91"/>
    <w:rsid w:val="00DE52AD"/>
    <w:rsid w:val="00DE554A"/>
    <w:rsid w:val="00DE6054"/>
    <w:rsid w:val="00DE6266"/>
    <w:rsid w:val="00DE6791"/>
    <w:rsid w:val="00DE6A0B"/>
    <w:rsid w:val="00DE7840"/>
    <w:rsid w:val="00DE7B6A"/>
    <w:rsid w:val="00DF02C8"/>
    <w:rsid w:val="00DF066A"/>
    <w:rsid w:val="00DF09BD"/>
    <w:rsid w:val="00DF1065"/>
    <w:rsid w:val="00DF1511"/>
    <w:rsid w:val="00DF1751"/>
    <w:rsid w:val="00DF20DF"/>
    <w:rsid w:val="00DF2D62"/>
    <w:rsid w:val="00DF2D8E"/>
    <w:rsid w:val="00DF3095"/>
    <w:rsid w:val="00DF39EC"/>
    <w:rsid w:val="00DF3F08"/>
    <w:rsid w:val="00DF4666"/>
    <w:rsid w:val="00DF48B9"/>
    <w:rsid w:val="00DF4BFF"/>
    <w:rsid w:val="00DF4C98"/>
    <w:rsid w:val="00DF4F7B"/>
    <w:rsid w:val="00DF5C8C"/>
    <w:rsid w:val="00DF6B5C"/>
    <w:rsid w:val="00DF6B80"/>
    <w:rsid w:val="00DF7BA8"/>
    <w:rsid w:val="00DF7D89"/>
    <w:rsid w:val="00E001DB"/>
    <w:rsid w:val="00E0063D"/>
    <w:rsid w:val="00E00788"/>
    <w:rsid w:val="00E010BC"/>
    <w:rsid w:val="00E01358"/>
    <w:rsid w:val="00E014A5"/>
    <w:rsid w:val="00E0162E"/>
    <w:rsid w:val="00E01FB4"/>
    <w:rsid w:val="00E03203"/>
    <w:rsid w:val="00E03D54"/>
    <w:rsid w:val="00E03FD3"/>
    <w:rsid w:val="00E05C1F"/>
    <w:rsid w:val="00E06793"/>
    <w:rsid w:val="00E06B85"/>
    <w:rsid w:val="00E06F96"/>
    <w:rsid w:val="00E0741F"/>
    <w:rsid w:val="00E07A7D"/>
    <w:rsid w:val="00E07AA8"/>
    <w:rsid w:val="00E07FF9"/>
    <w:rsid w:val="00E121AB"/>
    <w:rsid w:val="00E12581"/>
    <w:rsid w:val="00E128D2"/>
    <w:rsid w:val="00E1294D"/>
    <w:rsid w:val="00E133E5"/>
    <w:rsid w:val="00E13EE3"/>
    <w:rsid w:val="00E14464"/>
    <w:rsid w:val="00E14ACC"/>
    <w:rsid w:val="00E15CB2"/>
    <w:rsid w:val="00E166FC"/>
    <w:rsid w:val="00E167E6"/>
    <w:rsid w:val="00E168E2"/>
    <w:rsid w:val="00E1704B"/>
    <w:rsid w:val="00E173F2"/>
    <w:rsid w:val="00E20473"/>
    <w:rsid w:val="00E204A7"/>
    <w:rsid w:val="00E211A0"/>
    <w:rsid w:val="00E22F9A"/>
    <w:rsid w:val="00E236A3"/>
    <w:rsid w:val="00E23802"/>
    <w:rsid w:val="00E23D27"/>
    <w:rsid w:val="00E2490C"/>
    <w:rsid w:val="00E249C9"/>
    <w:rsid w:val="00E24B84"/>
    <w:rsid w:val="00E24B85"/>
    <w:rsid w:val="00E2513C"/>
    <w:rsid w:val="00E25370"/>
    <w:rsid w:val="00E2552C"/>
    <w:rsid w:val="00E25AEB"/>
    <w:rsid w:val="00E25BBF"/>
    <w:rsid w:val="00E26F90"/>
    <w:rsid w:val="00E27479"/>
    <w:rsid w:val="00E277D1"/>
    <w:rsid w:val="00E3076B"/>
    <w:rsid w:val="00E30A9F"/>
    <w:rsid w:val="00E31168"/>
    <w:rsid w:val="00E3153D"/>
    <w:rsid w:val="00E32594"/>
    <w:rsid w:val="00E325CB"/>
    <w:rsid w:val="00E3276C"/>
    <w:rsid w:val="00E32A33"/>
    <w:rsid w:val="00E32B36"/>
    <w:rsid w:val="00E3319C"/>
    <w:rsid w:val="00E331E5"/>
    <w:rsid w:val="00E33B0D"/>
    <w:rsid w:val="00E33B81"/>
    <w:rsid w:val="00E36B05"/>
    <w:rsid w:val="00E36E35"/>
    <w:rsid w:val="00E3758C"/>
    <w:rsid w:val="00E37856"/>
    <w:rsid w:val="00E37BB4"/>
    <w:rsid w:val="00E4002E"/>
    <w:rsid w:val="00E407A4"/>
    <w:rsid w:val="00E40C81"/>
    <w:rsid w:val="00E41257"/>
    <w:rsid w:val="00E41677"/>
    <w:rsid w:val="00E44598"/>
    <w:rsid w:val="00E4501B"/>
    <w:rsid w:val="00E4632B"/>
    <w:rsid w:val="00E466AD"/>
    <w:rsid w:val="00E4709E"/>
    <w:rsid w:val="00E4770A"/>
    <w:rsid w:val="00E47825"/>
    <w:rsid w:val="00E478AC"/>
    <w:rsid w:val="00E50B98"/>
    <w:rsid w:val="00E511E3"/>
    <w:rsid w:val="00E51682"/>
    <w:rsid w:val="00E52B4F"/>
    <w:rsid w:val="00E52FA6"/>
    <w:rsid w:val="00E53813"/>
    <w:rsid w:val="00E543B4"/>
    <w:rsid w:val="00E5573D"/>
    <w:rsid w:val="00E5602D"/>
    <w:rsid w:val="00E60732"/>
    <w:rsid w:val="00E60F05"/>
    <w:rsid w:val="00E6274F"/>
    <w:rsid w:val="00E62A4F"/>
    <w:rsid w:val="00E63A4A"/>
    <w:rsid w:val="00E63A57"/>
    <w:rsid w:val="00E63FFE"/>
    <w:rsid w:val="00E64190"/>
    <w:rsid w:val="00E65131"/>
    <w:rsid w:val="00E65669"/>
    <w:rsid w:val="00E66AA2"/>
    <w:rsid w:val="00E67711"/>
    <w:rsid w:val="00E70957"/>
    <w:rsid w:val="00E71B06"/>
    <w:rsid w:val="00E71E11"/>
    <w:rsid w:val="00E72A97"/>
    <w:rsid w:val="00E72C5B"/>
    <w:rsid w:val="00E732D0"/>
    <w:rsid w:val="00E73D46"/>
    <w:rsid w:val="00E74036"/>
    <w:rsid w:val="00E75582"/>
    <w:rsid w:val="00E7629B"/>
    <w:rsid w:val="00E76384"/>
    <w:rsid w:val="00E764C8"/>
    <w:rsid w:val="00E76681"/>
    <w:rsid w:val="00E775AF"/>
    <w:rsid w:val="00E7771A"/>
    <w:rsid w:val="00E77C2C"/>
    <w:rsid w:val="00E80C25"/>
    <w:rsid w:val="00E80EF3"/>
    <w:rsid w:val="00E823D9"/>
    <w:rsid w:val="00E82634"/>
    <w:rsid w:val="00E82D21"/>
    <w:rsid w:val="00E83593"/>
    <w:rsid w:val="00E83BC9"/>
    <w:rsid w:val="00E83CF8"/>
    <w:rsid w:val="00E83E46"/>
    <w:rsid w:val="00E852E5"/>
    <w:rsid w:val="00E8653B"/>
    <w:rsid w:val="00E86980"/>
    <w:rsid w:val="00E87D48"/>
    <w:rsid w:val="00E9036B"/>
    <w:rsid w:val="00E92120"/>
    <w:rsid w:val="00E92656"/>
    <w:rsid w:val="00E929CE"/>
    <w:rsid w:val="00E92E11"/>
    <w:rsid w:val="00E93564"/>
    <w:rsid w:val="00E935AC"/>
    <w:rsid w:val="00E93BFB"/>
    <w:rsid w:val="00E94D8F"/>
    <w:rsid w:val="00E95599"/>
    <w:rsid w:val="00E95828"/>
    <w:rsid w:val="00E97393"/>
    <w:rsid w:val="00EA0192"/>
    <w:rsid w:val="00EA1021"/>
    <w:rsid w:val="00EA1388"/>
    <w:rsid w:val="00EA31CE"/>
    <w:rsid w:val="00EA384E"/>
    <w:rsid w:val="00EA41EB"/>
    <w:rsid w:val="00EA448D"/>
    <w:rsid w:val="00EA5747"/>
    <w:rsid w:val="00EA6BF3"/>
    <w:rsid w:val="00EA765E"/>
    <w:rsid w:val="00EA76EF"/>
    <w:rsid w:val="00EA7B9C"/>
    <w:rsid w:val="00EA7F1E"/>
    <w:rsid w:val="00EB035F"/>
    <w:rsid w:val="00EB06EA"/>
    <w:rsid w:val="00EB0A49"/>
    <w:rsid w:val="00EB0A62"/>
    <w:rsid w:val="00EB0C9F"/>
    <w:rsid w:val="00EB26C0"/>
    <w:rsid w:val="00EB2954"/>
    <w:rsid w:val="00EB3606"/>
    <w:rsid w:val="00EB362C"/>
    <w:rsid w:val="00EB4182"/>
    <w:rsid w:val="00EB46FD"/>
    <w:rsid w:val="00EB61CD"/>
    <w:rsid w:val="00EB720E"/>
    <w:rsid w:val="00EB7F92"/>
    <w:rsid w:val="00EC1060"/>
    <w:rsid w:val="00EC10B4"/>
    <w:rsid w:val="00EC1419"/>
    <w:rsid w:val="00EC15E5"/>
    <w:rsid w:val="00EC26AF"/>
    <w:rsid w:val="00EC2D9B"/>
    <w:rsid w:val="00EC3CF4"/>
    <w:rsid w:val="00EC44C4"/>
    <w:rsid w:val="00EC55D2"/>
    <w:rsid w:val="00EC57C4"/>
    <w:rsid w:val="00EC6A8E"/>
    <w:rsid w:val="00EC6E08"/>
    <w:rsid w:val="00EC7966"/>
    <w:rsid w:val="00EC7AEB"/>
    <w:rsid w:val="00EC7C76"/>
    <w:rsid w:val="00ED047F"/>
    <w:rsid w:val="00ED0795"/>
    <w:rsid w:val="00ED0CF0"/>
    <w:rsid w:val="00ED0F2C"/>
    <w:rsid w:val="00ED1364"/>
    <w:rsid w:val="00ED356A"/>
    <w:rsid w:val="00ED3686"/>
    <w:rsid w:val="00ED42C8"/>
    <w:rsid w:val="00ED5063"/>
    <w:rsid w:val="00ED571A"/>
    <w:rsid w:val="00ED60A5"/>
    <w:rsid w:val="00ED724E"/>
    <w:rsid w:val="00EE03CE"/>
    <w:rsid w:val="00EE20B1"/>
    <w:rsid w:val="00EE2D22"/>
    <w:rsid w:val="00EE3124"/>
    <w:rsid w:val="00EE314E"/>
    <w:rsid w:val="00EE32BE"/>
    <w:rsid w:val="00EE3EF7"/>
    <w:rsid w:val="00EE5BAF"/>
    <w:rsid w:val="00EE6BDB"/>
    <w:rsid w:val="00EE772C"/>
    <w:rsid w:val="00EF0D50"/>
    <w:rsid w:val="00EF2999"/>
    <w:rsid w:val="00EF318E"/>
    <w:rsid w:val="00EF31B5"/>
    <w:rsid w:val="00EF4058"/>
    <w:rsid w:val="00EF4421"/>
    <w:rsid w:val="00EF4662"/>
    <w:rsid w:val="00EF50FF"/>
    <w:rsid w:val="00EF52F2"/>
    <w:rsid w:val="00EF5DC8"/>
    <w:rsid w:val="00EF6EEA"/>
    <w:rsid w:val="00EF7FC5"/>
    <w:rsid w:val="00F003B2"/>
    <w:rsid w:val="00F0318F"/>
    <w:rsid w:val="00F0576E"/>
    <w:rsid w:val="00F06177"/>
    <w:rsid w:val="00F07F17"/>
    <w:rsid w:val="00F10B8E"/>
    <w:rsid w:val="00F10DF9"/>
    <w:rsid w:val="00F12EE8"/>
    <w:rsid w:val="00F136DC"/>
    <w:rsid w:val="00F16B09"/>
    <w:rsid w:val="00F174CF"/>
    <w:rsid w:val="00F178DD"/>
    <w:rsid w:val="00F17ED3"/>
    <w:rsid w:val="00F20371"/>
    <w:rsid w:val="00F2052F"/>
    <w:rsid w:val="00F2064A"/>
    <w:rsid w:val="00F227FB"/>
    <w:rsid w:val="00F23C2D"/>
    <w:rsid w:val="00F23DC3"/>
    <w:rsid w:val="00F240C1"/>
    <w:rsid w:val="00F25196"/>
    <w:rsid w:val="00F26972"/>
    <w:rsid w:val="00F26A28"/>
    <w:rsid w:val="00F26AC5"/>
    <w:rsid w:val="00F27FB2"/>
    <w:rsid w:val="00F3057D"/>
    <w:rsid w:val="00F30AF9"/>
    <w:rsid w:val="00F30F26"/>
    <w:rsid w:val="00F322DA"/>
    <w:rsid w:val="00F336A0"/>
    <w:rsid w:val="00F33729"/>
    <w:rsid w:val="00F339DC"/>
    <w:rsid w:val="00F356E6"/>
    <w:rsid w:val="00F36240"/>
    <w:rsid w:val="00F37039"/>
    <w:rsid w:val="00F3731B"/>
    <w:rsid w:val="00F40139"/>
    <w:rsid w:val="00F40E4F"/>
    <w:rsid w:val="00F40FAD"/>
    <w:rsid w:val="00F41952"/>
    <w:rsid w:val="00F42420"/>
    <w:rsid w:val="00F4518C"/>
    <w:rsid w:val="00F45C55"/>
    <w:rsid w:val="00F46769"/>
    <w:rsid w:val="00F46A3E"/>
    <w:rsid w:val="00F46CD6"/>
    <w:rsid w:val="00F472E1"/>
    <w:rsid w:val="00F47358"/>
    <w:rsid w:val="00F4739E"/>
    <w:rsid w:val="00F47B58"/>
    <w:rsid w:val="00F47C00"/>
    <w:rsid w:val="00F47FB5"/>
    <w:rsid w:val="00F50AF3"/>
    <w:rsid w:val="00F51781"/>
    <w:rsid w:val="00F520F7"/>
    <w:rsid w:val="00F5262A"/>
    <w:rsid w:val="00F53304"/>
    <w:rsid w:val="00F53BE0"/>
    <w:rsid w:val="00F54689"/>
    <w:rsid w:val="00F5473D"/>
    <w:rsid w:val="00F55333"/>
    <w:rsid w:val="00F553FD"/>
    <w:rsid w:val="00F56546"/>
    <w:rsid w:val="00F565F1"/>
    <w:rsid w:val="00F565F7"/>
    <w:rsid w:val="00F56ECF"/>
    <w:rsid w:val="00F605E7"/>
    <w:rsid w:val="00F6069B"/>
    <w:rsid w:val="00F60B91"/>
    <w:rsid w:val="00F611BC"/>
    <w:rsid w:val="00F611BE"/>
    <w:rsid w:val="00F6170F"/>
    <w:rsid w:val="00F61B10"/>
    <w:rsid w:val="00F634D8"/>
    <w:rsid w:val="00F639C3"/>
    <w:rsid w:val="00F641B2"/>
    <w:rsid w:val="00F6437F"/>
    <w:rsid w:val="00F644B0"/>
    <w:rsid w:val="00F64619"/>
    <w:rsid w:val="00F648C5"/>
    <w:rsid w:val="00F64AA9"/>
    <w:rsid w:val="00F64CC8"/>
    <w:rsid w:val="00F65653"/>
    <w:rsid w:val="00F664E6"/>
    <w:rsid w:val="00F669DE"/>
    <w:rsid w:val="00F66BD5"/>
    <w:rsid w:val="00F67D03"/>
    <w:rsid w:val="00F70477"/>
    <w:rsid w:val="00F70BD4"/>
    <w:rsid w:val="00F7110F"/>
    <w:rsid w:val="00F712F3"/>
    <w:rsid w:val="00F719AA"/>
    <w:rsid w:val="00F71C0A"/>
    <w:rsid w:val="00F71F47"/>
    <w:rsid w:val="00F73107"/>
    <w:rsid w:val="00F73ECB"/>
    <w:rsid w:val="00F745BD"/>
    <w:rsid w:val="00F746B0"/>
    <w:rsid w:val="00F748D3"/>
    <w:rsid w:val="00F74B8A"/>
    <w:rsid w:val="00F74D0B"/>
    <w:rsid w:val="00F75085"/>
    <w:rsid w:val="00F751BC"/>
    <w:rsid w:val="00F776A1"/>
    <w:rsid w:val="00F77956"/>
    <w:rsid w:val="00F81BAF"/>
    <w:rsid w:val="00F826CC"/>
    <w:rsid w:val="00F82B74"/>
    <w:rsid w:val="00F82F57"/>
    <w:rsid w:val="00F83116"/>
    <w:rsid w:val="00F832EB"/>
    <w:rsid w:val="00F83E7F"/>
    <w:rsid w:val="00F84D6B"/>
    <w:rsid w:val="00F85157"/>
    <w:rsid w:val="00F8578D"/>
    <w:rsid w:val="00F85EE8"/>
    <w:rsid w:val="00F85FF4"/>
    <w:rsid w:val="00F86325"/>
    <w:rsid w:val="00F8677A"/>
    <w:rsid w:val="00F8787C"/>
    <w:rsid w:val="00F87EBD"/>
    <w:rsid w:val="00F90149"/>
    <w:rsid w:val="00F902D6"/>
    <w:rsid w:val="00F91599"/>
    <w:rsid w:val="00F91ED0"/>
    <w:rsid w:val="00F927C0"/>
    <w:rsid w:val="00F94498"/>
    <w:rsid w:val="00F94550"/>
    <w:rsid w:val="00F9483A"/>
    <w:rsid w:val="00F94A96"/>
    <w:rsid w:val="00F94E32"/>
    <w:rsid w:val="00F952C8"/>
    <w:rsid w:val="00F953A7"/>
    <w:rsid w:val="00F95756"/>
    <w:rsid w:val="00F9581C"/>
    <w:rsid w:val="00F969A9"/>
    <w:rsid w:val="00F96D28"/>
    <w:rsid w:val="00F9723E"/>
    <w:rsid w:val="00F97531"/>
    <w:rsid w:val="00F97900"/>
    <w:rsid w:val="00FA01BE"/>
    <w:rsid w:val="00FA0F6D"/>
    <w:rsid w:val="00FA15D0"/>
    <w:rsid w:val="00FA1830"/>
    <w:rsid w:val="00FA2279"/>
    <w:rsid w:val="00FA6A8A"/>
    <w:rsid w:val="00FB028A"/>
    <w:rsid w:val="00FB1D4A"/>
    <w:rsid w:val="00FB2911"/>
    <w:rsid w:val="00FB2A98"/>
    <w:rsid w:val="00FB38DB"/>
    <w:rsid w:val="00FB3E36"/>
    <w:rsid w:val="00FB4CC1"/>
    <w:rsid w:val="00FB577A"/>
    <w:rsid w:val="00FB58B7"/>
    <w:rsid w:val="00FB5D90"/>
    <w:rsid w:val="00FB7DB8"/>
    <w:rsid w:val="00FC0596"/>
    <w:rsid w:val="00FC05F5"/>
    <w:rsid w:val="00FC1BF9"/>
    <w:rsid w:val="00FC2375"/>
    <w:rsid w:val="00FC258A"/>
    <w:rsid w:val="00FC26E1"/>
    <w:rsid w:val="00FC3379"/>
    <w:rsid w:val="00FC3B98"/>
    <w:rsid w:val="00FC3BEE"/>
    <w:rsid w:val="00FC4603"/>
    <w:rsid w:val="00FC4D26"/>
    <w:rsid w:val="00FC51EE"/>
    <w:rsid w:val="00FC5A70"/>
    <w:rsid w:val="00FC5B44"/>
    <w:rsid w:val="00FC6101"/>
    <w:rsid w:val="00FC61E6"/>
    <w:rsid w:val="00FC64D3"/>
    <w:rsid w:val="00FC6E29"/>
    <w:rsid w:val="00FD00AF"/>
    <w:rsid w:val="00FD068A"/>
    <w:rsid w:val="00FD198C"/>
    <w:rsid w:val="00FD3379"/>
    <w:rsid w:val="00FD3957"/>
    <w:rsid w:val="00FD3CEF"/>
    <w:rsid w:val="00FD6601"/>
    <w:rsid w:val="00FD677A"/>
    <w:rsid w:val="00FD706D"/>
    <w:rsid w:val="00FD7918"/>
    <w:rsid w:val="00FE219F"/>
    <w:rsid w:val="00FE2591"/>
    <w:rsid w:val="00FE2ACD"/>
    <w:rsid w:val="00FE3919"/>
    <w:rsid w:val="00FE39DC"/>
    <w:rsid w:val="00FE481D"/>
    <w:rsid w:val="00FE56EB"/>
    <w:rsid w:val="00FE73AD"/>
    <w:rsid w:val="00FE7FD5"/>
    <w:rsid w:val="00FF07C9"/>
    <w:rsid w:val="00FF1B12"/>
    <w:rsid w:val="00FF2216"/>
    <w:rsid w:val="00FF2978"/>
    <w:rsid w:val="00FF2A8C"/>
    <w:rsid w:val="00FF3A0F"/>
    <w:rsid w:val="00FF3BEA"/>
    <w:rsid w:val="00FF4201"/>
    <w:rsid w:val="00FF444E"/>
    <w:rsid w:val="00FF458E"/>
    <w:rsid w:val="00FF49D2"/>
    <w:rsid w:val="00FF4B75"/>
    <w:rsid w:val="00FF608E"/>
    <w:rsid w:val="00FF6294"/>
    <w:rsid w:val="00FF6BC2"/>
    <w:rsid w:val="00FF7681"/>
    <w:rsid w:val="00FF7CC8"/>
    <w:rsid w:val="00FF7F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F37544-8030-4992-91BC-D1FDEC55F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D9B"/>
    <w:pPr>
      <w:widowControl w:val="0"/>
      <w:autoSpaceDE w:val="0"/>
      <w:autoSpaceDN w:val="0"/>
      <w:adjustRightInd w:val="0"/>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301202"/>
    <w:rPr>
      <w:rFonts w:ascii="Calibri" w:hAnsi="Calibri"/>
      <w:sz w:val="22"/>
      <w:szCs w:val="22"/>
      <w:lang w:eastAsia="en-US"/>
    </w:rPr>
  </w:style>
  <w:style w:type="paragraph" w:styleId="a3">
    <w:name w:val="No Spacing"/>
    <w:link w:val="a4"/>
    <w:uiPriority w:val="1"/>
    <w:qFormat/>
    <w:rsid w:val="00CB35F8"/>
    <w:rPr>
      <w:rFonts w:ascii="Calibri" w:eastAsia="Calibri" w:hAnsi="Calibri"/>
      <w:sz w:val="22"/>
      <w:szCs w:val="22"/>
      <w:lang w:eastAsia="en-US"/>
    </w:rPr>
  </w:style>
  <w:style w:type="table" w:styleId="a5">
    <w:name w:val="Table Grid"/>
    <w:basedOn w:val="a1"/>
    <w:uiPriority w:val="59"/>
    <w:rsid w:val="00FD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A367CC"/>
    <w:pPr>
      <w:tabs>
        <w:tab w:val="center" w:pos="4677"/>
        <w:tab w:val="right" w:pos="9355"/>
      </w:tabs>
    </w:pPr>
  </w:style>
  <w:style w:type="character" w:customStyle="1" w:styleId="a7">
    <w:name w:val="Верхний колонтитул Знак"/>
    <w:link w:val="a6"/>
    <w:rsid w:val="00A367CC"/>
    <w:rPr>
      <w:rFonts w:eastAsia="Calibri"/>
    </w:rPr>
  </w:style>
  <w:style w:type="paragraph" w:styleId="a8">
    <w:name w:val="footer"/>
    <w:basedOn w:val="a"/>
    <w:link w:val="a9"/>
    <w:uiPriority w:val="99"/>
    <w:rsid w:val="00A367CC"/>
    <w:pPr>
      <w:tabs>
        <w:tab w:val="center" w:pos="4677"/>
        <w:tab w:val="right" w:pos="9355"/>
      </w:tabs>
    </w:pPr>
  </w:style>
  <w:style w:type="character" w:customStyle="1" w:styleId="a9">
    <w:name w:val="Нижний колонтитул Знак"/>
    <w:link w:val="a8"/>
    <w:uiPriority w:val="99"/>
    <w:rsid w:val="00A367CC"/>
    <w:rPr>
      <w:rFonts w:eastAsia="Calibri"/>
    </w:rPr>
  </w:style>
  <w:style w:type="paragraph" w:styleId="aa">
    <w:name w:val="Balloon Text"/>
    <w:basedOn w:val="a"/>
    <w:link w:val="ab"/>
    <w:rsid w:val="000E0F3A"/>
    <w:rPr>
      <w:rFonts w:ascii="Tahoma" w:hAnsi="Tahoma" w:cs="Tahoma"/>
      <w:sz w:val="16"/>
      <w:szCs w:val="16"/>
    </w:rPr>
  </w:style>
  <w:style w:type="character" w:customStyle="1" w:styleId="ab">
    <w:name w:val="Текст выноски Знак"/>
    <w:link w:val="aa"/>
    <w:rsid w:val="000E0F3A"/>
    <w:rPr>
      <w:rFonts w:ascii="Tahoma" w:eastAsia="Calibri" w:hAnsi="Tahoma" w:cs="Tahoma"/>
      <w:sz w:val="16"/>
      <w:szCs w:val="16"/>
    </w:rPr>
  </w:style>
  <w:style w:type="paragraph" w:customStyle="1" w:styleId="10">
    <w:name w:val="Без интервала1"/>
    <w:rsid w:val="00802CF3"/>
    <w:rPr>
      <w:rFonts w:ascii="Calibri" w:hAnsi="Calibri"/>
      <w:sz w:val="22"/>
      <w:szCs w:val="22"/>
      <w:lang w:eastAsia="en-US"/>
    </w:rPr>
  </w:style>
  <w:style w:type="paragraph" w:customStyle="1" w:styleId="ConsPlusNonformat">
    <w:name w:val="ConsPlusNonformat"/>
    <w:rsid w:val="00171D84"/>
    <w:pPr>
      <w:widowControl w:val="0"/>
      <w:autoSpaceDE w:val="0"/>
      <w:autoSpaceDN w:val="0"/>
      <w:adjustRightInd w:val="0"/>
    </w:pPr>
    <w:rPr>
      <w:rFonts w:ascii="Courier New" w:hAnsi="Courier New" w:cs="Courier New"/>
    </w:rPr>
  </w:style>
  <w:style w:type="paragraph" w:styleId="ac">
    <w:name w:val="Normal (Web)"/>
    <w:basedOn w:val="a"/>
    <w:uiPriority w:val="99"/>
    <w:unhideWhenUsed/>
    <w:rsid w:val="00586EBE"/>
    <w:pPr>
      <w:widowControl/>
      <w:autoSpaceDE/>
      <w:autoSpaceDN/>
      <w:adjustRightInd/>
      <w:spacing w:before="100" w:beforeAutospacing="1" w:after="100" w:afterAutospacing="1"/>
    </w:pPr>
    <w:rPr>
      <w:rFonts w:eastAsia="Times New Roman"/>
      <w:sz w:val="24"/>
      <w:szCs w:val="24"/>
    </w:rPr>
  </w:style>
  <w:style w:type="paragraph" w:customStyle="1" w:styleId="ConsPlusNormal">
    <w:name w:val="ConsPlusNormal"/>
    <w:rsid w:val="009B20B6"/>
    <w:pPr>
      <w:autoSpaceDE w:val="0"/>
      <w:autoSpaceDN w:val="0"/>
      <w:adjustRightInd w:val="0"/>
    </w:pPr>
    <w:rPr>
      <w:sz w:val="24"/>
      <w:szCs w:val="24"/>
    </w:rPr>
  </w:style>
  <w:style w:type="character" w:styleId="ad">
    <w:name w:val="annotation reference"/>
    <w:rsid w:val="00687A9D"/>
    <w:rPr>
      <w:sz w:val="16"/>
      <w:szCs w:val="16"/>
    </w:rPr>
  </w:style>
  <w:style w:type="paragraph" w:styleId="ae">
    <w:name w:val="annotation text"/>
    <w:basedOn w:val="a"/>
    <w:link w:val="af"/>
    <w:rsid w:val="00687A9D"/>
  </w:style>
  <w:style w:type="character" w:customStyle="1" w:styleId="af">
    <w:name w:val="Текст примечания Знак"/>
    <w:link w:val="ae"/>
    <w:rsid w:val="00687A9D"/>
    <w:rPr>
      <w:rFonts w:eastAsia="Calibri"/>
    </w:rPr>
  </w:style>
  <w:style w:type="paragraph" w:styleId="af0">
    <w:name w:val="annotation subject"/>
    <w:basedOn w:val="ae"/>
    <w:next w:val="ae"/>
    <w:link w:val="af1"/>
    <w:rsid w:val="00687A9D"/>
    <w:rPr>
      <w:b/>
      <w:bCs/>
    </w:rPr>
  </w:style>
  <w:style w:type="character" w:customStyle="1" w:styleId="af1">
    <w:name w:val="Тема примечания Знак"/>
    <w:link w:val="af0"/>
    <w:rsid w:val="00687A9D"/>
    <w:rPr>
      <w:rFonts w:eastAsia="Calibri"/>
      <w:b/>
      <w:bCs/>
    </w:rPr>
  </w:style>
  <w:style w:type="character" w:customStyle="1" w:styleId="a4">
    <w:name w:val="Без интервала Знак"/>
    <w:link w:val="a3"/>
    <w:uiPriority w:val="1"/>
    <w:rsid w:val="00816045"/>
    <w:rPr>
      <w:rFonts w:ascii="Calibri" w:eastAsia="Calibri" w:hAnsi="Calibri"/>
      <w:sz w:val="22"/>
      <w:szCs w:val="22"/>
      <w:lang w:eastAsia="en-US"/>
    </w:rPr>
  </w:style>
  <w:style w:type="character" w:styleId="af2">
    <w:name w:val="Hyperlink"/>
    <w:uiPriority w:val="99"/>
    <w:unhideWhenUsed/>
    <w:rsid w:val="004C3E46"/>
    <w:rPr>
      <w:color w:val="003C88"/>
      <w:u w:val="single"/>
    </w:rPr>
  </w:style>
  <w:style w:type="paragraph" w:customStyle="1" w:styleId="2">
    <w:name w:val="Без интервала2"/>
    <w:rsid w:val="008520C3"/>
    <w:rPr>
      <w:rFonts w:ascii="Calibri" w:hAnsi="Calibri"/>
      <w:sz w:val="22"/>
      <w:szCs w:val="22"/>
      <w:lang w:eastAsia="en-US"/>
    </w:rPr>
  </w:style>
  <w:style w:type="paragraph" w:customStyle="1" w:styleId="p4">
    <w:name w:val="p4"/>
    <w:basedOn w:val="a"/>
    <w:rsid w:val="00651E8D"/>
    <w:pPr>
      <w:widowControl/>
      <w:autoSpaceDE/>
      <w:autoSpaceDN/>
      <w:adjustRightInd/>
      <w:spacing w:before="100" w:beforeAutospacing="1" w:after="100" w:afterAutospacing="1"/>
    </w:pPr>
    <w:rPr>
      <w:rFonts w:eastAsia="Times New Roman"/>
      <w:sz w:val="24"/>
      <w:szCs w:val="24"/>
    </w:rPr>
  </w:style>
  <w:style w:type="paragraph" w:customStyle="1" w:styleId="3">
    <w:name w:val="Без интервала3"/>
    <w:rsid w:val="00311AF9"/>
    <w:rPr>
      <w:rFonts w:ascii="Calibri" w:hAnsi="Calibri"/>
      <w:sz w:val="22"/>
      <w:szCs w:val="22"/>
      <w:lang w:eastAsia="en-US"/>
    </w:rPr>
  </w:style>
  <w:style w:type="paragraph" w:styleId="af3">
    <w:name w:val="List Paragraph"/>
    <w:basedOn w:val="a"/>
    <w:uiPriority w:val="34"/>
    <w:qFormat/>
    <w:rsid w:val="00FB58B7"/>
    <w:pPr>
      <w:ind w:left="720"/>
      <w:contextualSpacing/>
    </w:pPr>
  </w:style>
  <w:style w:type="paragraph" w:customStyle="1" w:styleId="4">
    <w:name w:val="Без интервала4"/>
    <w:rsid w:val="00C36C3C"/>
    <w:rPr>
      <w:rFonts w:ascii="Calibri" w:hAnsi="Calibri"/>
      <w:sz w:val="22"/>
      <w:szCs w:val="22"/>
      <w:lang w:eastAsia="en-US"/>
    </w:rPr>
  </w:style>
  <w:style w:type="paragraph" w:customStyle="1" w:styleId="5">
    <w:name w:val="Без интервала5"/>
    <w:rsid w:val="00EB720E"/>
    <w:rPr>
      <w:rFonts w:ascii="Calibri" w:hAnsi="Calibri"/>
      <w:sz w:val="22"/>
      <w:szCs w:val="22"/>
      <w:lang w:eastAsia="en-US"/>
    </w:rPr>
  </w:style>
  <w:style w:type="paragraph" w:customStyle="1" w:styleId="6">
    <w:name w:val="Без интервала6"/>
    <w:rsid w:val="0066158E"/>
    <w:rPr>
      <w:rFonts w:ascii="Calibri" w:hAnsi="Calibri"/>
      <w:sz w:val="22"/>
      <w:szCs w:val="22"/>
      <w:lang w:eastAsia="en-US"/>
    </w:rPr>
  </w:style>
  <w:style w:type="paragraph" w:customStyle="1" w:styleId="7">
    <w:name w:val="Без интервала7"/>
    <w:rsid w:val="00B53FA4"/>
    <w:rPr>
      <w:rFonts w:ascii="Calibri" w:hAnsi="Calibri"/>
      <w:sz w:val="22"/>
      <w:szCs w:val="22"/>
      <w:lang w:eastAsia="en-US"/>
    </w:rPr>
  </w:style>
  <w:style w:type="paragraph" w:customStyle="1" w:styleId="8">
    <w:name w:val="Без интервала8"/>
    <w:rsid w:val="002F1AE0"/>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4963">
      <w:bodyDiv w:val="1"/>
      <w:marLeft w:val="0"/>
      <w:marRight w:val="0"/>
      <w:marTop w:val="0"/>
      <w:marBottom w:val="0"/>
      <w:divBdr>
        <w:top w:val="none" w:sz="0" w:space="0" w:color="auto"/>
        <w:left w:val="none" w:sz="0" w:space="0" w:color="auto"/>
        <w:bottom w:val="none" w:sz="0" w:space="0" w:color="auto"/>
        <w:right w:val="none" w:sz="0" w:space="0" w:color="auto"/>
      </w:divBdr>
    </w:div>
    <w:div w:id="57214236">
      <w:bodyDiv w:val="1"/>
      <w:marLeft w:val="0"/>
      <w:marRight w:val="0"/>
      <w:marTop w:val="0"/>
      <w:marBottom w:val="0"/>
      <w:divBdr>
        <w:top w:val="none" w:sz="0" w:space="0" w:color="auto"/>
        <w:left w:val="none" w:sz="0" w:space="0" w:color="auto"/>
        <w:bottom w:val="none" w:sz="0" w:space="0" w:color="auto"/>
        <w:right w:val="none" w:sz="0" w:space="0" w:color="auto"/>
      </w:divBdr>
    </w:div>
    <w:div w:id="76944949">
      <w:bodyDiv w:val="1"/>
      <w:marLeft w:val="0"/>
      <w:marRight w:val="0"/>
      <w:marTop w:val="0"/>
      <w:marBottom w:val="0"/>
      <w:divBdr>
        <w:top w:val="none" w:sz="0" w:space="0" w:color="auto"/>
        <w:left w:val="none" w:sz="0" w:space="0" w:color="auto"/>
        <w:bottom w:val="none" w:sz="0" w:space="0" w:color="auto"/>
        <w:right w:val="none" w:sz="0" w:space="0" w:color="auto"/>
      </w:divBdr>
    </w:div>
    <w:div w:id="141774019">
      <w:bodyDiv w:val="1"/>
      <w:marLeft w:val="0"/>
      <w:marRight w:val="0"/>
      <w:marTop w:val="0"/>
      <w:marBottom w:val="0"/>
      <w:divBdr>
        <w:top w:val="none" w:sz="0" w:space="0" w:color="auto"/>
        <w:left w:val="none" w:sz="0" w:space="0" w:color="auto"/>
        <w:bottom w:val="none" w:sz="0" w:space="0" w:color="auto"/>
        <w:right w:val="none" w:sz="0" w:space="0" w:color="auto"/>
      </w:divBdr>
    </w:div>
    <w:div w:id="189686490">
      <w:bodyDiv w:val="1"/>
      <w:marLeft w:val="0"/>
      <w:marRight w:val="0"/>
      <w:marTop w:val="0"/>
      <w:marBottom w:val="0"/>
      <w:divBdr>
        <w:top w:val="none" w:sz="0" w:space="0" w:color="auto"/>
        <w:left w:val="none" w:sz="0" w:space="0" w:color="auto"/>
        <w:bottom w:val="none" w:sz="0" w:space="0" w:color="auto"/>
        <w:right w:val="none" w:sz="0" w:space="0" w:color="auto"/>
      </w:divBdr>
    </w:div>
    <w:div w:id="330573651">
      <w:bodyDiv w:val="1"/>
      <w:marLeft w:val="0"/>
      <w:marRight w:val="0"/>
      <w:marTop w:val="0"/>
      <w:marBottom w:val="0"/>
      <w:divBdr>
        <w:top w:val="none" w:sz="0" w:space="0" w:color="auto"/>
        <w:left w:val="none" w:sz="0" w:space="0" w:color="auto"/>
        <w:bottom w:val="none" w:sz="0" w:space="0" w:color="auto"/>
        <w:right w:val="none" w:sz="0" w:space="0" w:color="auto"/>
      </w:divBdr>
    </w:div>
    <w:div w:id="378747895">
      <w:bodyDiv w:val="1"/>
      <w:marLeft w:val="0"/>
      <w:marRight w:val="0"/>
      <w:marTop w:val="0"/>
      <w:marBottom w:val="0"/>
      <w:divBdr>
        <w:top w:val="none" w:sz="0" w:space="0" w:color="auto"/>
        <w:left w:val="none" w:sz="0" w:space="0" w:color="auto"/>
        <w:bottom w:val="none" w:sz="0" w:space="0" w:color="auto"/>
        <w:right w:val="none" w:sz="0" w:space="0" w:color="auto"/>
      </w:divBdr>
    </w:div>
    <w:div w:id="389308103">
      <w:bodyDiv w:val="1"/>
      <w:marLeft w:val="0"/>
      <w:marRight w:val="0"/>
      <w:marTop w:val="0"/>
      <w:marBottom w:val="0"/>
      <w:divBdr>
        <w:top w:val="none" w:sz="0" w:space="0" w:color="auto"/>
        <w:left w:val="none" w:sz="0" w:space="0" w:color="auto"/>
        <w:bottom w:val="none" w:sz="0" w:space="0" w:color="auto"/>
        <w:right w:val="none" w:sz="0" w:space="0" w:color="auto"/>
      </w:divBdr>
    </w:div>
    <w:div w:id="400569222">
      <w:bodyDiv w:val="1"/>
      <w:marLeft w:val="0"/>
      <w:marRight w:val="0"/>
      <w:marTop w:val="0"/>
      <w:marBottom w:val="0"/>
      <w:divBdr>
        <w:top w:val="none" w:sz="0" w:space="0" w:color="auto"/>
        <w:left w:val="none" w:sz="0" w:space="0" w:color="auto"/>
        <w:bottom w:val="none" w:sz="0" w:space="0" w:color="auto"/>
        <w:right w:val="none" w:sz="0" w:space="0" w:color="auto"/>
      </w:divBdr>
    </w:div>
    <w:div w:id="409733636">
      <w:bodyDiv w:val="1"/>
      <w:marLeft w:val="0"/>
      <w:marRight w:val="0"/>
      <w:marTop w:val="0"/>
      <w:marBottom w:val="0"/>
      <w:divBdr>
        <w:top w:val="none" w:sz="0" w:space="0" w:color="auto"/>
        <w:left w:val="none" w:sz="0" w:space="0" w:color="auto"/>
        <w:bottom w:val="none" w:sz="0" w:space="0" w:color="auto"/>
        <w:right w:val="none" w:sz="0" w:space="0" w:color="auto"/>
      </w:divBdr>
    </w:div>
    <w:div w:id="449400571">
      <w:bodyDiv w:val="1"/>
      <w:marLeft w:val="0"/>
      <w:marRight w:val="0"/>
      <w:marTop w:val="0"/>
      <w:marBottom w:val="0"/>
      <w:divBdr>
        <w:top w:val="none" w:sz="0" w:space="0" w:color="auto"/>
        <w:left w:val="none" w:sz="0" w:space="0" w:color="auto"/>
        <w:bottom w:val="none" w:sz="0" w:space="0" w:color="auto"/>
        <w:right w:val="none" w:sz="0" w:space="0" w:color="auto"/>
      </w:divBdr>
    </w:div>
    <w:div w:id="592281547">
      <w:bodyDiv w:val="1"/>
      <w:marLeft w:val="0"/>
      <w:marRight w:val="0"/>
      <w:marTop w:val="0"/>
      <w:marBottom w:val="0"/>
      <w:divBdr>
        <w:top w:val="none" w:sz="0" w:space="0" w:color="auto"/>
        <w:left w:val="none" w:sz="0" w:space="0" w:color="auto"/>
        <w:bottom w:val="none" w:sz="0" w:space="0" w:color="auto"/>
        <w:right w:val="none" w:sz="0" w:space="0" w:color="auto"/>
      </w:divBdr>
    </w:div>
    <w:div w:id="613288716">
      <w:bodyDiv w:val="1"/>
      <w:marLeft w:val="0"/>
      <w:marRight w:val="0"/>
      <w:marTop w:val="0"/>
      <w:marBottom w:val="0"/>
      <w:divBdr>
        <w:top w:val="none" w:sz="0" w:space="0" w:color="auto"/>
        <w:left w:val="none" w:sz="0" w:space="0" w:color="auto"/>
        <w:bottom w:val="none" w:sz="0" w:space="0" w:color="auto"/>
        <w:right w:val="none" w:sz="0" w:space="0" w:color="auto"/>
      </w:divBdr>
    </w:div>
    <w:div w:id="628241401">
      <w:bodyDiv w:val="1"/>
      <w:marLeft w:val="0"/>
      <w:marRight w:val="0"/>
      <w:marTop w:val="0"/>
      <w:marBottom w:val="0"/>
      <w:divBdr>
        <w:top w:val="none" w:sz="0" w:space="0" w:color="auto"/>
        <w:left w:val="none" w:sz="0" w:space="0" w:color="auto"/>
        <w:bottom w:val="none" w:sz="0" w:space="0" w:color="auto"/>
        <w:right w:val="none" w:sz="0" w:space="0" w:color="auto"/>
      </w:divBdr>
    </w:div>
    <w:div w:id="632178478">
      <w:bodyDiv w:val="1"/>
      <w:marLeft w:val="0"/>
      <w:marRight w:val="0"/>
      <w:marTop w:val="0"/>
      <w:marBottom w:val="0"/>
      <w:divBdr>
        <w:top w:val="none" w:sz="0" w:space="0" w:color="auto"/>
        <w:left w:val="none" w:sz="0" w:space="0" w:color="auto"/>
        <w:bottom w:val="none" w:sz="0" w:space="0" w:color="auto"/>
        <w:right w:val="none" w:sz="0" w:space="0" w:color="auto"/>
      </w:divBdr>
    </w:div>
    <w:div w:id="638418086">
      <w:bodyDiv w:val="1"/>
      <w:marLeft w:val="0"/>
      <w:marRight w:val="0"/>
      <w:marTop w:val="0"/>
      <w:marBottom w:val="0"/>
      <w:divBdr>
        <w:top w:val="none" w:sz="0" w:space="0" w:color="auto"/>
        <w:left w:val="none" w:sz="0" w:space="0" w:color="auto"/>
        <w:bottom w:val="none" w:sz="0" w:space="0" w:color="auto"/>
        <w:right w:val="none" w:sz="0" w:space="0" w:color="auto"/>
      </w:divBdr>
    </w:div>
    <w:div w:id="693503412">
      <w:bodyDiv w:val="1"/>
      <w:marLeft w:val="0"/>
      <w:marRight w:val="0"/>
      <w:marTop w:val="0"/>
      <w:marBottom w:val="0"/>
      <w:divBdr>
        <w:top w:val="none" w:sz="0" w:space="0" w:color="auto"/>
        <w:left w:val="none" w:sz="0" w:space="0" w:color="auto"/>
        <w:bottom w:val="none" w:sz="0" w:space="0" w:color="auto"/>
        <w:right w:val="none" w:sz="0" w:space="0" w:color="auto"/>
      </w:divBdr>
    </w:div>
    <w:div w:id="756024153">
      <w:bodyDiv w:val="1"/>
      <w:marLeft w:val="0"/>
      <w:marRight w:val="0"/>
      <w:marTop w:val="0"/>
      <w:marBottom w:val="0"/>
      <w:divBdr>
        <w:top w:val="none" w:sz="0" w:space="0" w:color="auto"/>
        <w:left w:val="none" w:sz="0" w:space="0" w:color="auto"/>
        <w:bottom w:val="none" w:sz="0" w:space="0" w:color="auto"/>
        <w:right w:val="none" w:sz="0" w:space="0" w:color="auto"/>
      </w:divBdr>
    </w:div>
    <w:div w:id="770053518">
      <w:bodyDiv w:val="1"/>
      <w:marLeft w:val="0"/>
      <w:marRight w:val="0"/>
      <w:marTop w:val="0"/>
      <w:marBottom w:val="0"/>
      <w:divBdr>
        <w:top w:val="none" w:sz="0" w:space="0" w:color="auto"/>
        <w:left w:val="none" w:sz="0" w:space="0" w:color="auto"/>
        <w:bottom w:val="none" w:sz="0" w:space="0" w:color="auto"/>
        <w:right w:val="none" w:sz="0" w:space="0" w:color="auto"/>
      </w:divBdr>
    </w:div>
    <w:div w:id="776414644">
      <w:bodyDiv w:val="1"/>
      <w:marLeft w:val="0"/>
      <w:marRight w:val="0"/>
      <w:marTop w:val="0"/>
      <w:marBottom w:val="0"/>
      <w:divBdr>
        <w:top w:val="none" w:sz="0" w:space="0" w:color="auto"/>
        <w:left w:val="none" w:sz="0" w:space="0" w:color="auto"/>
        <w:bottom w:val="none" w:sz="0" w:space="0" w:color="auto"/>
        <w:right w:val="none" w:sz="0" w:space="0" w:color="auto"/>
      </w:divBdr>
    </w:div>
    <w:div w:id="786043613">
      <w:bodyDiv w:val="1"/>
      <w:marLeft w:val="0"/>
      <w:marRight w:val="0"/>
      <w:marTop w:val="0"/>
      <w:marBottom w:val="0"/>
      <w:divBdr>
        <w:top w:val="none" w:sz="0" w:space="0" w:color="auto"/>
        <w:left w:val="none" w:sz="0" w:space="0" w:color="auto"/>
        <w:bottom w:val="none" w:sz="0" w:space="0" w:color="auto"/>
        <w:right w:val="none" w:sz="0" w:space="0" w:color="auto"/>
      </w:divBdr>
    </w:div>
    <w:div w:id="797727548">
      <w:bodyDiv w:val="1"/>
      <w:marLeft w:val="0"/>
      <w:marRight w:val="0"/>
      <w:marTop w:val="0"/>
      <w:marBottom w:val="0"/>
      <w:divBdr>
        <w:top w:val="none" w:sz="0" w:space="0" w:color="auto"/>
        <w:left w:val="none" w:sz="0" w:space="0" w:color="auto"/>
        <w:bottom w:val="none" w:sz="0" w:space="0" w:color="auto"/>
        <w:right w:val="none" w:sz="0" w:space="0" w:color="auto"/>
      </w:divBdr>
    </w:div>
    <w:div w:id="799802358">
      <w:bodyDiv w:val="1"/>
      <w:marLeft w:val="0"/>
      <w:marRight w:val="0"/>
      <w:marTop w:val="0"/>
      <w:marBottom w:val="0"/>
      <w:divBdr>
        <w:top w:val="none" w:sz="0" w:space="0" w:color="auto"/>
        <w:left w:val="none" w:sz="0" w:space="0" w:color="auto"/>
        <w:bottom w:val="none" w:sz="0" w:space="0" w:color="auto"/>
        <w:right w:val="none" w:sz="0" w:space="0" w:color="auto"/>
      </w:divBdr>
    </w:div>
    <w:div w:id="829634184">
      <w:bodyDiv w:val="1"/>
      <w:marLeft w:val="0"/>
      <w:marRight w:val="0"/>
      <w:marTop w:val="0"/>
      <w:marBottom w:val="0"/>
      <w:divBdr>
        <w:top w:val="none" w:sz="0" w:space="0" w:color="auto"/>
        <w:left w:val="none" w:sz="0" w:space="0" w:color="auto"/>
        <w:bottom w:val="none" w:sz="0" w:space="0" w:color="auto"/>
        <w:right w:val="none" w:sz="0" w:space="0" w:color="auto"/>
      </w:divBdr>
    </w:div>
    <w:div w:id="842210780">
      <w:bodyDiv w:val="1"/>
      <w:marLeft w:val="0"/>
      <w:marRight w:val="0"/>
      <w:marTop w:val="0"/>
      <w:marBottom w:val="0"/>
      <w:divBdr>
        <w:top w:val="none" w:sz="0" w:space="0" w:color="auto"/>
        <w:left w:val="none" w:sz="0" w:space="0" w:color="auto"/>
        <w:bottom w:val="none" w:sz="0" w:space="0" w:color="auto"/>
        <w:right w:val="none" w:sz="0" w:space="0" w:color="auto"/>
      </w:divBdr>
    </w:div>
    <w:div w:id="903955588">
      <w:bodyDiv w:val="1"/>
      <w:marLeft w:val="0"/>
      <w:marRight w:val="0"/>
      <w:marTop w:val="0"/>
      <w:marBottom w:val="0"/>
      <w:divBdr>
        <w:top w:val="none" w:sz="0" w:space="0" w:color="auto"/>
        <w:left w:val="none" w:sz="0" w:space="0" w:color="auto"/>
        <w:bottom w:val="none" w:sz="0" w:space="0" w:color="auto"/>
        <w:right w:val="none" w:sz="0" w:space="0" w:color="auto"/>
      </w:divBdr>
    </w:div>
    <w:div w:id="912786523">
      <w:bodyDiv w:val="1"/>
      <w:marLeft w:val="0"/>
      <w:marRight w:val="0"/>
      <w:marTop w:val="0"/>
      <w:marBottom w:val="0"/>
      <w:divBdr>
        <w:top w:val="none" w:sz="0" w:space="0" w:color="auto"/>
        <w:left w:val="none" w:sz="0" w:space="0" w:color="auto"/>
        <w:bottom w:val="none" w:sz="0" w:space="0" w:color="auto"/>
        <w:right w:val="none" w:sz="0" w:space="0" w:color="auto"/>
      </w:divBdr>
    </w:div>
    <w:div w:id="941647233">
      <w:bodyDiv w:val="1"/>
      <w:marLeft w:val="0"/>
      <w:marRight w:val="0"/>
      <w:marTop w:val="0"/>
      <w:marBottom w:val="0"/>
      <w:divBdr>
        <w:top w:val="none" w:sz="0" w:space="0" w:color="auto"/>
        <w:left w:val="none" w:sz="0" w:space="0" w:color="auto"/>
        <w:bottom w:val="none" w:sz="0" w:space="0" w:color="auto"/>
        <w:right w:val="none" w:sz="0" w:space="0" w:color="auto"/>
      </w:divBdr>
    </w:div>
    <w:div w:id="1002439800">
      <w:bodyDiv w:val="1"/>
      <w:marLeft w:val="0"/>
      <w:marRight w:val="0"/>
      <w:marTop w:val="0"/>
      <w:marBottom w:val="0"/>
      <w:divBdr>
        <w:top w:val="none" w:sz="0" w:space="0" w:color="auto"/>
        <w:left w:val="none" w:sz="0" w:space="0" w:color="auto"/>
        <w:bottom w:val="none" w:sz="0" w:space="0" w:color="auto"/>
        <w:right w:val="none" w:sz="0" w:space="0" w:color="auto"/>
      </w:divBdr>
    </w:div>
    <w:div w:id="1017385654">
      <w:bodyDiv w:val="1"/>
      <w:marLeft w:val="0"/>
      <w:marRight w:val="0"/>
      <w:marTop w:val="0"/>
      <w:marBottom w:val="0"/>
      <w:divBdr>
        <w:top w:val="none" w:sz="0" w:space="0" w:color="auto"/>
        <w:left w:val="none" w:sz="0" w:space="0" w:color="auto"/>
        <w:bottom w:val="none" w:sz="0" w:space="0" w:color="auto"/>
        <w:right w:val="none" w:sz="0" w:space="0" w:color="auto"/>
      </w:divBdr>
    </w:div>
    <w:div w:id="1062101118">
      <w:bodyDiv w:val="1"/>
      <w:marLeft w:val="0"/>
      <w:marRight w:val="0"/>
      <w:marTop w:val="0"/>
      <w:marBottom w:val="0"/>
      <w:divBdr>
        <w:top w:val="none" w:sz="0" w:space="0" w:color="auto"/>
        <w:left w:val="none" w:sz="0" w:space="0" w:color="auto"/>
        <w:bottom w:val="none" w:sz="0" w:space="0" w:color="auto"/>
        <w:right w:val="none" w:sz="0" w:space="0" w:color="auto"/>
      </w:divBdr>
    </w:div>
    <w:div w:id="1090080671">
      <w:bodyDiv w:val="1"/>
      <w:marLeft w:val="0"/>
      <w:marRight w:val="0"/>
      <w:marTop w:val="0"/>
      <w:marBottom w:val="0"/>
      <w:divBdr>
        <w:top w:val="none" w:sz="0" w:space="0" w:color="auto"/>
        <w:left w:val="none" w:sz="0" w:space="0" w:color="auto"/>
        <w:bottom w:val="none" w:sz="0" w:space="0" w:color="auto"/>
        <w:right w:val="none" w:sz="0" w:space="0" w:color="auto"/>
      </w:divBdr>
    </w:div>
    <w:div w:id="1173763723">
      <w:bodyDiv w:val="1"/>
      <w:marLeft w:val="0"/>
      <w:marRight w:val="0"/>
      <w:marTop w:val="0"/>
      <w:marBottom w:val="0"/>
      <w:divBdr>
        <w:top w:val="none" w:sz="0" w:space="0" w:color="auto"/>
        <w:left w:val="none" w:sz="0" w:space="0" w:color="auto"/>
        <w:bottom w:val="none" w:sz="0" w:space="0" w:color="auto"/>
        <w:right w:val="none" w:sz="0" w:space="0" w:color="auto"/>
      </w:divBdr>
    </w:div>
    <w:div w:id="1178928114">
      <w:bodyDiv w:val="1"/>
      <w:marLeft w:val="0"/>
      <w:marRight w:val="0"/>
      <w:marTop w:val="0"/>
      <w:marBottom w:val="0"/>
      <w:divBdr>
        <w:top w:val="none" w:sz="0" w:space="0" w:color="auto"/>
        <w:left w:val="none" w:sz="0" w:space="0" w:color="auto"/>
        <w:bottom w:val="none" w:sz="0" w:space="0" w:color="auto"/>
        <w:right w:val="none" w:sz="0" w:space="0" w:color="auto"/>
      </w:divBdr>
    </w:div>
    <w:div w:id="1201818073">
      <w:bodyDiv w:val="1"/>
      <w:marLeft w:val="0"/>
      <w:marRight w:val="0"/>
      <w:marTop w:val="0"/>
      <w:marBottom w:val="0"/>
      <w:divBdr>
        <w:top w:val="none" w:sz="0" w:space="0" w:color="auto"/>
        <w:left w:val="none" w:sz="0" w:space="0" w:color="auto"/>
        <w:bottom w:val="none" w:sz="0" w:space="0" w:color="auto"/>
        <w:right w:val="none" w:sz="0" w:space="0" w:color="auto"/>
      </w:divBdr>
    </w:div>
    <w:div w:id="1263076805">
      <w:bodyDiv w:val="1"/>
      <w:marLeft w:val="0"/>
      <w:marRight w:val="0"/>
      <w:marTop w:val="0"/>
      <w:marBottom w:val="0"/>
      <w:divBdr>
        <w:top w:val="none" w:sz="0" w:space="0" w:color="auto"/>
        <w:left w:val="none" w:sz="0" w:space="0" w:color="auto"/>
        <w:bottom w:val="none" w:sz="0" w:space="0" w:color="auto"/>
        <w:right w:val="none" w:sz="0" w:space="0" w:color="auto"/>
      </w:divBdr>
    </w:div>
    <w:div w:id="1266501565">
      <w:bodyDiv w:val="1"/>
      <w:marLeft w:val="0"/>
      <w:marRight w:val="0"/>
      <w:marTop w:val="0"/>
      <w:marBottom w:val="0"/>
      <w:divBdr>
        <w:top w:val="none" w:sz="0" w:space="0" w:color="auto"/>
        <w:left w:val="none" w:sz="0" w:space="0" w:color="auto"/>
        <w:bottom w:val="none" w:sz="0" w:space="0" w:color="auto"/>
        <w:right w:val="none" w:sz="0" w:space="0" w:color="auto"/>
      </w:divBdr>
    </w:div>
    <w:div w:id="1296787943">
      <w:bodyDiv w:val="1"/>
      <w:marLeft w:val="0"/>
      <w:marRight w:val="0"/>
      <w:marTop w:val="0"/>
      <w:marBottom w:val="0"/>
      <w:divBdr>
        <w:top w:val="none" w:sz="0" w:space="0" w:color="auto"/>
        <w:left w:val="none" w:sz="0" w:space="0" w:color="auto"/>
        <w:bottom w:val="none" w:sz="0" w:space="0" w:color="auto"/>
        <w:right w:val="none" w:sz="0" w:space="0" w:color="auto"/>
      </w:divBdr>
    </w:div>
    <w:div w:id="1328093685">
      <w:bodyDiv w:val="1"/>
      <w:marLeft w:val="0"/>
      <w:marRight w:val="0"/>
      <w:marTop w:val="0"/>
      <w:marBottom w:val="0"/>
      <w:divBdr>
        <w:top w:val="none" w:sz="0" w:space="0" w:color="auto"/>
        <w:left w:val="none" w:sz="0" w:space="0" w:color="auto"/>
        <w:bottom w:val="none" w:sz="0" w:space="0" w:color="auto"/>
        <w:right w:val="none" w:sz="0" w:space="0" w:color="auto"/>
      </w:divBdr>
    </w:div>
    <w:div w:id="1328943614">
      <w:bodyDiv w:val="1"/>
      <w:marLeft w:val="0"/>
      <w:marRight w:val="0"/>
      <w:marTop w:val="0"/>
      <w:marBottom w:val="0"/>
      <w:divBdr>
        <w:top w:val="none" w:sz="0" w:space="0" w:color="auto"/>
        <w:left w:val="none" w:sz="0" w:space="0" w:color="auto"/>
        <w:bottom w:val="none" w:sz="0" w:space="0" w:color="auto"/>
        <w:right w:val="none" w:sz="0" w:space="0" w:color="auto"/>
      </w:divBdr>
    </w:div>
    <w:div w:id="1438869749">
      <w:bodyDiv w:val="1"/>
      <w:marLeft w:val="0"/>
      <w:marRight w:val="0"/>
      <w:marTop w:val="0"/>
      <w:marBottom w:val="0"/>
      <w:divBdr>
        <w:top w:val="none" w:sz="0" w:space="0" w:color="auto"/>
        <w:left w:val="none" w:sz="0" w:space="0" w:color="auto"/>
        <w:bottom w:val="none" w:sz="0" w:space="0" w:color="auto"/>
        <w:right w:val="none" w:sz="0" w:space="0" w:color="auto"/>
      </w:divBdr>
    </w:div>
    <w:div w:id="1486626672">
      <w:bodyDiv w:val="1"/>
      <w:marLeft w:val="0"/>
      <w:marRight w:val="0"/>
      <w:marTop w:val="0"/>
      <w:marBottom w:val="0"/>
      <w:divBdr>
        <w:top w:val="none" w:sz="0" w:space="0" w:color="auto"/>
        <w:left w:val="none" w:sz="0" w:space="0" w:color="auto"/>
        <w:bottom w:val="none" w:sz="0" w:space="0" w:color="auto"/>
        <w:right w:val="none" w:sz="0" w:space="0" w:color="auto"/>
      </w:divBdr>
    </w:div>
    <w:div w:id="1486825249">
      <w:bodyDiv w:val="1"/>
      <w:marLeft w:val="0"/>
      <w:marRight w:val="0"/>
      <w:marTop w:val="0"/>
      <w:marBottom w:val="0"/>
      <w:divBdr>
        <w:top w:val="none" w:sz="0" w:space="0" w:color="auto"/>
        <w:left w:val="none" w:sz="0" w:space="0" w:color="auto"/>
        <w:bottom w:val="none" w:sz="0" w:space="0" w:color="auto"/>
        <w:right w:val="none" w:sz="0" w:space="0" w:color="auto"/>
      </w:divBdr>
    </w:div>
    <w:div w:id="1546525079">
      <w:bodyDiv w:val="1"/>
      <w:marLeft w:val="0"/>
      <w:marRight w:val="0"/>
      <w:marTop w:val="0"/>
      <w:marBottom w:val="0"/>
      <w:divBdr>
        <w:top w:val="none" w:sz="0" w:space="0" w:color="auto"/>
        <w:left w:val="none" w:sz="0" w:space="0" w:color="auto"/>
        <w:bottom w:val="none" w:sz="0" w:space="0" w:color="auto"/>
        <w:right w:val="none" w:sz="0" w:space="0" w:color="auto"/>
      </w:divBdr>
      <w:divsChild>
        <w:div w:id="2085031819">
          <w:marLeft w:val="0"/>
          <w:marRight w:val="0"/>
          <w:marTop w:val="0"/>
          <w:marBottom w:val="0"/>
          <w:divBdr>
            <w:top w:val="none" w:sz="0" w:space="0" w:color="auto"/>
            <w:left w:val="none" w:sz="0" w:space="0" w:color="auto"/>
            <w:bottom w:val="none" w:sz="0" w:space="0" w:color="auto"/>
            <w:right w:val="none" w:sz="0" w:space="0" w:color="auto"/>
          </w:divBdr>
          <w:divsChild>
            <w:div w:id="247740333">
              <w:marLeft w:val="0"/>
              <w:marRight w:val="0"/>
              <w:marTop w:val="0"/>
              <w:marBottom w:val="0"/>
              <w:divBdr>
                <w:top w:val="none" w:sz="0" w:space="0" w:color="auto"/>
                <w:left w:val="none" w:sz="0" w:space="0" w:color="auto"/>
                <w:bottom w:val="none" w:sz="0" w:space="0" w:color="auto"/>
                <w:right w:val="none" w:sz="0" w:space="0" w:color="auto"/>
              </w:divBdr>
              <w:divsChild>
                <w:div w:id="1330206313">
                  <w:marLeft w:val="0"/>
                  <w:marRight w:val="0"/>
                  <w:marTop w:val="0"/>
                  <w:marBottom w:val="0"/>
                  <w:divBdr>
                    <w:top w:val="none" w:sz="0" w:space="0" w:color="auto"/>
                    <w:left w:val="none" w:sz="0" w:space="0" w:color="auto"/>
                    <w:bottom w:val="none" w:sz="0" w:space="0" w:color="auto"/>
                    <w:right w:val="none" w:sz="0" w:space="0" w:color="auto"/>
                  </w:divBdr>
                  <w:divsChild>
                    <w:div w:id="1587156629">
                      <w:marLeft w:val="225"/>
                      <w:marRight w:val="0"/>
                      <w:marTop w:val="300"/>
                      <w:marBottom w:val="300"/>
                      <w:divBdr>
                        <w:top w:val="none" w:sz="0" w:space="0" w:color="auto"/>
                        <w:left w:val="none" w:sz="0" w:space="0" w:color="auto"/>
                        <w:bottom w:val="none" w:sz="0" w:space="0" w:color="auto"/>
                        <w:right w:val="none" w:sz="0" w:space="0" w:color="auto"/>
                      </w:divBdr>
                      <w:divsChild>
                        <w:div w:id="16171759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99831667">
      <w:bodyDiv w:val="1"/>
      <w:marLeft w:val="0"/>
      <w:marRight w:val="0"/>
      <w:marTop w:val="0"/>
      <w:marBottom w:val="0"/>
      <w:divBdr>
        <w:top w:val="none" w:sz="0" w:space="0" w:color="auto"/>
        <w:left w:val="none" w:sz="0" w:space="0" w:color="auto"/>
        <w:bottom w:val="none" w:sz="0" w:space="0" w:color="auto"/>
        <w:right w:val="none" w:sz="0" w:space="0" w:color="auto"/>
      </w:divBdr>
    </w:div>
    <w:div w:id="1654137777">
      <w:bodyDiv w:val="1"/>
      <w:marLeft w:val="0"/>
      <w:marRight w:val="0"/>
      <w:marTop w:val="0"/>
      <w:marBottom w:val="0"/>
      <w:divBdr>
        <w:top w:val="none" w:sz="0" w:space="0" w:color="auto"/>
        <w:left w:val="none" w:sz="0" w:space="0" w:color="auto"/>
        <w:bottom w:val="none" w:sz="0" w:space="0" w:color="auto"/>
        <w:right w:val="none" w:sz="0" w:space="0" w:color="auto"/>
      </w:divBdr>
    </w:div>
    <w:div w:id="1684630463">
      <w:bodyDiv w:val="1"/>
      <w:marLeft w:val="0"/>
      <w:marRight w:val="0"/>
      <w:marTop w:val="0"/>
      <w:marBottom w:val="0"/>
      <w:divBdr>
        <w:top w:val="none" w:sz="0" w:space="0" w:color="auto"/>
        <w:left w:val="none" w:sz="0" w:space="0" w:color="auto"/>
        <w:bottom w:val="none" w:sz="0" w:space="0" w:color="auto"/>
        <w:right w:val="none" w:sz="0" w:space="0" w:color="auto"/>
      </w:divBdr>
    </w:div>
    <w:div w:id="1701122204">
      <w:bodyDiv w:val="1"/>
      <w:marLeft w:val="0"/>
      <w:marRight w:val="0"/>
      <w:marTop w:val="0"/>
      <w:marBottom w:val="0"/>
      <w:divBdr>
        <w:top w:val="none" w:sz="0" w:space="0" w:color="auto"/>
        <w:left w:val="none" w:sz="0" w:space="0" w:color="auto"/>
        <w:bottom w:val="none" w:sz="0" w:space="0" w:color="auto"/>
        <w:right w:val="none" w:sz="0" w:space="0" w:color="auto"/>
      </w:divBdr>
    </w:div>
    <w:div w:id="1704666528">
      <w:bodyDiv w:val="1"/>
      <w:marLeft w:val="0"/>
      <w:marRight w:val="0"/>
      <w:marTop w:val="0"/>
      <w:marBottom w:val="0"/>
      <w:divBdr>
        <w:top w:val="none" w:sz="0" w:space="0" w:color="auto"/>
        <w:left w:val="none" w:sz="0" w:space="0" w:color="auto"/>
        <w:bottom w:val="none" w:sz="0" w:space="0" w:color="auto"/>
        <w:right w:val="none" w:sz="0" w:space="0" w:color="auto"/>
      </w:divBdr>
    </w:div>
    <w:div w:id="1733000190">
      <w:bodyDiv w:val="1"/>
      <w:marLeft w:val="0"/>
      <w:marRight w:val="0"/>
      <w:marTop w:val="0"/>
      <w:marBottom w:val="0"/>
      <w:divBdr>
        <w:top w:val="none" w:sz="0" w:space="0" w:color="auto"/>
        <w:left w:val="none" w:sz="0" w:space="0" w:color="auto"/>
        <w:bottom w:val="none" w:sz="0" w:space="0" w:color="auto"/>
        <w:right w:val="none" w:sz="0" w:space="0" w:color="auto"/>
      </w:divBdr>
    </w:div>
    <w:div w:id="1736466218">
      <w:bodyDiv w:val="1"/>
      <w:marLeft w:val="0"/>
      <w:marRight w:val="0"/>
      <w:marTop w:val="0"/>
      <w:marBottom w:val="0"/>
      <w:divBdr>
        <w:top w:val="none" w:sz="0" w:space="0" w:color="auto"/>
        <w:left w:val="none" w:sz="0" w:space="0" w:color="auto"/>
        <w:bottom w:val="none" w:sz="0" w:space="0" w:color="auto"/>
        <w:right w:val="none" w:sz="0" w:space="0" w:color="auto"/>
      </w:divBdr>
    </w:div>
    <w:div w:id="1760060077">
      <w:bodyDiv w:val="1"/>
      <w:marLeft w:val="0"/>
      <w:marRight w:val="0"/>
      <w:marTop w:val="0"/>
      <w:marBottom w:val="0"/>
      <w:divBdr>
        <w:top w:val="none" w:sz="0" w:space="0" w:color="auto"/>
        <w:left w:val="none" w:sz="0" w:space="0" w:color="auto"/>
        <w:bottom w:val="none" w:sz="0" w:space="0" w:color="auto"/>
        <w:right w:val="none" w:sz="0" w:space="0" w:color="auto"/>
      </w:divBdr>
    </w:div>
    <w:div w:id="1796824555">
      <w:bodyDiv w:val="1"/>
      <w:marLeft w:val="0"/>
      <w:marRight w:val="0"/>
      <w:marTop w:val="0"/>
      <w:marBottom w:val="0"/>
      <w:divBdr>
        <w:top w:val="none" w:sz="0" w:space="0" w:color="auto"/>
        <w:left w:val="none" w:sz="0" w:space="0" w:color="auto"/>
        <w:bottom w:val="none" w:sz="0" w:space="0" w:color="auto"/>
        <w:right w:val="none" w:sz="0" w:space="0" w:color="auto"/>
      </w:divBdr>
    </w:div>
    <w:div w:id="1832790648">
      <w:bodyDiv w:val="1"/>
      <w:marLeft w:val="0"/>
      <w:marRight w:val="0"/>
      <w:marTop w:val="0"/>
      <w:marBottom w:val="0"/>
      <w:divBdr>
        <w:top w:val="none" w:sz="0" w:space="0" w:color="auto"/>
        <w:left w:val="none" w:sz="0" w:space="0" w:color="auto"/>
        <w:bottom w:val="none" w:sz="0" w:space="0" w:color="auto"/>
        <w:right w:val="none" w:sz="0" w:space="0" w:color="auto"/>
      </w:divBdr>
    </w:div>
    <w:div w:id="1837722710">
      <w:bodyDiv w:val="1"/>
      <w:marLeft w:val="0"/>
      <w:marRight w:val="0"/>
      <w:marTop w:val="0"/>
      <w:marBottom w:val="0"/>
      <w:divBdr>
        <w:top w:val="none" w:sz="0" w:space="0" w:color="auto"/>
        <w:left w:val="none" w:sz="0" w:space="0" w:color="auto"/>
        <w:bottom w:val="none" w:sz="0" w:space="0" w:color="auto"/>
        <w:right w:val="none" w:sz="0" w:space="0" w:color="auto"/>
      </w:divBdr>
    </w:div>
    <w:div w:id="1887833258">
      <w:bodyDiv w:val="1"/>
      <w:marLeft w:val="0"/>
      <w:marRight w:val="0"/>
      <w:marTop w:val="0"/>
      <w:marBottom w:val="0"/>
      <w:divBdr>
        <w:top w:val="none" w:sz="0" w:space="0" w:color="auto"/>
        <w:left w:val="none" w:sz="0" w:space="0" w:color="auto"/>
        <w:bottom w:val="none" w:sz="0" w:space="0" w:color="auto"/>
        <w:right w:val="none" w:sz="0" w:space="0" w:color="auto"/>
      </w:divBdr>
    </w:div>
    <w:div w:id="1934701300">
      <w:bodyDiv w:val="1"/>
      <w:marLeft w:val="0"/>
      <w:marRight w:val="0"/>
      <w:marTop w:val="0"/>
      <w:marBottom w:val="0"/>
      <w:divBdr>
        <w:top w:val="none" w:sz="0" w:space="0" w:color="auto"/>
        <w:left w:val="none" w:sz="0" w:space="0" w:color="auto"/>
        <w:bottom w:val="none" w:sz="0" w:space="0" w:color="auto"/>
        <w:right w:val="none" w:sz="0" w:space="0" w:color="auto"/>
      </w:divBdr>
    </w:div>
    <w:div w:id="1960260893">
      <w:bodyDiv w:val="1"/>
      <w:marLeft w:val="0"/>
      <w:marRight w:val="0"/>
      <w:marTop w:val="0"/>
      <w:marBottom w:val="0"/>
      <w:divBdr>
        <w:top w:val="none" w:sz="0" w:space="0" w:color="auto"/>
        <w:left w:val="none" w:sz="0" w:space="0" w:color="auto"/>
        <w:bottom w:val="none" w:sz="0" w:space="0" w:color="auto"/>
        <w:right w:val="none" w:sz="0" w:space="0" w:color="auto"/>
      </w:divBdr>
    </w:div>
    <w:div w:id="2033918287">
      <w:bodyDiv w:val="1"/>
      <w:marLeft w:val="0"/>
      <w:marRight w:val="0"/>
      <w:marTop w:val="0"/>
      <w:marBottom w:val="0"/>
      <w:divBdr>
        <w:top w:val="none" w:sz="0" w:space="0" w:color="auto"/>
        <w:left w:val="none" w:sz="0" w:space="0" w:color="auto"/>
        <w:bottom w:val="none" w:sz="0" w:space="0" w:color="auto"/>
        <w:right w:val="none" w:sz="0" w:space="0" w:color="auto"/>
      </w:divBdr>
    </w:div>
    <w:div w:id="2074883972">
      <w:bodyDiv w:val="1"/>
      <w:marLeft w:val="0"/>
      <w:marRight w:val="0"/>
      <w:marTop w:val="0"/>
      <w:marBottom w:val="0"/>
      <w:divBdr>
        <w:top w:val="none" w:sz="0" w:space="0" w:color="auto"/>
        <w:left w:val="none" w:sz="0" w:space="0" w:color="auto"/>
        <w:bottom w:val="none" w:sz="0" w:space="0" w:color="auto"/>
        <w:right w:val="none" w:sz="0" w:space="0" w:color="auto"/>
      </w:divBdr>
    </w:div>
    <w:div w:id="210209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08F05836CE45178CD99568E24D98CEDABC93281E3558619D8753FD242C02219B06210A075AC229A99516B12BCDD0CAC44A8F35A3569E54AH4Z5O" TargetMode="External"/><Relationship Id="rId18" Type="http://schemas.openxmlformats.org/officeDocument/2006/relationships/hyperlink" Target="consultantplus://offline/ref=630D4C1B0912281D47DACE3E8B1C2CB44A7B99096051443000B00026B387CF7285CE22E75FEA55F095D99AC89EF77BC53BFBCAC7378AE703iAE1J" TargetMode="External"/><Relationship Id="rId26" Type="http://schemas.openxmlformats.org/officeDocument/2006/relationships/hyperlink" Target="consultantplus://offline/ref=630D4C1B0912281D47DACE3E8B1C2CB44A7B99096051443000B00026B387CF7285CE22E75FEB5CFF95D99AC89EF77BC53BFBCAC7378AE703iAE1J" TargetMode="External"/><Relationship Id="rId39" Type="http://schemas.openxmlformats.org/officeDocument/2006/relationships/hyperlink" Target="consultantplus://offline/ref=630D4C1B0912281D47DACE3E8B1C2CB44A7B99096051443000B00026B387CF7285CE22E75FEB5CFB90D99AC89EF77BC53BFBCAC7378AE703iAE1J" TargetMode="External"/><Relationship Id="rId3" Type="http://schemas.openxmlformats.org/officeDocument/2006/relationships/styles" Target="styles.xml"/><Relationship Id="rId21" Type="http://schemas.openxmlformats.org/officeDocument/2006/relationships/hyperlink" Target="consultantplus://offline/ref=630D4C1B0912281D47DACE3E8B1C2CB44A7B99096051443000B00026B387CF7285CE22E75FEB5CFD92D99AC89EF77BC53BFBCAC7378AE703iAE1J" TargetMode="External"/><Relationship Id="rId34" Type="http://schemas.openxmlformats.org/officeDocument/2006/relationships/hyperlink" Target="consultantplus://offline/ref=630D4C1B0912281D47DACE3E8B1C2CB44A7B99096051443000B00026B387CF7285CE22E25BEA5CF2C7838ACCD7A37EDA33E6D4C62989iEEEJ" TargetMode="External"/><Relationship Id="rId42" Type="http://schemas.openxmlformats.org/officeDocument/2006/relationships/hyperlink" Target="consultantplus://offline/ref=630D4C1B0912281D47DACE3E8B1C2CB44A7B99096051443000B00026B387CF7285CE22E75FEB5CFA92D99AC89EF77BC53BFBCAC7378AE703iAE1J" TargetMode="External"/><Relationship Id="rId47" Type="http://schemas.openxmlformats.org/officeDocument/2006/relationships/hyperlink" Target="consultantplus://offline/ref=BFE1B12D1B97AAE6B08D5F73E878F690CAB3DD8A7E1E319A7EF618BE3C68344ED7F0DE9AEE7A50AD8C81E905C01D9C1268F2F3057011hC4AJ" TargetMode="External"/><Relationship Id="rId50" Type="http://schemas.openxmlformats.org/officeDocument/2006/relationships/hyperlink" Target="consultantplus://offline/ref=B739BFB22C07D2A883882B3C2F29D43D6B4EBDAE1DBAEA6CF8E0610005CB54B6D697A2C86414C281C11BAACB4D18C41C180144A07533Y4DBK" TargetMode="External"/><Relationship Id="rId7" Type="http://schemas.openxmlformats.org/officeDocument/2006/relationships/endnotes" Target="endnotes.xml"/><Relationship Id="rId12" Type="http://schemas.openxmlformats.org/officeDocument/2006/relationships/hyperlink" Target="consultantplus://offline/ref=308F05836CE45178CD99568E24D98CEDABC93281E3558619D8753FD242C02219B06210A075AC279F93516B12BCDD0CAC44A8F35A3569E54AH4Z5O" TargetMode="External"/><Relationship Id="rId17" Type="http://schemas.openxmlformats.org/officeDocument/2006/relationships/hyperlink" Target="consultantplus://offline/ref=13478CD36DE3A7174AB32A6E0C0C221E347E50096F97039E1DE8E4A49E083CAC481934084B3FB5548E408EFB09C190FBA2C413B80BBF2AE7ZBi9N" TargetMode="External"/><Relationship Id="rId25" Type="http://schemas.openxmlformats.org/officeDocument/2006/relationships/hyperlink" Target="consultantplus://offline/ref=630D4C1B0912281D47DACE3E8B1C2CB44A7B99096051443000B00026B387CF7285CE22E75FEB5CFC92D99AC89EF77BC53BFBCAC7378AE703iAE1J" TargetMode="External"/><Relationship Id="rId33" Type="http://schemas.openxmlformats.org/officeDocument/2006/relationships/hyperlink" Target="consultantplus://offline/ref=630D4C1B0912281D47DACE3E8B1C2CB44A7B99096051443000B00026B387CF7285CE22E25BED59F2C7838ACCD7A37EDA33E6D4C62989iEEEJ" TargetMode="External"/><Relationship Id="rId38" Type="http://schemas.openxmlformats.org/officeDocument/2006/relationships/hyperlink" Target="consultantplus://offline/ref=630D4C1B0912281D47DACE3E8B1C2CB44A7B99096051443000B00026B387CF7285CE22E75FEB5CF89AD99AC89EF77BC53BFBCAC7378AE703iAE1J" TargetMode="External"/><Relationship Id="rId46" Type="http://schemas.openxmlformats.org/officeDocument/2006/relationships/hyperlink" Target="consultantplus://offline/ref=FF46DAD8A9122C04FB06D58D94CBC48C8305BF945CDFD01C202E1AC0FDCE08EBD29D9E1659E892F9EEBF71E0982572920CEA4F68287F51cFI" TargetMode="External"/><Relationship Id="rId2" Type="http://schemas.openxmlformats.org/officeDocument/2006/relationships/numbering" Target="numbering.xml"/><Relationship Id="rId16" Type="http://schemas.openxmlformats.org/officeDocument/2006/relationships/hyperlink" Target="consultantplus://offline/ref=308F05836CE45178CD99568E24D98CEDABC93281E3558619D8753FD242C02219B06210A075AC269B93516B12BCDD0CAC44A8F35A3569E54AH4Z5O" TargetMode="External"/><Relationship Id="rId20" Type="http://schemas.openxmlformats.org/officeDocument/2006/relationships/hyperlink" Target="consultantplus://offline/ref=630D4C1B0912281D47DACE3E8B1C2CB44A7B99096051443000B00026B387CF7285CE22E556EE55F2C7838ACCD7A37EDA33E6D4C62989iEEEJ" TargetMode="External"/><Relationship Id="rId29" Type="http://schemas.openxmlformats.org/officeDocument/2006/relationships/hyperlink" Target="consultantplus://offline/ref=630D4C1B0912281D47DACE3E8B1C2CB44A7B99096051443000B00026B387CF7285CE22E75FEB5DFA97D99AC89EF77BC53BFBCAC7378AE703iAE1J" TargetMode="External"/><Relationship Id="rId41" Type="http://schemas.openxmlformats.org/officeDocument/2006/relationships/hyperlink" Target="consultantplus://offline/ref=630D4C1B0912281D47DACE3E8B1C2CB44A7B99096051443000B00026B387CF7285CE22E257E95CF2C7838ACCD7A37EDA33E6D4C62989iEEE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8F05836CE45178CD99568E24D98CEDABC93281E3558619D8753FD242C02219B06210A27DA92D95CE0B7B16F58802B247B2ED5C2B6AHEZCO" TargetMode="External"/><Relationship Id="rId24" Type="http://schemas.openxmlformats.org/officeDocument/2006/relationships/hyperlink" Target="consultantplus://offline/ref=630D4C1B0912281D47DACE3E8B1C2CB44A7B99096051443000B00026B387CF7285CE22E75FED5EF095D99AC89EF77BC53BFBCAC7378AE703iAE1J" TargetMode="External"/><Relationship Id="rId32" Type="http://schemas.openxmlformats.org/officeDocument/2006/relationships/hyperlink" Target="consultantplus://offline/ref=630D4C1B0912281D47DACE3E8B1C2CB44A7B99096051443000B00026B387CF7285CE22E75FEB5DFC97D99AC89EF77BC53BFBCAC7378AE703iAE1J" TargetMode="External"/><Relationship Id="rId37" Type="http://schemas.openxmlformats.org/officeDocument/2006/relationships/hyperlink" Target="consultantplus://offline/ref=377A9CE4098A6B1F9000E1503F3014E8E7AAA3AFCB556F76990877FF5BF1B68C84F066DFC7D9E4F31BDF7DE1BC21A10C4D0EBAF00Fu376I" TargetMode="External"/><Relationship Id="rId40" Type="http://schemas.openxmlformats.org/officeDocument/2006/relationships/hyperlink" Target="consultantplus://offline/ref=630D4C1B0912281D47DACE3E8B1C2CB44A7B99096051443000B00026B387CF7285CE22E75FEB5CFB94D99AC89EF77BC53BFBCAC7378AE703iAE1J" TargetMode="External"/><Relationship Id="rId45" Type="http://schemas.openxmlformats.org/officeDocument/2006/relationships/hyperlink" Target="consultantplus://offline/ref=D7EB674C836C25F02CF2F25D4471823B7E71C69777135BD4D748F9DEC6BB76DB7CB32A930CC6993C6264625B4E42F2963F50D75ACBBA16C2YCd8I"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08F05836CE45178CD99568E24D98CEDABC93281E3558619D8753FD242C02219B06210A075AC2D9693516B12BCDD0CAC44A8F35A3569E54AH4Z5O" TargetMode="External"/><Relationship Id="rId23" Type="http://schemas.openxmlformats.org/officeDocument/2006/relationships/hyperlink" Target="consultantplus://offline/ref=630D4C1B0912281D47DACE3E8B1C2CB44A7B99096051443000B00026B387CF7285CE22E75FEB5CF896D99AC89EF77BC53BFBCAC7378AE703iAE1J" TargetMode="External"/><Relationship Id="rId28" Type="http://schemas.openxmlformats.org/officeDocument/2006/relationships/hyperlink" Target="consultantplus://offline/ref=630D4C1B0912281D47DACE3E8B1C2CB44A7B99096051443000B00026B387CF7285CE22E75FEB5CFE90D99AC89EF77BC53BFBCAC7378AE703iAE1J" TargetMode="External"/><Relationship Id="rId36" Type="http://schemas.openxmlformats.org/officeDocument/2006/relationships/hyperlink" Target="consultantplus://offline/ref=630D4C1B0912281D47DACE3E8B1C2CB44A7B99096051443000B00026B387CF7285CE22E35EEF5FF2C7838ACCD7A37EDA33E6D4C62989iEEEJ" TargetMode="External"/><Relationship Id="rId49" Type="http://schemas.openxmlformats.org/officeDocument/2006/relationships/hyperlink" Target="consultantplus://offline/ref=FF46DAD8A9122C04FB06D58D94CBC48C8305BF945CDFD01C202E1AC0FDCE08EBD29D9E1659E892F9EEBF71E0982572920CEA4F68287F51cFI" TargetMode="External"/><Relationship Id="rId10" Type="http://schemas.openxmlformats.org/officeDocument/2006/relationships/hyperlink" Target="consultantplus://offline/ref=308F05836CE45178CD99568E24D98CEDABC93281E3558619D8753FD242C02219B06210A075AC279E9A516B12BCDD0CAC44A8F35A3569E54AH4Z5O" TargetMode="External"/><Relationship Id="rId19" Type="http://schemas.openxmlformats.org/officeDocument/2006/relationships/hyperlink" Target="consultantplus://offline/ref=630D4C1B0912281D47DACE3E8B1C2CB44A7B99096051443000B00026B387CF7285CE22E75FEB5CF994D99AC89EF77BC53BFBCAC7378AE703iAE1J" TargetMode="External"/><Relationship Id="rId31" Type="http://schemas.openxmlformats.org/officeDocument/2006/relationships/hyperlink" Target="consultantplus://offline/ref=630D4C1B0912281D47DACE3E8B1C2CB44A7B99096051443000B00026B387CF7285CE22E75FEB5DFD9BD99AC89EF77BC53BFBCAC7378AE703iAE1J" TargetMode="External"/><Relationship Id="rId44" Type="http://schemas.openxmlformats.org/officeDocument/2006/relationships/footer" Target="footer1.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08F05836CE45178CD99568E24D98CEDABC93281E3558619D8753FD242C02219B06210A075AC209D9B516B12BCDD0CAC44A8F35A3569E54AH4Z5O" TargetMode="External"/><Relationship Id="rId14" Type="http://schemas.openxmlformats.org/officeDocument/2006/relationships/hyperlink" Target="consultantplus://offline/ref=308F05836CE45178CD99568E24D98CEDABC93281E3558619D8753FD242C02219B06210A075AC2D9F9D516B12BCDD0CAC44A8F35A3569E54AH4Z5O" TargetMode="External"/><Relationship Id="rId22" Type="http://schemas.openxmlformats.org/officeDocument/2006/relationships/hyperlink" Target="consultantplus://offline/ref=9F871A64CB2C44A3224DB1829A1E88A00EB82E194D7078EF65F27F3B1837646BE936AC3C2DE288AFC7CFCD5AE92F219394831B6464629D65U9o0O" TargetMode="External"/><Relationship Id="rId27" Type="http://schemas.openxmlformats.org/officeDocument/2006/relationships/hyperlink" Target="consultantplus://offline/ref=630D4C1B0912281D47DACE3E8B1C2CB44A7B99096051443000B00026B387CF7285CE22E75FEB5CFE93D99AC89EF77BC53BFBCAC7378AE703iAE1J" TargetMode="External"/><Relationship Id="rId30" Type="http://schemas.openxmlformats.org/officeDocument/2006/relationships/hyperlink" Target="consultantplus://offline/ref=630D4C1B0912281D47DACE3E8B1C2CB44A7B99096051443000B00026B387CF7285CE22E75FEB5DFD91D99AC89EF77BC53BFBCAC7378AE703iAE1J" TargetMode="External"/><Relationship Id="rId35" Type="http://schemas.openxmlformats.org/officeDocument/2006/relationships/hyperlink" Target="consultantplus://offline/ref=630D4C1B0912281D47DACE3E8B1C2CB44A7B99096051443000B00026B387CF7285CE22E75FEB5FFF9AD99AC89EF77BC53BFBCAC7378AE703iAE1J" TargetMode="External"/><Relationship Id="rId43" Type="http://schemas.openxmlformats.org/officeDocument/2006/relationships/hyperlink" Target="consultantplus://offline/ref=630D4C1B0912281D47DACE3E8B1C2CB44A7B99096051443000B00026B387CF7285CE22EE54BC0DBDC6DFCF91C4A275DA31E5CBiCEDJ" TargetMode="External"/><Relationship Id="rId48" Type="http://schemas.openxmlformats.org/officeDocument/2006/relationships/hyperlink" Target="consultantplus://offline/ref=BFE1B12D1B97AAE6B08D5F73E878F690CAB3DD8A7E1E319A7EF618BE3C68344ED7F0DE9AEE7A50AD8C81E905C01D9C1268F2F3057011hC4AJ" TargetMode="External"/><Relationship Id="rId8" Type="http://schemas.openxmlformats.org/officeDocument/2006/relationships/hyperlink" Target="consultantplus://offline/ref=308F05836CE45178CD99568E24D98CEDABC93281E3558619D8753FD242C02219B06210A075AC21999C516B12BCDD0CAC44A8F35A3569E54AH4Z5O" TargetMode="External"/><Relationship Id="rId51" Type="http://schemas.openxmlformats.org/officeDocument/2006/relationships/hyperlink" Target="consultantplus://offline/ref=FF46DAD8A9122C04FB06D58D94CBC48C8305BF945CDFD01C202E1AC0FDCE08EBD29D9E1659E892F9EEBF71E0982572920CEA4F68287F51c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DC332-0504-48A9-ADA7-5337EDB70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12488</TotalTime>
  <Pages>1</Pages>
  <Words>20108</Words>
  <Characters>114618</Characters>
  <Application>Microsoft Office Word</Application>
  <DocSecurity>0</DocSecurity>
  <Lines>955</Lines>
  <Paragraphs>268</Paragraphs>
  <ScaleCrop>false</ScaleCrop>
  <HeadingPairs>
    <vt:vector size="2" baseType="variant">
      <vt:variant>
        <vt:lpstr>Название</vt:lpstr>
      </vt:variant>
      <vt:variant>
        <vt:i4>1</vt:i4>
      </vt:variant>
    </vt:vector>
  </HeadingPairs>
  <TitlesOfParts>
    <vt:vector size="1" baseType="lpstr">
      <vt:lpstr>ОПЕРАТИВНЫЙ ОТЧЕТ</vt:lpstr>
    </vt:vector>
  </TitlesOfParts>
  <Company>MoBIL GROUP</Company>
  <LinksUpToDate>false</LinksUpToDate>
  <CharactersWithSpaces>134458</CharactersWithSpaces>
  <SharedDoc>false</SharedDoc>
  <HLinks>
    <vt:vector size="48" baseType="variant">
      <vt:variant>
        <vt:i4>4587600</vt:i4>
      </vt:variant>
      <vt:variant>
        <vt:i4>21</vt:i4>
      </vt:variant>
      <vt:variant>
        <vt:i4>0</vt:i4>
      </vt:variant>
      <vt:variant>
        <vt:i4>5</vt:i4>
      </vt:variant>
      <vt:variant>
        <vt:lpwstr>consultantplus://offline/ref=9148050238A4D857493200406971B31EA3D5B41419C250752174ABD0B2f074H</vt:lpwstr>
      </vt:variant>
      <vt:variant>
        <vt:lpwstr/>
      </vt:variant>
      <vt:variant>
        <vt:i4>4587600</vt:i4>
      </vt:variant>
      <vt:variant>
        <vt:i4>18</vt:i4>
      </vt:variant>
      <vt:variant>
        <vt:i4>0</vt:i4>
      </vt:variant>
      <vt:variant>
        <vt:i4>5</vt:i4>
      </vt:variant>
      <vt:variant>
        <vt:lpwstr>consultantplus://offline/ref=9148050238A4D857493200406971B31EA3D5B41419C250752174ABD0B2f074H</vt:lpwstr>
      </vt:variant>
      <vt:variant>
        <vt:lpwstr/>
      </vt:variant>
      <vt:variant>
        <vt:i4>8192103</vt:i4>
      </vt:variant>
      <vt:variant>
        <vt:i4>15</vt:i4>
      </vt:variant>
      <vt:variant>
        <vt:i4>0</vt:i4>
      </vt:variant>
      <vt:variant>
        <vt:i4>5</vt:i4>
      </vt:variant>
      <vt:variant>
        <vt:lpwstr>consultantplus://offline/ref=A0414AC90E7807FA305CBB9B0BA2B73C2B841827E945DE2F01551B60621DEB6A370866A7AE28C0g5L</vt:lpwstr>
      </vt:variant>
      <vt:variant>
        <vt:lpwstr/>
      </vt:variant>
      <vt:variant>
        <vt:i4>7471143</vt:i4>
      </vt:variant>
      <vt:variant>
        <vt:i4>12</vt:i4>
      </vt:variant>
      <vt:variant>
        <vt:i4>0</vt:i4>
      </vt:variant>
      <vt:variant>
        <vt:i4>5</vt:i4>
      </vt:variant>
      <vt:variant>
        <vt:lpwstr>https://www.audar-info.ru/docs/acts/?sectId=395400</vt:lpwstr>
      </vt:variant>
      <vt:variant>
        <vt:lpwstr/>
      </vt:variant>
      <vt:variant>
        <vt:i4>4587600</vt:i4>
      </vt:variant>
      <vt:variant>
        <vt:i4>9</vt:i4>
      </vt:variant>
      <vt:variant>
        <vt:i4>0</vt:i4>
      </vt:variant>
      <vt:variant>
        <vt:i4>5</vt:i4>
      </vt:variant>
      <vt:variant>
        <vt:lpwstr>consultantplus://offline/ref=9148050238A4D857493200406971B31EA3D5B41419C250752174ABD0B2f074H</vt:lpwstr>
      </vt:variant>
      <vt:variant>
        <vt:lpwstr/>
      </vt:variant>
      <vt:variant>
        <vt:i4>2555957</vt:i4>
      </vt:variant>
      <vt:variant>
        <vt:i4>6</vt:i4>
      </vt:variant>
      <vt:variant>
        <vt:i4>0</vt:i4>
      </vt:variant>
      <vt:variant>
        <vt:i4>5</vt:i4>
      </vt:variant>
      <vt:variant>
        <vt:lpwstr>consultantplus://offline/ref=AD701D2200D14C1522F45A643E1B5DEF73803D39DE034156F1CD6210B7A254DBCA70B9B3C08CFDf0G</vt:lpwstr>
      </vt:variant>
      <vt:variant>
        <vt:lpwstr/>
      </vt:variant>
      <vt:variant>
        <vt:i4>7929910</vt:i4>
      </vt:variant>
      <vt:variant>
        <vt:i4>3</vt:i4>
      </vt:variant>
      <vt:variant>
        <vt:i4>0</vt:i4>
      </vt:variant>
      <vt:variant>
        <vt:i4>5</vt:i4>
      </vt:variant>
      <vt:variant>
        <vt:lpwstr>consultantplus://offline/ref=FC48FED3E8695B9D5E1328BBC6D0E15F8225F9F0526F80390442368BE7C9DC39F33D9028590CF45BCDaBG</vt:lpwstr>
      </vt:variant>
      <vt:variant>
        <vt:lpwstr/>
      </vt:variant>
      <vt:variant>
        <vt:i4>6684770</vt:i4>
      </vt:variant>
      <vt:variant>
        <vt:i4>0</vt:i4>
      </vt:variant>
      <vt:variant>
        <vt:i4>0</vt:i4>
      </vt:variant>
      <vt:variant>
        <vt:i4>5</vt:i4>
      </vt:variant>
      <vt:variant>
        <vt:lpwstr>consultantplus://offline/ref=BED677E2BC4471125D65A661DC0A1568338336E15A42B1B98952412C72B88900A54C19DDEC1EBCZ0G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ОПЕРАТИВНЫЙ ОТЧЕТ</dc:title>
  <dc:subject/>
  <dc:creator>user</dc:creator>
  <cp:keywords/>
  <dc:description/>
  <cp:lastModifiedBy>Наталья</cp:lastModifiedBy>
  <cp:revision>392</cp:revision>
  <cp:lastPrinted>2019-05-06T05:50:00Z</cp:lastPrinted>
  <dcterms:created xsi:type="dcterms:W3CDTF">2016-04-04T06:47:00Z</dcterms:created>
  <dcterms:modified xsi:type="dcterms:W3CDTF">2019-05-07T12:11:00Z</dcterms:modified>
</cp:coreProperties>
</file>